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ABA92" w14:textId="035927FB" w:rsidR="00D732C0" w:rsidRDefault="0008105B" w:rsidP="007571A5">
      <w:pPr>
        <w:spacing w:line="276" w:lineRule="auto"/>
        <w:jc w:val="center"/>
        <w:rPr>
          <w:rFonts w:ascii="Arial" w:hAnsi="Arial" w:cs="Arial"/>
          <w:b/>
          <w:color w:val="auto"/>
          <w:sz w:val="20"/>
          <w:lang w:val="pl-PL"/>
        </w:rPr>
      </w:pPr>
      <w:r w:rsidRPr="00685535">
        <w:rPr>
          <w:rFonts w:ascii="Arial" w:hAnsi="Arial" w:cs="Arial"/>
          <w:b/>
          <w:color w:val="auto"/>
          <w:sz w:val="20"/>
          <w:lang w:val="pl-PL"/>
        </w:rPr>
        <w:t>UMOW</w:t>
      </w:r>
      <w:r w:rsidR="00214EF5" w:rsidRPr="00685535">
        <w:rPr>
          <w:rFonts w:ascii="Arial" w:hAnsi="Arial" w:cs="Arial"/>
          <w:b/>
          <w:color w:val="auto"/>
          <w:sz w:val="20"/>
          <w:lang w:val="pl-PL"/>
        </w:rPr>
        <w:t>A</w:t>
      </w:r>
    </w:p>
    <w:p w14:paraId="33A43FD7" w14:textId="77777777" w:rsidR="0083471F" w:rsidRPr="00685535" w:rsidRDefault="0083471F" w:rsidP="007571A5">
      <w:pPr>
        <w:spacing w:line="276" w:lineRule="auto"/>
        <w:jc w:val="center"/>
        <w:rPr>
          <w:rFonts w:ascii="Arial" w:hAnsi="Arial" w:cs="Arial"/>
          <w:color w:val="auto"/>
          <w:sz w:val="20"/>
          <w:lang w:val="pl-PL"/>
        </w:rPr>
      </w:pPr>
      <w:r w:rsidRPr="00685535">
        <w:rPr>
          <w:rFonts w:ascii="Arial" w:hAnsi="Arial" w:cs="Arial"/>
          <w:b/>
          <w:bCs/>
          <w:color w:val="auto"/>
          <w:sz w:val="20"/>
          <w:lang w:val="pl-PL"/>
        </w:rPr>
        <w:tab/>
      </w:r>
      <w:r w:rsidRPr="00685535">
        <w:rPr>
          <w:rFonts w:ascii="Arial" w:hAnsi="Arial" w:cs="Arial"/>
          <w:b/>
          <w:bCs/>
          <w:color w:val="auto"/>
          <w:sz w:val="20"/>
          <w:lang w:val="pl-PL"/>
        </w:rPr>
        <w:tab/>
      </w:r>
      <w:r w:rsidRPr="00685535">
        <w:rPr>
          <w:rFonts w:ascii="Arial" w:hAnsi="Arial" w:cs="Arial"/>
          <w:b/>
          <w:bCs/>
          <w:color w:val="auto"/>
          <w:sz w:val="20"/>
          <w:lang w:val="pl-PL"/>
        </w:rPr>
        <w:tab/>
      </w:r>
      <w:r w:rsidRPr="00685535">
        <w:rPr>
          <w:rFonts w:ascii="Arial" w:hAnsi="Arial" w:cs="Arial"/>
          <w:b/>
          <w:bCs/>
          <w:color w:val="auto"/>
          <w:sz w:val="20"/>
          <w:lang w:val="pl-PL"/>
        </w:rPr>
        <w:tab/>
      </w:r>
      <w:r w:rsidRPr="00685535">
        <w:rPr>
          <w:rFonts w:ascii="Arial" w:hAnsi="Arial" w:cs="Arial"/>
          <w:b/>
          <w:bCs/>
          <w:color w:val="auto"/>
          <w:sz w:val="20"/>
          <w:lang w:val="pl-PL"/>
        </w:rPr>
        <w:tab/>
      </w:r>
      <w:r w:rsidRPr="00685535">
        <w:rPr>
          <w:rFonts w:ascii="Arial" w:hAnsi="Arial" w:cs="Arial"/>
          <w:b/>
          <w:bCs/>
          <w:color w:val="auto"/>
          <w:sz w:val="20"/>
          <w:lang w:val="pl-PL"/>
        </w:rPr>
        <w:tab/>
      </w:r>
      <w:r w:rsidRPr="00685535">
        <w:rPr>
          <w:rFonts w:ascii="Arial" w:hAnsi="Arial" w:cs="Arial"/>
          <w:b/>
          <w:bCs/>
          <w:color w:val="auto"/>
          <w:sz w:val="20"/>
          <w:lang w:val="pl-PL"/>
        </w:rPr>
        <w:tab/>
      </w:r>
      <w:r w:rsidRPr="00685535">
        <w:rPr>
          <w:rFonts w:ascii="Arial" w:hAnsi="Arial" w:cs="Arial"/>
          <w:b/>
          <w:bCs/>
          <w:color w:val="auto"/>
          <w:sz w:val="20"/>
          <w:lang w:val="pl-PL"/>
        </w:rPr>
        <w:tab/>
      </w:r>
    </w:p>
    <w:p w14:paraId="3F31FBEA" w14:textId="77777777" w:rsidR="0083471F" w:rsidRPr="00685535" w:rsidRDefault="0083471F" w:rsidP="007571A5">
      <w:pPr>
        <w:spacing w:line="276" w:lineRule="auto"/>
        <w:rPr>
          <w:rFonts w:ascii="Arial" w:hAnsi="Arial" w:cs="Arial"/>
          <w:color w:val="auto"/>
          <w:sz w:val="20"/>
          <w:lang w:val="pl-PL"/>
        </w:rPr>
      </w:pPr>
      <w:r w:rsidRPr="00685535">
        <w:rPr>
          <w:rFonts w:ascii="Arial" w:hAnsi="Arial" w:cs="Arial"/>
          <w:color w:val="auto"/>
          <w:sz w:val="20"/>
          <w:lang w:val="pl-PL"/>
        </w:rPr>
        <w:t xml:space="preserve">zawarta w dniu </w:t>
      </w:r>
      <w:r w:rsidR="0053659E" w:rsidRPr="00685535">
        <w:rPr>
          <w:rFonts w:ascii="Arial" w:hAnsi="Arial" w:cs="Arial"/>
          <w:color w:val="auto"/>
          <w:sz w:val="20"/>
          <w:lang w:val="pl-PL"/>
        </w:rPr>
        <w:t xml:space="preserve">…………………………………… </w:t>
      </w:r>
      <w:r w:rsidR="00EA41FA" w:rsidRPr="00685535">
        <w:rPr>
          <w:rFonts w:ascii="Arial" w:hAnsi="Arial" w:cs="Arial"/>
          <w:color w:val="auto"/>
          <w:sz w:val="20"/>
          <w:lang w:val="pl-PL"/>
        </w:rPr>
        <w:t>r.</w:t>
      </w:r>
      <w:r w:rsidR="00C11B93" w:rsidRPr="00685535">
        <w:rPr>
          <w:rFonts w:ascii="Arial" w:hAnsi="Arial" w:cs="Arial"/>
          <w:color w:val="auto"/>
          <w:sz w:val="20"/>
          <w:lang w:val="pl-PL"/>
        </w:rPr>
        <w:t xml:space="preserve"> </w:t>
      </w:r>
      <w:r w:rsidRPr="00685535">
        <w:rPr>
          <w:rFonts w:ascii="Arial" w:hAnsi="Arial" w:cs="Arial"/>
          <w:color w:val="auto"/>
          <w:sz w:val="20"/>
          <w:lang w:val="pl-PL"/>
        </w:rPr>
        <w:t>w Zabrzu, pomiędzy:</w:t>
      </w:r>
    </w:p>
    <w:p w14:paraId="7B9A0D8E" w14:textId="77777777" w:rsidR="003513C5" w:rsidRPr="00685535" w:rsidRDefault="003513C5" w:rsidP="007571A5">
      <w:pPr>
        <w:spacing w:line="276" w:lineRule="auto"/>
        <w:rPr>
          <w:rFonts w:ascii="Arial" w:hAnsi="Arial" w:cs="Arial"/>
          <w:i/>
          <w:color w:val="auto"/>
          <w:sz w:val="20"/>
          <w:lang w:val="pl-PL"/>
        </w:rPr>
      </w:pPr>
    </w:p>
    <w:p w14:paraId="600700B6" w14:textId="77777777" w:rsidR="0053659E" w:rsidRPr="00685535" w:rsidRDefault="0053659E" w:rsidP="007571A5">
      <w:pPr>
        <w:spacing w:line="276" w:lineRule="auto"/>
        <w:jc w:val="both"/>
        <w:rPr>
          <w:rFonts w:ascii="Arial" w:hAnsi="Arial" w:cs="Arial"/>
          <w:b/>
          <w:color w:val="auto"/>
          <w:sz w:val="20"/>
          <w:lang w:val="pl-PL"/>
        </w:rPr>
      </w:pPr>
      <w:r w:rsidRPr="00685535">
        <w:rPr>
          <w:rFonts w:ascii="Arial" w:hAnsi="Arial" w:cs="Arial"/>
          <w:b/>
          <w:color w:val="auto"/>
          <w:sz w:val="20"/>
          <w:lang w:val="pl-PL"/>
        </w:rPr>
        <w:t>DB Cargo Polska Spółką Akcyjną</w:t>
      </w:r>
    </w:p>
    <w:p w14:paraId="07B33756" w14:textId="77777777" w:rsidR="0053659E" w:rsidRPr="00685535" w:rsidRDefault="0053659E" w:rsidP="007571A5">
      <w:pPr>
        <w:spacing w:line="276" w:lineRule="auto"/>
        <w:rPr>
          <w:rFonts w:ascii="Arial" w:hAnsi="Arial" w:cs="Arial"/>
          <w:color w:val="auto"/>
          <w:sz w:val="20"/>
          <w:lang w:val="pl-PL"/>
        </w:rPr>
      </w:pPr>
      <w:r w:rsidRPr="00685535">
        <w:rPr>
          <w:rFonts w:ascii="Arial" w:hAnsi="Arial" w:cs="Arial"/>
          <w:color w:val="auto"/>
          <w:sz w:val="20"/>
          <w:lang w:val="pl-PL"/>
        </w:rPr>
        <w:t>z siedzibą w: 41-800 Zabrze, ul. Wolności 337</w:t>
      </w:r>
    </w:p>
    <w:p w14:paraId="015EA355" w14:textId="77777777" w:rsidR="0053659E" w:rsidRPr="00685535" w:rsidRDefault="0053659E" w:rsidP="007571A5">
      <w:pPr>
        <w:spacing w:line="276" w:lineRule="auto"/>
        <w:jc w:val="both"/>
        <w:rPr>
          <w:rFonts w:ascii="Arial" w:hAnsi="Arial" w:cs="Arial"/>
          <w:color w:val="auto"/>
          <w:sz w:val="20"/>
          <w:lang w:val="pl-PL"/>
        </w:rPr>
      </w:pPr>
      <w:r w:rsidRPr="00685535">
        <w:rPr>
          <w:rFonts w:ascii="Arial" w:hAnsi="Arial" w:cs="Arial"/>
          <w:color w:val="auto"/>
          <w:sz w:val="20"/>
          <w:lang w:val="pl-PL"/>
        </w:rPr>
        <w:t>wpisaną do rejestru przedsiębiorców Krajowego Rejestru Sądowego prowadzonego przez Sąd Rejonowy w</w:t>
      </w:r>
      <w:r w:rsidR="00245AE3" w:rsidRPr="00685535">
        <w:rPr>
          <w:rFonts w:ascii="Arial" w:hAnsi="Arial" w:cs="Arial"/>
          <w:color w:val="auto"/>
          <w:sz w:val="20"/>
          <w:lang w:val="pl-PL"/>
        </w:rPr>
        <w:t> </w:t>
      </w:r>
      <w:r w:rsidRPr="00685535">
        <w:rPr>
          <w:rFonts w:ascii="Arial" w:hAnsi="Arial" w:cs="Arial"/>
          <w:color w:val="auto"/>
          <w:sz w:val="20"/>
          <w:lang w:val="pl-PL"/>
        </w:rPr>
        <w:t xml:space="preserve">Gliwicach, X Wydział Gospodarczy Krajowego Rejestru Sądowego pod numerem KRS: 0000057814, wysokość kapitału zakładowego: </w:t>
      </w:r>
      <w:r w:rsidR="003A164A" w:rsidRPr="003A164A">
        <w:rPr>
          <w:rFonts w:ascii="Arial" w:hAnsi="Arial" w:cs="Arial"/>
          <w:color w:val="auto"/>
          <w:sz w:val="20"/>
          <w:lang w:val="pl-PL"/>
        </w:rPr>
        <w:t xml:space="preserve">340.444.738,75 </w:t>
      </w:r>
      <w:r w:rsidRPr="00685535">
        <w:rPr>
          <w:rFonts w:ascii="Arial" w:hAnsi="Arial" w:cs="Arial"/>
          <w:color w:val="auto"/>
          <w:sz w:val="20"/>
          <w:lang w:val="pl-PL"/>
        </w:rPr>
        <w:t>PLN, wpłacony w całości, NIP: 6320000051, REGON: 272192684,</w:t>
      </w:r>
    </w:p>
    <w:p w14:paraId="26AC9320" w14:textId="77777777" w:rsidR="0053659E" w:rsidRPr="00685535" w:rsidRDefault="0053659E" w:rsidP="007571A5">
      <w:pPr>
        <w:spacing w:line="276" w:lineRule="auto"/>
        <w:jc w:val="both"/>
        <w:rPr>
          <w:rFonts w:ascii="Arial" w:hAnsi="Arial" w:cs="Arial"/>
          <w:color w:val="auto"/>
          <w:sz w:val="20"/>
          <w:lang w:val="pl-PL"/>
        </w:rPr>
      </w:pPr>
      <w:r w:rsidRPr="00685535">
        <w:rPr>
          <w:rFonts w:ascii="Arial" w:hAnsi="Arial" w:cs="Arial"/>
          <w:color w:val="auto"/>
          <w:sz w:val="20"/>
          <w:lang w:val="pl-PL"/>
        </w:rPr>
        <w:t>reprezentowaną przez:</w:t>
      </w:r>
    </w:p>
    <w:p w14:paraId="459502A6" w14:textId="77777777" w:rsidR="0053659E" w:rsidRPr="00685535" w:rsidRDefault="0053659E" w:rsidP="007571A5">
      <w:pPr>
        <w:spacing w:line="276" w:lineRule="auto"/>
        <w:rPr>
          <w:rFonts w:ascii="Arial" w:hAnsi="Arial" w:cs="Arial"/>
          <w:color w:val="auto"/>
          <w:sz w:val="20"/>
          <w:lang w:val="pl-PL"/>
        </w:rPr>
      </w:pPr>
      <w:r w:rsidRPr="00685535">
        <w:rPr>
          <w:rFonts w:ascii="Arial" w:hAnsi="Arial" w:cs="Arial"/>
          <w:color w:val="auto"/>
          <w:sz w:val="20"/>
          <w:lang w:val="pl-PL"/>
        </w:rPr>
        <w:t>1. [imię i nazwisko] – [funkcja]</w:t>
      </w:r>
    </w:p>
    <w:p w14:paraId="00937F5A" w14:textId="77777777" w:rsidR="0053659E" w:rsidRPr="00685535" w:rsidRDefault="0053659E" w:rsidP="007571A5">
      <w:pPr>
        <w:tabs>
          <w:tab w:val="left" w:pos="708"/>
          <w:tab w:val="left" w:pos="1416"/>
          <w:tab w:val="left" w:pos="2124"/>
          <w:tab w:val="left" w:pos="3084"/>
        </w:tabs>
        <w:spacing w:line="276" w:lineRule="auto"/>
        <w:rPr>
          <w:rFonts w:ascii="Arial" w:hAnsi="Arial" w:cs="Arial"/>
          <w:color w:val="auto"/>
          <w:sz w:val="20"/>
          <w:lang w:val="pl-PL"/>
        </w:rPr>
      </w:pPr>
      <w:r w:rsidRPr="00685535">
        <w:rPr>
          <w:rFonts w:ascii="Arial" w:hAnsi="Arial" w:cs="Arial"/>
          <w:color w:val="auto"/>
          <w:sz w:val="20"/>
          <w:lang w:val="pl-PL"/>
        </w:rPr>
        <w:t xml:space="preserve">2. … </w:t>
      </w:r>
      <w:r w:rsidRPr="00685535">
        <w:rPr>
          <w:rFonts w:ascii="Arial" w:hAnsi="Arial" w:cs="Arial"/>
          <w:color w:val="auto"/>
          <w:sz w:val="20"/>
          <w:lang w:val="pl-PL"/>
        </w:rPr>
        <w:tab/>
      </w:r>
    </w:p>
    <w:p w14:paraId="35893DD1" w14:textId="77777777" w:rsidR="0053659E" w:rsidRPr="00685535" w:rsidRDefault="0053659E" w:rsidP="007571A5">
      <w:pPr>
        <w:spacing w:line="276" w:lineRule="auto"/>
        <w:jc w:val="both"/>
        <w:rPr>
          <w:rFonts w:ascii="Arial" w:hAnsi="Arial" w:cs="Arial"/>
          <w:color w:val="auto"/>
          <w:sz w:val="20"/>
          <w:lang w:val="pl-PL"/>
        </w:rPr>
      </w:pPr>
    </w:p>
    <w:p w14:paraId="6D155583" w14:textId="77777777" w:rsidR="0053659E" w:rsidRPr="00685535" w:rsidRDefault="0053659E" w:rsidP="007571A5">
      <w:pPr>
        <w:spacing w:line="276" w:lineRule="auto"/>
        <w:jc w:val="both"/>
        <w:rPr>
          <w:rFonts w:ascii="Arial" w:hAnsi="Arial" w:cs="Arial"/>
          <w:color w:val="auto"/>
          <w:sz w:val="20"/>
          <w:lang w:val="pl-PL"/>
        </w:rPr>
      </w:pPr>
      <w:r w:rsidRPr="00685535">
        <w:rPr>
          <w:rFonts w:ascii="Arial" w:hAnsi="Arial" w:cs="Arial"/>
          <w:color w:val="auto"/>
          <w:sz w:val="20"/>
          <w:lang w:val="pl-PL"/>
        </w:rPr>
        <w:t xml:space="preserve">- zwaną  w treści umowy </w:t>
      </w:r>
      <w:r w:rsidRPr="00685535">
        <w:rPr>
          <w:rFonts w:ascii="Arial" w:hAnsi="Arial" w:cs="Arial"/>
          <w:b/>
          <w:color w:val="auto"/>
          <w:sz w:val="20"/>
          <w:lang w:val="pl-PL"/>
        </w:rPr>
        <w:t>„Zamawiającym”</w:t>
      </w:r>
    </w:p>
    <w:p w14:paraId="667E7F0B" w14:textId="77777777" w:rsidR="0053659E" w:rsidRPr="00685535" w:rsidRDefault="0053659E" w:rsidP="007571A5">
      <w:pPr>
        <w:spacing w:line="276" w:lineRule="auto"/>
        <w:rPr>
          <w:rFonts w:ascii="Arial" w:hAnsi="Arial" w:cs="Arial"/>
          <w:i/>
          <w:color w:val="auto"/>
          <w:sz w:val="20"/>
          <w:lang w:val="pl-PL"/>
        </w:rPr>
      </w:pPr>
    </w:p>
    <w:p w14:paraId="1DDCBDF6" w14:textId="77777777" w:rsidR="0053659E" w:rsidRPr="00685535" w:rsidRDefault="0053659E" w:rsidP="007571A5">
      <w:pPr>
        <w:spacing w:line="276" w:lineRule="auto"/>
        <w:rPr>
          <w:rFonts w:ascii="Arial" w:hAnsi="Arial" w:cs="Arial"/>
          <w:color w:val="auto"/>
          <w:sz w:val="20"/>
          <w:lang w:val="pl-PL"/>
        </w:rPr>
      </w:pPr>
      <w:r w:rsidRPr="00685535">
        <w:rPr>
          <w:rFonts w:ascii="Arial" w:hAnsi="Arial" w:cs="Arial"/>
          <w:color w:val="auto"/>
          <w:sz w:val="20"/>
          <w:lang w:val="pl-PL"/>
        </w:rPr>
        <w:t>a</w:t>
      </w:r>
    </w:p>
    <w:p w14:paraId="38704E99" w14:textId="77777777" w:rsidR="0053659E" w:rsidRPr="00685535" w:rsidRDefault="0053659E" w:rsidP="007571A5">
      <w:pPr>
        <w:spacing w:line="276" w:lineRule="auto"/>
        <w:rPr>
          <w:rFonts w:ascii="Arial" w:hAnsi="Arial" w:cs="Arial"/>
          <w:color w:val="auto"/>
          <w:sz w:val="20"/>
          <w:lang w:val="pl-PL"/>
        </w:rPr>
      </w:pPr>
    </w:p>
    <w:p w14:paraId="47842151" w14:textId="77777777" w:rsidR="003513C5" w:rsidRPr="0014257F" w:rsidRDefault="003513C5" w:rsidP="007571A5">
      <w:pPr>
        <w:spacing w:line="276" w:lineRule="auto"/>
        <w:rPr>
          <w:rFonts w:ascii="Arial" w:hAnsi="Arial" w:cs="Arial"/>
          <w:color w:val="0070C0"/>
          <w:sz w:val="20"/>
          <w:lang w:val="pl-PL"/>
        </w:rPr>
      </w:pPr>
      <w:r w:rsidRPr="0014257F">
        <w:rPr>
          <w:rFonts w:ascii="Arial" w:hAnsi="Arial" w:cs="Arial"/>
          <w:i/>
          <w:color w:val="0070C0"/>
          <w:sz w:val="20"/>
          <w:lang w:val="pl-PL"/>
        </w:rPr>
        <w:t>jeżeli wykonawcą jest spółka z o.o. lub spółka akcyjna:</w:t>
      </w:r>
    </w:p>
    <w:p w14:paraId="32FF032F" w14:textId="77777777" w:rsidR="003513C5" w:rsidRPr="00685535" w:rsidRDefault="003513C5" w:rsidP="007571A5">
      <w:pPr>
        <w:spacing w:line="276" w:lineRule="auto"/>
        <w:rPr>
          <w:rFonts w:ascii="Arial" w:hAnsi="Arial" w:cs="Arial"/>
          <w:color w:val="auto"/>
          <w:sz w:val="20"/>
          <w:lang w:val="pl-PL"/>
        </w:rPr>
      </w:pPr>
    </w:p>
    <w:p w14:paraId="7C29E4FB" w14:textId="77777777" w:rsidR="003513C5" w:rsidRPr="00685535" w:rsidRDefault="003513C5" w:rsidP="007571A5">
      <w:pPr>
        <w:spacing w:line="276" w:lineRule="auto"/>
        <w:rPr>
          <w:rFonts w:ascii="Arial" w:hAnsi="Arial" w:cs="Arial"/>
          <w:color w:val="auto"/>
          <w:sz w:val="20"/>
          <w:lang w:val="pl-PL"/>
        </w:rPr>
      </w:pPr>
      <w:r w:rsidRPr="00685535">
        <w:rPr>
          <w:rFonts w:ascii="Arial" w:hAnsi="Arial" w:cs="Arial"/>
          <w:color w:val="auto"/>
          <w:sz w:val="20"/>
          <w:lang w:val="pl-PL"/>
        </w:rPr>
        <w:t xml:space="preserve">[firma wykonawcy] </w:t>
      </w:r>
    </w:p>
    <w:p w14:paraId="6E427940" w14:textId="77777777" w:rsidR="003513C5" w:rsidRPr="00685535" w:rsidRDefault="003513C5" w:rsidP="007571A5">
      <w:pPr>
        <w:spacing w:line="276" w:lineRule="auto"/>
        <w:rPr>
          <w:rFonts w:ascii="Arial" w:hAnsi="Arial" w:cs="Arial"/>
          <w:color w:val="auto"/>
          <w:sz w:val="20"/>
          <w:lang w:val="pl-PL"/>
        </w:rPr>
      </w:pPr>
      <w:r w:rsidRPr="00685535">
        <w:rPr>
          <w:rFonts w:ascii="Arial" w:hAnsi="Arial" w:cs="Arial"/>
          <w:color w:val="auto"/>
          <w:sz w:val="20"/>
          <w:lang w:val="pl-PL"/>
        </w:rPr>
        <w:t>z siedzibą w: [adres]</w:t>
      </w:r>
    </w:p>
    <w:p w14:paraId="07328710" w14:textId="77777777" w:rsidR="003513C5" w:rsidRPr="00685535" w:rsidRDefault="003513C5" w:rsidP="007571A5">
      <w:pPr>
        <w:spacing w:line="276" w:lineRule="auto"/>
        <w:jc w:val="both"/>
        <w:rPr>
          <w:rFonts w:ascii="Arial" w:hAnsi="Arial" w:cs="Arial"/>
          <w:color w:val="auto"/>
          <w:sz w:val="20"/>
          <w:lang w:val="pl-PL"/>
        </w:rPr>
      </w:pPr>
      <w:r w:rsidRPr="00685535">
        <w:rPr>
          <w:rFonts w:ascii="Arial" w:hAnsi="Arial" w:cs="Arial"/>
          <w:color w:val="auto"/>
          <w:sz w:val="20"/>
          <w:lang w:val="pl-PL"/>
        </w:rPr>
        <w:t>wpisaną do rejestru przedsiębiorców Krajowego Rejestru Sądowego prowadzonego przez Sąd Rejonowy w</w:t>
      </w:r>
      <w:r w:rsidR="003B3251" w:rsidRPr="00685535">
        <w:rPr>
          <w:rFonts w:ascii="Arial" w:hAnsi="Arial" w:cs="Arial"/>
          <w:color w:val="auto"/>
          <w:sz w:val="20"/>
          <w:lang w:val="pl-PL"/>
        </w:rPr>
        <w:t> </w:t>
      </w:r>
      <w:r w:rsidRPr="00685535">
        <w:rPr>
          <w:rFonts w:ascii="Arial" w:hAnsi="Arial" w:cs="Arial"/>
          <w:color w:val="auto"/>
          <w:sz w:val="20"/>
          <w:lang w:val="pl-PL"/>
        </w:rPr>
        <w:t>…, … Wydział Gospodarczy Krajowego Rejestru Sądowego pod numerem KRS: …, wysokość kapitału zakładowego: … [w przypadku spółki akcyjnej podać również wysokość wpłaconego kapitału zakładowego], NIP: …, REGON: …,</w:t>
      </w:r>
    </w:p>
    <w:p w14:paraId="38741933" w14:textId="77777777" w:rsidR="003513C5" w:rsidRPr="00685535" w:rsidRDefault="003513C5" w:rsidP="007571A5">
      <w:pPr>
        <w:spacing w:line="276" w:lineRule="auto"/>
        <w:rPr>
          <w:rFonts w:ascii="Arial" w:hAnsi="Arial" w:cs="Arial"/>
          <w:color w:val="auto"/>
          <w:sz w:val="20"/>
          <w:lang w:val="pl-PL"/>
        </w:rPr>
      </w:pPr>
      <w:r w:rsidRPr="00685535">
        <w:rPr>
          <w:rFonts w:ascii="Arial" w:hAnsi="Arial" w:cs="Arial"/>
          <w:color w:val="auto"/>
          <w:sz w:val="20"/>
          <w:lang w:val="pl-PL"/>
        </w:rPr>
        <w:t>reprezentowaną przez:</w:t>
      </w:r>
    </w:p>
    <w:p w14:paraId="58F78FB2" w14:textId="77777777" w:rsidR="003513C5" w:rsidRPr="00685535" w:rsidRDefault="003513C5" w:rsidP="007571A5">
      <w:pPr>
        <w:spacing w:line="276" w:lineRule="auto"/>
        <w:rPr>
          <w:rFonts w:ascii="Arial" w:hAnsi="Arial" w:cs="Arial"/>
          <w:color w:val="auto"/>
          <w:sz w:val="20"/>
          <w:lang w:val="pl-PL"/>
        </w:rPr>
      </w:pPr>
      <w:r w:rsidRPr="00685535">
        <w:rPr>
          <w:rFonts w:ascii="Arial" w:hAnsi="Arial" w:cs="Arial"/>
          <w:color w:val="auto"/>
          <w:sz w:val="20"/>
          <w:lang w:val="pl-PL"/>
        </w:rPr>
        <w:t>1. [imię i nazwisko] – [funkcja]</w:t>
      </w:r>
    </w:p>
    <w:p w14:paraId="2C507529" w14:textId="77777777" w:rsidR="003513C5" w:rsidRPr="00685535" w:rsidRDefault="003513C5" w:rsidP="007571A5">
      <w:pPr>
        <w:tabs>
          <w:tab w:val="left" w:pos="708"/>
          <w:tab w:val="left" w:pos="1416"/>
          <w:tab w:val="left" w:pos="2124"/>
          <w:tab w:val="left" w:pos="3084"/>
        </w:tabs>
        <w:spacing w:line="276" w:lineRule="auto"/>
        <w:rPr>
          <w:rFonts w:ascii="Arial" w:hAnsi="Arial" w:cs="Arial"/>
          <w:color w:val="auto"/>
          <w:sz w:val="20"/>
          <w:lang w:val="pl-PL"/>
        </w:rPr>
      </w:pPr>
      <w:r w:rsidRPr="00685535">
        <w:rPr>
          <w:rFonts w:ascii="Arial" w:hAnsi="Arial" w:cs="Arial"/>
          <w:color w:val="auto"/>
          <w:sz w:val="20"/>
          <w:lang w:val="pl-PL"/>
        </w:rPr>
        <w:t xml:space="preserve">2. … </w:t>
      </w:r>
      <w:r w:rsidRPr="00685535">
        <w:rPr>
          <w:rFonts w:ascii="Arial" w:hAnsi="Arial" w:cs="Arial"/>
          <w:color w:val="auto"/>
          <w:sz w:val="20"/>
          <w:lang w:val="pl-PL"/>
        </w:rPr>
        <w:tab/>
      </w:r>
    </w:p>
    <w:p w14:paraId="25AB630A" w14:textId="77777777" w:rsidR="003513C5" w:rsidRPr="00685535" w:rsidRDefault="003513C5" w:rsidP="007571A5">
      <w:pPr>
        <w:spacing w:line="276" w:lineRule="auto"/>
        <w:rPr>
          <w:rFonts w:ascii="Arial" w:hAnsi="Arial" w:cs="Arial"/>
          <w:color w:val="auto"/>
          <w:sz w:val="20"/>
          <w:lang w:val="pl-PL"/>
        </w:rPr>
      </w:pPr>
    </w:p>
    <w:p w14:paraId="3B033280" w14:textId="77777777" w:rsidR="003513C5" w:rsidRPr="0014257F" w:rsidRDefault="003513C5" w:rsidP="007571A5">
      <w:pPr>
        <w:spacing w:line="276" w:lineRule="auto"/>
        <w:rPr>
          <w:rFonts w:ascii="Arial" w:hAnsi="Arial" w:cs="Arial"/>
          <w:i/>
          <w:color w:val="0070C0"/>
          <w:sz w:val="20"/>
          <w:lang w:val="pl-PL"/>
        </w:rPr>
      </w:pPr>
      <w:r w:rsidRPr="0014257F">
        <w:rPr>
          <w:rFonts w:ascii="Arial" w:hAnsi="Arial" w:cs="Arial"/>
          <w:i/>
          <w:color w:val="0070C0"/>
          <w:sz w:val="20"/>
          <w:lang w:val="pl-PL"/>
        </w:rPr>
        <w:t>lub jeżeli wykonawcą jest osobowa spółka handlowa (spółka jawna):</w:t>
      </w:r>
    </w:p>
    <w:p w14:paraId="04B5375D" w14:textId="77777777" w:rsidR="003513C5" w:rsidRPr="00685535" w:rsidRDefault="003513C5" w:rsidP="007571A5">
      <w:pPr>
        <w:spacing w:line="276" w:lineRule="auto"/>
        <w:rPr>
          <w:rFonts w:ascii="Arial" w:hAnsi="Arial" w:cs="Arial"/>
          <w:color w:val="auto"/>
          <w:sz w:val="20"/>
          <w:lang w:val="pl-PL"/>
        </w:rPr>
      </w:pPr>
    </w:p>
    <w:p w14:paraId="37199C9D" w14:textId="77777777" w:rsidR="003513C5" w:rsidRPr="00685535" w:rsidRDefault="003513C5" w:rsidP="007571A5">
      <w:pPr>
        <w:spacing w:line="276" w:lineRule="auto"/>
        <w:rPr>
          <w:rFonts w:ascii="Arial" w:hAnsi="Arial" w:cs="Arial"/>
          <w:color w:val="auto"/>
          <w:sz w:val="20"/>
          <w:lang w:val="pl-PL"/>
        </w:rPr>
      </w:pPr>
      <w:r w:rsidRPr="00685535">
        <w:rPr>
          <w:rFonts w:ascii="Arial" w:hAnsi="Arial" w:cs="Arial"/>
          <w:color w:val="auto"/>
          <w:sz w:val="20"/>
          <w:lang w:val="pl-PL"/>
        </w:rPr>
        <w:t xml:space="preserve">[firma wykonawcy] </w:t>
      </w:r>
    </w:p>
    <w:p w14:paraId="6C9A04DB" w14:textId="77777777" w:rsidR="003513C5" w:rsidRPr="00685535" w:rsidRDefault="003513C5" w:rsidP="007571A5">
      <w:pPr>
        <w:spacing w:line="276" w:lineRule="auto"/>
        <w:rPr>
          <w:rFonts w:ascii="Arial" w:hAnsi="Arial" w:cs="Arial"/>
          <w:color w:val="auto"/>
          <w:sz w:val="20"/>
          <w:lang w:val="pl-PL"/>
        </w:rPr>
      </w:pPr>
      <w:r w:rsidRPr="00685535">
        <w:rPr>
          <w:rFonts w:ascii="Arial" w:hAnsi="Arial" w:cs="Arial"/>
          <w:color w:val="auto"/>
          <w:sz w:val="20"/>
          <w:lang w:val="pl-PL"/>
        </w:rPr>
        <w:t xml:space="preserve">z siedzibą w: [adres] </w:t>
      </w:r>
    </w:p>
    <w:p w14:paraId="6BB92CE2" w14:textId="77777777" w:rsidR="003513C5" w:rsidRPr="00685535" w:rsidRDefault="003513C5" w:rsidP="007571A5">
      <w:pPr>
        <w:spacing w:line="276" w:lineRule="auto"/>
        <w:jc w:val="both"/>
        <w:rPr>
          <w:rFonts w:ascii="Arial" w:hAnsi="Arial" w:cs="Arial"/>
          <w:color w:val="auto"/>
          <w:sz w:val="20"/>
          <w:lang w:val="pl-PL"/>
        </w:rPr>
      </w:pPr>
      <w:r w:rsidRPr="00685535">
        <w:rPr>
          <w:rFonts w:ascii="Arial" w:hAnsi="Arial" w:cs="Arial"/>
          <w:color w:val="auto"/>
          <w:sz w:val="20"/>
          <w:lang w:val="pl-PL"/>
        </w:rPr>
        <w:t>wpisaną do rejestru przedsiębiorców Krajowego Rejestru Sądowego prowadzonego przez Sąd Rejonowy w</w:t>
      </w:r>
      <w:r w:rsidR="003B3251" w:rsidRPr="00685535">
        <w:rPr>
          <w:rFonts w:ascii="Arial" w:hAnsi="Arial" w:cs="Arial"/>
          <w:color w:val="auto"/>
          <w:sz w:val="20"/>
          <w:lang w:val="pl-PL"/>
        </w:rPr>
        <w:t> </w:t>
      </w:r>
      <w:r w:rsidRPr="00685535">
        <w:rPr>
          <w:rFonts w:ascii="Arial" w:hAnsi="Arial" w:cs="Arial"/>
          <w:color w:val="auto"/>
          <w:sz w:val="20"/>
          <w:lang w:val="pl-PL"/>
        </w:rPr>
        <w:t xml:space="preserve">…, … Wydział Gospodarczy Krajowego Rejestru Sądowego pod numerem KRS: …, NIP: …, REGON: …, </w:t>
      </w:r>
    </w:p>
    <w:p w14:paraId="39FBC686" w14:textId="77777777" w:rsidR="003513C5" w:rsidRPr="00685535" w:rsidRDefault="003513C5" w:rsidP="007571A5">
      <w:pPr>
        <w:spacing w:line="276" w:lineRule="auto"/>
        <w:rPr>
          <w:rFonts w:ascii="Arial" w:hAnsi="Arial" w:cs="Arial"/>
          <w:color w:val="auto"/>
          <w:sz w:val="20"/>
          <w:lang w:val="pl-PL"/>
        </w:rPr>
      </w:pPr>
      <w:r w:rsidRPr="00685535">
        <w:rPr>
          <w:rFonts w:ascii="Arial" w:hAnsi="Arial" w:cs="Arial"/>
          <w:color w:val="auto"/>
          <w:sz w:val="20"/>
          <w:lang w:val="pl-PL"/>
        </w:rPr>
        <w:t>reprezentowaną przez:</w:t>
      </w:r>
    </w:p>
    <w:p w14:paraId="0AFBD63A" w14:textId="77777777" w:rsidR="003513C5" w:rsidRPr="00685535" w:rsidRDefault="003513C5" w:rsidP="007571A5">
      <w:pPr>
        <w:spacing w:line="276" w:lineRule="auto"/>
        <w:rPr>
          <w:rFonts w:ascii="Arial" w:hAnsi="Arial" w:cs="Arial"/>
          <w:color w:val="auto"/>
          <w:sz w:val="20"/>
          <w:lang w:val="pl-PL"/>
        </w:rPr>
      </w:pPr>
      <w:r w:rsidRPr="00685535">
        <w:rPr>
          <w:rFonts w:ascii="Arial" w:hAnsi="Arial" w:cs="Arial"/>
          <w:color w:val="auto"/>
          <w:sz w:val="20"/>
          <w:lang w:val="pl-PL"/>
        </w:rPr>
        <w:t>1. [imię i nazwisko] – [funkcja]</w:t>
      </w:r>
    </w:p>
    <w:p w14:paraId="7A5636D9" w14:textId="77777777" w:rsidR="003513C5" w:rsidRPr="00685535" w:rsidRDefault="003513C5" w:rsidP="007571A5">
      <w:pPr>
        <w:spacing w:line="276" w:lineRule="auto"/>
        <w:rPr>
          <w:rFonts w:ascii="Arial" w:hAnsi="Arial" w:cs="Arial"/>
          <w:color w:val="auto"/>
          <w:sz w:val="20"/>
          <w:lang w:val="pl-PL"/>
        </w:rPr>
      </w:pPr>
      <w:r w:rsidRPr="00685535">
        <w:rPr>
          <w:rFonts w:ascii="Arial" w:hAnsi="Arial" w:cs="Arial"/>
          <w:color w:val="auto"/>
          <w:sz w:val="20"/>
          <w:lang w:val="pl-PL"/>
        </w:rPr>
        <w:t>2. …</w:t>
      </w:r>
    </w:p>
    <w:p w14:paraId="5883237C" w14:textId="77777777" w:rsidR="003513C5" w:rsidRPr="00685535" w:rsidRDefault="003513C5" w:rsidP="007571A5">
      <w:pPr>
        <w:spacing w:line="276" w:lineRule="auto"/>
        <w:rPr>
          <w:rFonts w:ascii="Arial" w:hAnsi="Arial" w:cs="Arial"/>
          <w:color w:val="auto"/>
          <w:sz w:val="20"/>
          <w:lang w:val="pl-PL"/>
        </w:rPr>
      </w:pPr>
    </w:p>
    <w:p w14:paraId="39F5213E" w14:textId="77777777" w:rsidR="003513C5" w:rsidRPr="0014257F" w:rsidRDefault="003513C5" w:rsidP="007571A5">
      <w:pPr>
        <w:spacing w:line="276" w:lineRule="auto"/>
        <w:jc w:val="both"/>
        <w:rPr>
          <w:rFonts w:ascii="Arial" w:hAnsi="Arial" w:cs="Arial"/>
          <w:i/>
          <w:color w:val="0070C0"/>
          <w:sz w:val="20"/>
          <w:lang w:val="pl-PL"/>
        </w:rPr>
      </w:pPr>
      <w:r w:rsidRPr="0014257F">
        <w:rPr>
          <w:rFonts w:ascii="Arial" w:hAnsi="Arial" w:cs="Arial"/>
          <w:i/>
          <w:color w:val="0070C0"/>
          <w:sz w:val="20"/>
          <w:lang w:val="pl-PL"/>
        </w:rPr>
        <w:t>lub jeżeli wykonawcą są wspólnicy spółki cywilnej:</w:t>
      </w:r>
    </w:p>
    <w:p w14:paraId="0C090F29" w14:textId="77777777" w:rsidR="003513C5" w:rsidRPr="00685535" w:rsidRDefault="003513C5" w:rsidP="007571A5">
      <w:pPr>
        <w:spacing w:line="276" w:lineRule="auto"/>
        <w:jc w:val="both"/>
        <w:rPr>
          <w:rFonts w:ascii="Arial" w:hAnsi="Arial" w:cs="Arial"/>
          <w:i/>
          <w:color w:val="auto"/>
          <w:sz w:val="20"/>
          <w:lang w:val="pl-PL"/>
        </w:rPr>
      </w:pPr>
    </w:p>
    <w:p w14:paraId="52973DE2" w14:textId="77777777" w:rsidR="003513C5" w:rsidRPr="00685535" w:rsidRDefault="003513C5" w:rsidP="007571A5">
      <w:pPr>
        <w:spacing w:line="276" w:lineRule="auto"/>
        <w:jc w:val="both"/>
        <w:rPr>
          <w:rFonts w:ascii="Arial" w:hAnsi="Arial" w:cs="Arial"/>
          <w:color w:val="auto"/>
          <w:sz w:val="20"/>
          <w:lang w:val="pl-PL"/>
        </w:rPr>
      </w:pPr>
      <w:r w:rsidRPr="00685535">
        <w:rPr>
          <w:rFonts w:ascii="Arial" w:hAnsi="Arial" w:cs="Arial"/>
          <w:color w:val="auto"/>
          <w:sz w:val="20"/>
          <w:lang w:val="pl-PL"/>
        </w:rPr>
        <w:t xml:space="preserve">1. [imię i nazwisko], </w:t>
      </w:r>
      <w:proofErr w:type="spellStart"/>
      <w:r w:rsidRPr="00685535">
        <w:rPr>
          <w:rFonts w:ascii="Arial" w:hAnsi="Arial" w:cs="Arial"/>
          <w:color w:val="auto"/>
          <w:sz w:val="20"/>
          <w:lang w:val="pl-PL"/>
        </w:rPr>
        <w:t>zam</w:t>
      </w:r>
      <w:proofErr w:type="spellEnd"/>
      <w:r w:rsidRPr="00685535">
        <w:rPr>
          <w:rFonts w:ascii="Arial" w:hAnsi="Arial" w:cs="Arial"/>
          <w:color w:val="auto"/>
          <w:sz w:val="20"/>
          <w:lang w:val="pl-PL"/>
        </w:rPr>
        <w:t>: [adres], PESEL: …</w:t>
      </w:r>
    </w:p>
    <w:p w14:paraId="0F2DE477" w14:textId="77777777" w:rsidR="003513C5" w:rsidRPr="00685535" w:rsidRDefault="003513C5" w:rsidP="007571A5">
      <w:pPr>
        <w:spacing w:line="276" w:lineRule="auto"/>
        <w:jc w:val="both"/>
        <w:rPr>
          <w:rFonts w:ascii="Arial" w:hAnsi="Arial" w:cs="Arial"/>
          <w:color w:val="auto"/>
          <w:sz w:val="20"/>
          <w:lang w:val="pl-PL"/>
        </w:rPr>
      </w:pPr>
      <w:r w:rsidRPr="00685535">
        <w:rPr>
          <w:rFonts w:ascii="Arial" w:hAnsi="Arial" w:cs="Arial"/>
          <w:color w:val="auto"/>
          <w:sz w:val="20"/>
          <w:lang w:val="pl-PL"/>
        </w:rPr>
        <w:t>prowadzącą (</w:t>
      </w:r>
      <w:proofErr w:type="spellStart"/>
      <w:r w:rsidRPr="00685535">
        <w:rPr>
          <w:rFonts w:ascii="Arial" w:hAnsi="Arial" w:cs="Arial"/>
          <w:color w:val="auto"/>
          <w:sz w:val="20"/>
          <w:lang w:val="pl-PL"/>
        </w:rPr>
        <w:t>ym</w:t>
      </w:r>
      <w:proofErr w:type="spellEnd"/>
      <w:r w:rsidRPr="00685535">
        <w:rPr>
          <w:rFonts w:ascii="Arial" w:hAnsi="Arial" w:cs="Arial"/>
          <w:color w:val="auto"/>
          <w:sz w:val="20"/>
          <w:lang w:val="pl-PL"/>
        </w:rPr>
        <w:t>) działalność gospodarczą pod firmą [firma] pod adresem: [adres] na podstawie wpisu do Centralnej Ewidencji i Informacji o Działalności Gospodarczej, NIP: …, REGON: …</w:t>
      </w:r>
    </w:p>
    <w:p w14:paraId="6EA26924" w14:textId="77777777" w:rsidR="003513C5" w:rsidRPr="00685535" w:rsidRDefault="003513C5" w:rsidP="007571A5">
      <w:pPr>
        <w:spacing w:line="276" w:lineRule="auto"/>
        <w:jc w:val="both"/>
        <w:rPr>
          <w:rFonts w:ascii="Arial" w:hAnsi="Arial" w:cs="Arial"/>
          <w:color w:val="auto"/>
          <w:sz w:val="20"/>
          <w:lang w:val="pl-PL"/>
        </w:rPr>
      </w:pPr>
      <w:r w:rsidRPr="00685535">
        <w:rPr>
          <w:rFonts w:ascii="Arial" w:hAnsi="Arial" w:cs="Arial"/>
          <w:color w:val="auto"/>
          <w:sz w:val="20"/>
          <w:lang w:val="pl-PL"/>
        </w:rPr>
        <w:t xml:space="preserve">2. [imię i nazwisko], </w:t>
      </w:r>
      <w:proofErr w:type="spellStart"/>
      <w:r w:rsidRPr="00685535">
        <w:rPr>
          <w:rFonts w:ascii="Arial" w:hAnsi="Arial" w:cs="Arial"/>
          <w:color w:val="auto"/>
          <w:sz w:val="20"/>
          <w:lang w:val="pl-PL"/>
        </w:rPr>
        <w:t>zam</w:t>
      </w:r>
      <w:proofErr w:type="spellEnd"/>
      <w:r w:rsidRPr="00685535">
        <w:rPr>
          <w:rFonts w:ascii="Arial" w:hAnsi="Arial" w:cs="Arial"/>
          <w:color w:val="auto"/>
          <w:sz w:val="20"/>
          <w:lang w:val="pl-PL"/>
        </w:rPr>
        <w:t>: [adres], PESEL: …</w:t>
      </w:r>
    </w:p>
    <w:p w14:paraId="67A887F5" w14:textId="77777777" w:rsidR="003513C5" w:rsidRPr="00685535" w:rsidRDefault="003513C5" w:rsidP="007571A5">
      <w:pPr>
        <w:spacing w:line="276" w:lineRule="auto"/>
        <w:jc w:val="both"/>
        <w:rPr>
          <w:rFonts w:ascii="Arial" w:hAnsi="Arial" w:cs="Arial"/>
          <w:color w:val="auto"/>
          <w:sz w:val="20"/>
          <w:lang w:val="pl-PL"/>
        </w:rPr>
      </w:pPr>
      <w:r w:rsidRPr="00685535">
        <w:rPr>
          <w:rFonts w:ascii="Arial" w:hAnsi="Arial" w:cs="Arial"/>
          <w:color w:val="auto"/>
          <w:sz w:val="20"/>
          <w:lang w:val="pl-PL"/>
        </w:rPr>
        <w:lastRenderedPageBreak/>
        <w:t>prowadzącą (</w:t>
      </w:r>
      <w:proofErr w:type="spellStart"/>
      <w:r w:rsidRPr="00685535">
        <w:rPr>
          <w:rFonts w:ascii="Arial" w:hAnsi="Arial" w:cs="Arial"/>
          <w:color w:val="auto"/>
          <w:sz w:val="20"/>
          <w:lang w:val="pl-PL"/>
        </w:rPr>
        <w:t>ym</w:t>
      </w:r>
      <w:proofErr w:type="spellEnd"/>
      <w:r w:rsidRPr="00685535">
        <w:rPr>
          <w:rFonts w:ascii="Arial" w:hAnsi="Arial" w:cs="Arial"/>
          <w:color w:val="auto"/>
          <w:sz w:val="20"/>
          <w:lang w:val="pl-PL"/>
        </w:rPr>
        <w:t>) działalność gospodarczą pod firmą [firma] pod adresem: [adres] na podstawie wpisu do Centralnej Ewidencji i Informacji o Działalności Gospodarczej, NIP: …, REGON: …</w:t>
      </w:r>
    </w:p>
    <w:p w14:paraId="4774A1D6" w14:textId="77777777" w:rsidR="003513C5" w:rsidRPr="00685535" w:rsidRDefault="003513C5" w:rsidP="007571A5">
      <w:pPr>
        <w:spacing w:line="276" w:lineRule="auto"/>
        <w:jc w:val="both"/>
        <w:rPr>
          <w:rFonts w:ascii="Arial" w:hAnsi="Arial" w:cs="Arial"/>
          <w:color w:val="auto"/>
          <w:sz w:val="20"/>
          <w:lang w:val="pl-PL"/>
        </w:rPr>
      </w:pPr>
      <w:r w:rsidRPr="00685535">
        <w:rPr>
          <w:rFonts w:ascii="Arial" w:hAnsi="Arial" w:cs="Arial"/>
          <w:color w:val="auto"/>
          <w:sz w:val="20"/>
          <w:lang w:val="pl-PL"/>
        </w:rPr>
        <w:t>- prowadzący wspólnie działalność gospodarczą w formie spółki cywilnej pod firmą [firma] pod adresem: [adres], NIP: …, REGON: …</w:t>
      </w:r>
    </w:p>
    <w:p w14:paraId="607174CB" w14:textId="77777777" w:rsidR="003513C5" w:rsidRPr="00685535" w:rsidRDefault="003513C5" w:rsidP="007571A5">
      <w:pPr>
        <w:spacing w:line="276" w:lineRule="auto"/>
        <w:rPr>
          <w:rFonts w:ascii="Arial" w:hAnsi="Arial" w:cs="Arial"/>
          <w:color w:val="auto"/>
          <w:sz w:val="20"/>
          <w:lang w:val="pl-PL"/>
        </w:rPr>
      </w:pPr>
    </w:p>
    <w:p w14:paraId="7B9A78B8" w14:textId="77777777" w:rsidR="003513C5" w:rsidRPr="0014257F" w:rsidRDefault="003513C5" w:rsidP="007571A5">
      <w:pPr>
        <w:spacing w:line="276" w:lineRule="auto"/>
        <w:rPr>
          <w:rFonts w:ascii="Arial" w:hAnsi="Arial" w:cs="Arial"/>
          <w:i/>
          <w:color w:val="0070C0"/>
          <w:sz w:val="20"/>
          <w:lang w:val="pl-PL"/>
        </w:rPr>
      </w:pPr>
      <w:r w:rsidRPr="0014257F">
        <w:rPr>
          <w:rFonts w:ascii="Arial" w:hAnsi="Arial" w:cs="Arial"/>
          <w:i/>
          <w:color w:val="0070C0"/>
          <w:sz w:val="20"/>
          <w:lang w:val="pl-PL"/>
        </w:rPr>
        <w:t>lub jeżeli wykonawcą jest osoba fizyczna prowadząca działalność gospodarczą:</w:t>
      </w:r>
    </w:p>
    <w:p w14:paraId="7016170A" w14:textId="77777777" w:rsidR="003513C5" w:rsidRPr="00685535" w:rsidRDefault="003513C5" w:rsidP="007571A5">
      <w:pPr>
        <w:spacing w:line="276" w:lineRule="auto"/>
        <w:rPr>
          <w:rFonts w:ascii="Arial" w:hAnsi="Arial" w:cs="Arial"/>
          <w:i/>
          <w:color w:val="auto"/>
          <w:sz w:val="20"/>
          <w:lang w:val="pl-PL"/>
        </w:rPr>
      </w:pPr>
    </w:p>
    <w:p w14:paraId="1A7EBF90" w14:textId="77777777" w:rsidR="003513C5" w:rsidRPr="00685535" w:rsidRDefault="003513C5" w:rsidP="007571A5">
      <w:pPr>
        <w:spacing w:line="276" w:lineRule="auto"/>
        <w:rPr>
          <w:rFonts w:ascii="Arial" w:hAnsi="Arial" w:cs="Arial"/>
          <w:color w:val="auto"/>
          <w:sz w:val="20"/>
          <w:lang w:val="pl-PL"/>
        </w:rPr>
      </w:pPr>
      <w:r w:rsidRPr="00685535">
        <w:rPr>
          <w:rFonts w:ascii="Arial" w:hAnsi="Arial" w:cs="Arial"/>
          <w:color w:val="auto"/>
          <w:sz w:val="20"/>
          <w:lang w:val="pl-PL"/>
        </w:rPr>
        <w:t xml:space="preserve">[imię i nazwisko], </w:t>
      </w:r>
      <w:proofErr w:type="spellStart"/>
      <w:r w:rsidRPr="00685535">
        <w:rPr>
          <w:rFonts w:ascii="Arial" w:hAnsi="Arial" w:cs="Arial"/>
          <w:color w:val="auto"/>
          <w:sz w:val="20"/>
          <w:lang w:val="pl-PL"/>
        </w:rPr>
        <w:t>zam</w:t>
      </w:r>
      <w:proofErr w:type="spellEnd"/>
      <w:r w:rsidRPr="00685535">
        <w:rPr>
          <w:rFonts w:ascii="Arial" w:hAnsi="Arial" w:cs="Arial"/>
          <w:color w:val="auto"/>
          <w:sz w:val="20"/>
          <w:lang w:val="pl-PL"/>
        </w:rPr>
        <w:t>: [adres], PESEL: …</w:t>
      </w:r>
    </w:p>
    <w:p w14:paraId="0B87C491" w14:textId="77777777" w:rsidR="003513C5" w:rsidRPr="00685535" w:rsidRDefault="003513C5" w:rsidP="007571A5">
      <w:pPr>
        <w:spacing w:line="276" w:lineRule="auto"/>
        <w:jc w:val="both"/>
        <w:rPr>
          <w:rFonts w:ascii="Arial" w:hAnsi="Arial" w:cs="Arial"/>
          <w:color w:val="auto"/>
          <w:sz w:val="20"/>
          <w:lang w:val="pl-PL"/>
        </w:rPr>
      </w:pPr>
      <w:r w:rsidRPr="00685535">
        <w:rPr>
          <w:rFonts w:ascii="Arial" w:hAnsi="Arial" w:cs="Arial"/>
          <w:color w:val="auto"/>
          <w:sz w:val="20"/>
          <w:lang w:val="pl-PL"/>
        </w:rPr>
        <w:t>prowadzącą (</w:t>
      </w:r>
      <w:proofErr w:type="spellStart"/>
      <w:r w:rsidRPr="00685535">
        <w:rPr>
          <w:rFonts w:ascii="Arial" w:hAnsi="Arial" w:cs="Arial"/>
          <w:color w:val="auto"/>
          <w:sz w:val="20"/>
          <w:lang w:val="pl-PL"/>
        </w:rPr>
        <w:t>ym</w:t>
      </w:r>
      <w:proofErr w:type="spellEnd"/>
      <w:r w:rsidRPr="00685535">
        <w:rPr>
          <w:rFonts w:ascii="Arial" w:hAnsi="Arial" w:cs="Arial"/>
          <w:color w:val="auto"/>
          <w:sz w:val="20"/>
          <w:lang w:val="pl-PL"/>
        </w:rPr>
        <w:t>) działalność gospodarczą pod firmą [firma] pod adresem: [adres] na podstawie wpisu do Centralnej Ewidencji i Informacji o Działalności Gospodarczej, NIP: …, REGON: …</w:t>
      </w:r>
    </w:p>
    <w:p w14:paraId="728CAC90" w14:textId="77777777" w:rsidR="00BC5F53" w:rsidRPr="00685535" w:rsidRDefault="00BC5F53" w:rsidP="007571A5">
      <w:pPr>
        <w:spacing w:line="276" w:lineRule="auto"/>
        <w:rPr>
          <w:rFonts w:ascii="Arial" w:hAnsi="Arial" w:cs="Arial"/>
          <w:color w:val="auto"/>
          <w:sz w:val="20"/>
          <w:lang w:val="pl-PL"/>
        </w:rPr>
      </w:pPr>
    </w:p>
    <w:p w14:paraId="19C511DE" w14:textId="77777777" w:rsidR="003513C5" w:rsidRPr="00685535" w:rsidRDefault="003513C5" w:rsidP="007571A5">
      <w:pPr>
        <w:spacing w:line="276" w:lineRule="auto"/>
        <w:jc w:val="both"/>
        <w:rPr>
          <w:rFonts w:ascii="Arial" w:hAnsi="Arial" w:cs="Arial"/>
          <w:b/>
          <w:color w:val="auto"/>
          <w:sz w:val="20"/>
          <w:lang w:val="pl-PL"/>
        </w:rPr>
      </w:pPr>
      <w:r w:rsidRPr="00685535">
        <w:rPr>
          <w:rFonts w:ascii="Arial" w:hAnsi="Arial" w:cs="Arial"/>
          <w:color w:val="auto"/>
          <w:sz w:val="20"/>
          <w:lang w:val="pl-PL"/>
        </w:rPr>
        <w:t>- zwaną (</w:t>
      </w:r>
      <w:proofErr w:type="spellStart"/>
      <w:r w:rsidRPr="00685535">
        <w:rPr>
          <w:rFonts w:ascii="Arial" w:hAnsi="Arial" w:cs="Arial"/>
          <w:color w:val="auto"/>
          <w:sz w:val="20"/>
          <w:lang w:val="pl-PL"/>
        </w:rPr>
        <w:t>ym</w:t>
      </w:r>
      <w:proofErr w:type="spellEnd"/>
      <w:r w:rsidRPr="00685535">
        <w:rPr>
          <w:rFonts w:ascii="Arial" w:hAnsi="Arial" w:cs="Arial"/>
          <w:color w:val="auto"/>
          <w:sz w:val="20"/>
          <w:lang w:val="pl-PL"/>
        </w:rPr>
        <w:t xml:space="preserve">)  w treści umowy </w:t>
      </w:r>
      <w:r w:rsidRPr="00685535">
        <w:rPr>
          <w:rFonts w:ascii="Arial" w:hAnsi="Arial" w:cs="Arial"/>
          <w:b/>
          <w:color w:val="auto"/>
          <w:sz w:val="20"/>
          <w:lang w:val="pl-PL"/>
        </w:rPr>
        <w:t>„</w:t>
      </w:r>
      <w:r w:rsidR="00BC578A" w:rsidRPr="00685535">
        <w:rPr>
          <w:rFonts w:ascii="Arial" w:hAnsi="Arial" w:cs="Arial"/>
          <w:b/>
          <w:color w:val="auto"/>
          <w:sz w:val="20"/>
          <w:lang w:val="pl-PL"/>
        </w:rPr>
        <w:t>Wykonawcą”</w:t>
      </w:r>
    </w:p>
    <w:p w14:paraId="425DBBB8" w14:textId="77777777" w:rsidR="00A14188" w:rsidRPr="00D0516A" w:rsidRDefault="00A14188" w:rsidP="007571A5">
      <w:pPr>
        <w:spacing w:line="276" w:lineRule="auto"/>
        <w:jc w:val="both"/>
        <w:rPr>
          <w:rFonts w:ascii="Arial" w:hAnsi="Arial" w:cs="Arial"/>
          <w:b/>
          <w:sz w:val="20"/>
          <w:lang w:val="pl-PL"/>
        </w:rPr>
      </w:pPr>
    </w:p>
    <w:p w14:paraId="20F75B4F" w14:textId="77777777" w:rsidR="00C2538E" w:rsidRPr="00D0516A" w:rsidRDefault="00737257" w:rsidP="007571A5">
      <w:pPr>
        <w:spacing w:line="276" w:lineRule="auto"/>
        <w:jc w:val="center"/>
        <w:rPr>
          <w:rFonts w:ascii="Arial" w:hAnsi="Arial" w:cs="Arial"/>
          <w:b/>
          <w:sz w:val="20"/>
          <w:lang w:val="pl-PL"/>
        </w:rPr>
      </w:pPr>
      <w:r w:rsidRPr="00D0516A">
        <w:rPr>
          <w:rFonts w:ascii="Arial" w:hAnsi="Arial" w:cs="Arial"/>
          <w:b/>
          <w:sz w:val="20"/>
          <w:lang w:val="pl-PL"/>
        </w:rPr>
        <w:t>§ 1</w:t>
      </w:r>
    </w:p>
    <w:p w14:paraId="4C76BAE4" w14:textId="77777777" w:rsidR="003513C5" w:rsidRPr="00D0516A" w:rsidRDefault="003513C5" w:rsidP="007571A5">
      <w:pPr>
        <w:spacing w:line="276" w:lineRule="auto"/>
        <w:jc w:val="center"/>
        <w:rPr>
          <w:rFonts w:ascii="Arial" w:hAnsi="Arial" w:cs="Arial"/>
          <w:b/>
          <w:sz w:val="20"/>
          <w:lang w:val="pl-PL"/>
        </w:rPr>
      </w:pPr>
      <w:r w:rsidRPr="00D0516A">
        <w:rPr>
          <w:rFonts w:ascii="Arial" w:hAnsi="Arial" w:cs="Arial"/>
          <w:b/>
          <w:sz w:val="20"/>
          <w:lang w:val="pl-PL"/>
        </w:rPr>
        <w:t>Przedmiot Umowy</w:t>
      </w:r>
    </w:p>
    <w:p w14:paraId="01ECAAD4" w14:textId="77777777" w:rsidR="003513C5" w:rsidRPr="003A164A" w:rsidRDefault="003513C5" w:rsidP="007571A5">
      <w:pPr>
        <w:spacing w:line="276" w:lineRule="auto"/>
        <w:ind w:left="426" w:hanging="426"/>
        <w:jc w:val="both"/>
        <w:rPr>
          <w:rFonts w:ascii="Arial" w:hAnsi="Arial" w:cs="Arial"/>
          <w:color w:val="FF0000"/>
          <w:sz w:val="20"/>
          <w:lang w:val="pl-PL"/>
        </w:rPr>
      </w:pPr>
    </w:p>
    <w:p w14:paraId="38F4B166" w14:textId="228DB7E4" w:rsidR="004769B8" w:rsidRDefault="00F607EF" w:rsidP="00F607EF">
      <w:pPr>
        <w:pStyle w:val="Tekstpodstawowy"/>
        <w:jc w:val="both"/>
        <w:rPr>
          <w:rFonts w:ascii="Arial" w:hAnsi="Arial" w:cs="Arial"/>
          <w:sz w:val="20"/>
          <w:lang w:val="pl-PL"/>
        </w:rPr>
      </w:pPr>
      <w:r w:rsidRPr="00F607EF">
        <w:rPr>
          <w:rFonts w:ascii="Arial" w:hAnsi="Arial" w:cs="Arial"/>
          <w:sz w:val="20"/>
          <w:lang w:val="pl-PL"/>
        </w:rPr>
        <w:t xml:space="preserve">Przedmiotem umowy jest dostawa, montaż i uruchomienie w pełni fabrycznie nowego systemu ETCS, instalacja sytemu na 17 lokomotywach typu JT42CWR oraz przeprowadzanie w imieniu Zamawiającego procesu homologacji i uzyskanie zezwolenia </w:t>
      </w:r>
      <w:r w:rsidR="00993F6C">
        <w:rPr>
          <w:rFonts w:ascii="Arial" w:hAnsi="Arial" w:cs="Arial"/>
          <w:sz w:val="20"/>
          <w:lang w:val="pl-PL"/>
        </w:rPr>
        <w:t>dla typu pojazdu</w:t>
      </w:r>
      <w:r w:rsidRPr="00F607EF">
        <w:rPr>
          <w:rFonts w:ascii="Arial" w:hAnsi="Arial" w:cs="Arial"/>
          <w:sz w:val="20"/>
          <w:lang w:val="pl-PL"/>
        </w:rPr>
        <w:t xml:space="preserve"> dla prototypowej lokomotywy oraz </w:t>
      </w:r>
      <w:r w:rsidR="00F73057">
        <w:rPr>
          <w:rFonts w:ascii="Arial" w:hAnsi="Arial" w:cs="Arial"/>
          <w:sz w:val="20"/>
          <w:lang w:val="pl-PL"/>
        </w:rPr>
        <w:t>zezwole</w:t>
      </w:r>
      <w:r w:rsidR="0018793A">
        <w:rPr>
          <w:rFonts w:ascii="Arial" w:hAnsi="Arial" w:cs="Arial"/>
          <w:sz w:val="20"/>
          <w:lang w:val="pl-PL"/>
        </w:rPr>
        <w:t xml:space="preserve">ń na wprowadzenie </w:t>
      </w:r>
      <w:r w:rsidR="00432CDC">
        <w:rPr>
          <w:rFonts w:ascii="Arial" w:hAnsi="Arial" w:cs="Arial"/>
          <w:sz w:val="20"/>
          <w:lang w:val="pl-PL"/>
        </w:rPr>
        <w:t xml:space="preserve">pojazdu do obrotu dla </w:t>
      </w:r>
      <w:r w:rsidRPr="00F607EF">
        <w:rPr>
          <w:rFonts w:ascii="Arial" w:hAnsi="Arial" w:cs="Arial"/>
          <w:sz w:val="20"/>
          <w:lang w:val="pl-PL"/>
        </w:rPr>
        <w:t>pozostałych lokomotyw z</w:t>
      </w:r>
      <w:r w:rsidR="00E7029E">
        <w:rPr>
          <w:rFonts w:ascii="Arial" w:hAnsi="Arial" w:cs="Arial"/>
          <w:sz w:val="20"/>
          <w:lang w:val="pl-PL"/>
        </w:rPr>
        <w:t>godnych z typem</w:t>
      </w:r>
      <w:r w:rsidR="004769B8">
        <w:rPr>
          <w:rFonts w:ascii="Arial" w:hAnsi="Arial" w:cs="Arial"/>
          <w:sz w:val="20"/>
          <w:lang w:val="pl-PL"/>
        </w:rPr>
        <w:t>,</w:t>
      </w:r>
      <w:r w:rsidRPr="00F607EF">
        <w:rPr>
          <w:rFonts w:ascii="Arial" w:hAnsi="Arial" w:cs="Arial"/>
          <w:sz w:val="20"/>
          <w:lang w:val="pl-PL"/>
        </w:rPr>
        <w:t xml:space="preserve">  dla wszystkich obszarów użytkowania</w:t>
      </w:r>
      <w:r>
        <w:rPr>
          <w:rFonts w:ascii="Arial" w:hAnsi="Arial" w:cs="Arial"/>
          <w:sz w:val="20"/>
          <w:lang w:val="pl-PL"/>
        </w:rPr>
        <w:t>,</w:t>
      </w:r>
      <w:r w:rsidRPr="00F607EF">
        <w:rPr>
          <w:rFonts w:ascii="Arial" w:hAnsi="Arial" w:cs="Arial"/>
          <w:sz w:val="20"/>
          <w:lang w:val="pl-PL"/>
        </w:rPr>
        <w:t xml:space="preserve"> dla których lokomotywy posiadały zezwolenie przed modernizacją, wraz z urządzeniami do wykonywania utrzymania i legalizacji dostarczonego sytemu ETCS wraz z</w:t>
      </w:r>
      <w:r>
        <w:rPr>
          <w:rFonts w:ascii="Arial" w:hAnsi="Arial" w:cs="Arial"/>
          <w:sz w:val="20"/>
          <w:lang w:val="pl-PL"/>
        </w:rPr>
        <w:t> </w:t>
      </w:r>
      <w:r w:rsidRPr="00F607EF">
        <w:rPr>
          <w:rFonts w:ascii="Arial" w:hAnsi="Arial" w:cs="Arial"/>
          <w:sz w:val="20"/>
          <w:lang w:val="pl-PL"/>
        </w:rPr>
        <w:t xml:space="preserve">niezbędnym oprogramowaniem i okablowaniem niezbędnym do podłączenia urządzeń diagnostycznych do oferowanego systemu. </w:t>
      </w:r>
    </w:p>
    <w:p w14:paraId="0FC9C07A" w14:textId="0456FFD3" w:rsidR="00F607EF" w:rsidRDefault="004769B8" w:rsidP="00F607EF">
      <w:pPr>
        <w:pStyle w:val="Tekstpodstawowy"/>
        <w:jc w:val="both"/>
        <w:rPr>
          <w:rFonts w:ascii="Arial" w:hAnsi="Arial" w:cs="Arial"/>
          <w:sz w:val="20"/>
          <w:lang w:val="pl-PL"/>
        </w:rPr>
      </w:pPr>
      <w:r>
        <w:rPr>
          <w:rFonts w:ascii="Arial" w:hAnsi="Arial" w:cs="Arial"/>
          <w:sz w:val="20"/>
          <w:lang w:val="pl-PL"/>
        </w:rPr>
        <w:t>M</w:t>
      </w:r>
      <w:r w:rsidR="00036EB0">
        <w:rPr>
          <w:rFonts w:ascii="Arial" w:hAnsi="Arial" w:cs="Arial"/>
          <w:sz w:val="20"/>
          <w:lang w:val="pl-PL"/>
        </w:rPr>
        <w:t>ie</w:t>
      </w:r>
      <w:r>
        <w:rPr>
          <w:rFonts w:ascii="Arial" w:hAnsi="Arial" w:cs="Arial"/>
          <w:sz w:val="20"/>
          <w:lang w:val="pl-PL"/>
        </w:rPr>
        <w:t>j</w:t>
      </w:r>
      <w:r w:rsidR="00036EB0">
        <w:rPr>
          <w:rFonts w:ascii="Arial" w:hAnsi="Arial" w:cs="Arial"/>
          <w:sz w:val="20"/>
          <w:lang w:val="pl-PL"/>
        </w:rPr>
        <w:t>sce</w:t>
      </w:r>
      <w:r>
        <w:rPr>
          <w:rFonts w:ascii="Arial" w:hAnsi="Arial" w:cs="Arial"/>
          <w:sz w:val="20"/>
          <w:lang w:val="pl-PL"/>
        </w:rPr>
        <w:t>m</w:t>
      </w:r>
      <w:r w:rsidR="00036EB0">
        <w:rPr>
          <w:rFonts w:ascii="Arial" w:hAnsi="Arial" w:cs="Arial"/>
          <w:sz w:val="20"/>
          <w:lang w:val="pl-PL"/>
        </w:rPr>
        <w:t xml:space="preserve"> dost</w:t>
      </w:r>
      <w:r>
        <w:rPr>
          <w:rFonts w:ascii="Arial" w:hAnsi="Arial" w:cs="Arial"/>
          <w:sz w:val="20"/>
          <w:lang w:val="pl-PL"/>
        </w:rPr>
        <w:t>a</w:t>
      </w:r>
      <w:r w:rsidR="00036EB0">
        <w:rPr>
          <w:rFonts w:ascii="Arial" w:hAnsi="Arial" w:cs="Arial"/>
          <w:sz w:val="20"/>
          <w:lang w:val="pl-PL"/>
        </w:rPr>
        <w:t>rcz</w:t>
      </w:r>
      <w:r>
        <w:rPr>
          <w:rFonts w:ascii="Arial" w:hAnsi="Arial" w:cs="Arial"/>
          <w:sz w:val="20"/>
          <w:lang w:val="pl-PL"/>
        </w:rPr>
        <w:t>e</w:t>
      </w:r>
      <w:r w:rsidR="00036EB0">
        <w:rPr>
          <w:rFonts w:ascii="Arial" w:hAnsi="Arial" w:cs="Arial"/>
          <w:sz w:val="20"/>
          <w:lang w:val="pl-PL"/>
        </w:rPr>
        <w:t xml:space="preserve">nia jest: </w:t>
      </w:r>
      <w:r w:rsidR="00036EB0" w:rsidRPr="00763D60">
        <w:rPr>
          <w:rFonts w:ascii="Arial" w:hAnsi="Arial" w:cs="Arial"/>
          <w:color w:val="auto"/>
          <w:sz w:val="20"/>
          <w:lang w:val="pl-PL"/>
        </w:rPr>
        <w:t xml:space="preserve">DB Cargo Polska S.A., ul. </w:t>
      </w:r>
      <w:proofErr w:type="spellStart"/>
      <w:r w:rsidR="00036EB0" w:rsidRPr="00763D60">
        <w:rPr>
          <w:rFonts w:ascii="Arial" w:hAnsi="Arial" w:cs="Arial"/>
          <w:color w:val="auto"/>
          <w:sz w:val="20"/>
          <w:lang w:val="pl-PL"/>
        </w:rPr>
        <w:t>Kłokocińska</w:t>
      </w:r>
      <w:proofErr w:type="spellEnd"/>
      <w:r w:rsidR="00036EB0" w:rsidRPr="00763D60">
        <w:rPr>
          <w:rFonts w:ascii="Arial" w:hAnsi="Arial" w:cs="Arial"/>
          <w:color w:val="auto"/>
          <w:sz w:val="20"/>
          <w:lang w:val="pl-PL"/>
        </w:rPr>
        <w:t xml:space="preserve"> 51, 44-251 Rybnik, Polska</w:t>
      </w:r>
      <w:r>
        <w:rPr>
          <w:rFonts w:ascii="Arial" w:hAnsi="Arial" w:cs="Arial"/>
          <w:color w:val="auto"/>
          <w:sz w:val="20"/>
          <w:lang w:val="pl-PL"/>
        </w:rPr>
        <w:t>,</w:t>
      </w:r>
      <w:r w:rsidR="001A4EA1">
        <w:rPr>
          <w:rFonts w:ascii="Arial" w:hAnsi="Arial" w:cs="Arial"/>
          <w:color w:val="auto"/>
          <w:sz w:val="20"/>
          <w:lang w:val="pl-PL"/>
        </w:rPr>
        <w:t xml:space="preserve"> </w:t>
      </w:r>
      <w:r w:rsidR="001A4EA1">
        <w:rPr>
          <w:rFonts w:ascii="Arial" w:hAnsi="Arial" w:cs="Arial"/>
          <w:sz w:val="20"/>
          <w:lang w:val="pl-PL"/>
        </w:rPr>
        <w:t xml:space="preserve">chyba </w:t>
      </w:r>
      <w:r>
        <w:rPr>
          <w:rFonts w:ascii="Arial" w:hAnsi="Arial" w:cs="Arial"/>
          <w:sz w:val="20"/>
          <w:lang w:val="pl-PL"/>
        </w:rPr>
        <w:t>ż</w:t>
      </w:r>
      <w:r w:rsidR="001A4EA1">
        <w:rPr>
          <w:rFonts w:ascii="Arial" w:hAnsi="Arial" w:cs="Arial"/>
          <w:sz w:val="20"/>
          <w:lang w:val="pl-PL"/>
        </w:rPr>
        <w:t>e strony uzgodn</w:t>
      </w:r>
      <w:r>
        <w:rPr>
          <w:rFonts w:ascii="Arial" w:hAnsi="Arial" w:cs="Arial"/>
          <w:sz w:val="20"/>
          <w:lang w:val="pl-PL"/>
        </w:rPr>
        <w:t>i</w:t>
      </w:r>
      <w:r w:rsidR="001A4EA1">
        <w:rPr>
          <w:rFonts w:ascii="Arial" w:hAnsi="Arial" w:cs="Arial"/>
          <w:sz w:val="20"/>
          <w:lang w:val="pl-PL"/>
        </w:rPr>
        <w:t xml:space="preserve">ą inne </w:t>
      </w:r>
      <w:r w:rsidR="004A1B92">
        <w:rPr>
          <w:rFonts w:ascii="Arial" w:hAnsi="Arial" w:cs="Arial"/>
          <w:sz w:val="20"/>
          <w:lang w:val="pl-PL"/>
        </w:rPr>
        <w:t>m</w:t>
      </w:r>
      <w:r>
        <w:rPr>
          <w:rFonts w:ascii="Arial" w:hAnsi="Arial" w:cs="Arial"/>
          <w:sz w:val="20"/>
          <w:lang w:val="pl-PL"/>
        </w:rPr>
        <w:t>i</w:t>
      </w:r>
      <w:r w:rsidR="004A1B92">
        <w:rPr>
          <w:rFonts w:ascii="Arial" w:hAnsi="Arial" w:cs="Arial"/>
          <w:sz w:val="20"/>
          <w:lang w:val="pl-PL"/>
        </w:rPr>
        <w:t>e</w:t>
      </w:r>
      <w:r>
        <w:rPr>
          <w:rFonts w:ascii="Arial" w:hAnsi="Arial" w:cs="Arial"/>
          <w:sz w:val="20"/>
          <w:lang w:val="pl-PL"/>
        </w:rPr>
        <w:t>j</w:t>
      </w:r>
      <w:r w:rsidR="004A1B92">
        <w:rPr>
          <w:rFonts w:ascii="Arial" w:hAnsi="Arial" w:cs="Arial"/>
          <w:sz w:val="20"/>
          <w:lang w:val="pl-PL"/>
        </w:rPr>
        <w:t>sce dost</w:t>
      </w:r>
      <w:r w:rsidR="00EE1C5A">
        <w:rPr>
          <w:rFonts w:ascii="Arial" w:hAnsi="Arial" w:cs="Arial"/>
          <w:sz w:val="20"/>
          <w:lang w:val="pl-PL"/>
        </w:rPr>
        <w:t>arczenia.</w:t>
      </w:r>
      <w:r w:rsidR="001A4EA1">
        <w:rPr>
          <w:rFonts w:ascii="Arial" w:hAnsi="Arial" w:cs="Arial"/>
          <w:sz w:val="20"/>
          <w:lang w:val="pl-PL"/>
        </w:rPr>
        <w:t xml:space="preserve">  </w:t>
      </w:r>
    </w:p>
    <w:p w14:paraId="6043A7A5" w14:textId="10303F2C" w:rsidR="00F607EF" w:rsidRPr="00F607EF" w:rsidRDefault="00F607EF" w:rsidP="00F607EF">
      <w:pPr>
        <w:pStyle w:val="Tekstpodstawowy"/>
        <w:jc w:val="both"/>
        <w:rPr>
          <w:rFonts w:ascii="Arial" w:hAnsi="Arial" w:cs="Arial"/>
          <w:sz w:val="20"/>
          <w:lang w:val="pl-PL"/>
        </w:rPr>
      </w:pPr>
      <w:r>
        <w:rPr>
          <w:rFonts w:ascii="Arial" w:hAnsi="Arial" w:cs="Arial"/>
          <w:sz w:val="20"/>
          <w:lang w:val="pl-PL"/>
        </w:rPr>
        <w:t>Szczegółowy opis przedmiotu umowy zawiera Załącznik nr 1 do umowy.</w:t>
      </w:r>
    </w:p>
    <w:p w14:paraId="752F66C1" w14:textId="77777777" w:rsidR="00CC6CFD" w:rsidRPr="00685535" w:rsidRDefault="00CC6CFD" w:rsidP="007571A5">
      <w:pPr>
        <w:spacing w:line="276" w:lineRule="auto"/>
        <w:jc w:val="both"/>
        <w:rPr>
          <w:rFonts w:ascii="Arial" w:hAnsi="Arial" w:cs="Arial"/>
          <w:color w:val="auto"/>
          <w:sz w:val="20"/>
          <w:lang w:val="pl-PL"/>
        </w:rPr>
      </w:pPr>
    </w:p>
    <w:p w14:paraId="3685E45D" w14:textId="77777777" w:rsidR="008E0C6A" w:rsidRPr="00685535" w:rsidRDefault="008E0C6A" w:rsidP="008E0C6A">
      <w:pPr>
        <w:spacing w:line="276" w:lineRule="auto"/>
        <w:jc w:val="center"/>
        <w:rPr>
          <w:rFonts w:ascii="Arial" w:hAnsi="Arial" w:cs="Arial"/>
          <w:b/>
          <w:color w:val="auto"/>
          <w:sz w:val="20"/>
          <w:lang w:val="pl-PL"/>
        </w:rPr>
      </w:pPr>
      <w:r w:rsidRPr="00685535">
        <w:rPr>
          <w:rFonts w:ascii="Arial" w:hAnsi="Arial" w:cs="Arial"/>
          <w:b/>
          <w:color w:val="auto"/>
          <w:sz w:val="20"/>
          <w:lang w:val="pl-PL"/>
        </w:rPr>
        <w:t>§ 2</w:t>
      </w:r>
    </w:p>
    <w:p w14:paraId="49968D24" w14:textId="77777777" w:rsidR="008E0C6A" w:rsidRPr="00685535" w:rsidRDefault="00F31D69" w:rsidP="008E0C6A">
      <w:pPr>
        <w:spacing w:line="276" w:lineRule="auto"/>
        <w:jc w:val="center"/>
        <w:rPr>
          <w:rFonts w:ascii="Arial" w:hAnsi="Arial" w:cs="Arial"/>
          <w:b/>
          <w:color w:val="auto"/>
          <w:sz w:val="20"/>
          <w:lang w:val="pl-PL"/>
        </w:rPr>
      </w:pPr>
      <w:r w:rsidRPr="00685535">
        <w:rPr>
          <w:rFonts w:ascii="Arial" w:hAnsi="Arial" w:cs="Arial"/>
          <w:b/>
          <w:color w:val="auto"/>
          <w:sz w:val="20"/>
          <w:lang w:val="pl-PL"/>
        </w:rPr>
        <w:t xml:space="preserve">Informacja na temat współfinansowania projektu </w:t>
      </w:r>
    </w:p>
    <w:p w14:paraId="2FB17140" w14:textId="77777777" w:rsidR="008E0C6A" w:rsidRPr="00685535" w:rsidRDefault="008E0C6A" w:rsidP="00783123">
      <w:pPr>
        <w:spacing w:line="276" w:lineRule="auto"/>
        <w:jc w:val="center"/>
        <w:rPr>
          <w:rFonts w:ascii="Arial" w:hAnsi="Arial" w:cs="Arial"/>
          <w:b/>
          <w:color w:val="auto"/>
          <w:sz w:val="20"/>
          <w:lang w:val="pl-PL"/>
        </w:rPr>
      </w:pPr>
    </w:p>
    <w:p w14:paraId="45526F8E" w14:textId="69A3C485" w:rsidR="00F31D69" w:rsidRPr="00814B20" w:rsidRDefault="00F31D69" w:rsidP="00F31D69">
      <w:pPr>
        <w:pStyle w:val="Akapitzlist"/>
        <w:spacing w:line="276" w:lineRule="auto"/>
        <w:ind w:left="0"/>
        <w:contextualSpacing/>
        <w:jc w:val="both"/>
        <w:rPr>
          <w:rFonts w:ascii="Arial" w:hAnsi="Arial" w:cs="Arial"/>
          <w:color w:val="auto"/>
          <w:sz w:val="20"/>
          <w:lang w:val="pl-PL"/>
        </w:rPr>
      </w:pPr>
      <w:r w:rsidRPr="00A73D32">
        <w:rPr>
          <w:rFonts w:ascii="Arial" w:hAnsi="Arial" w:cs="Arial"/>
          <w:color w:val="auto"/>
          <w:spacing w:val="1"/>
          <w:sz w:val="20"/>
          <w:lang w:val="pl-PL"/>
        </w:rPr>
        <w:t xml:space="preserve">Zamawiający informuje, że przedmiot umowy dotyczy projektu </w:t>
      </w:r>
      <w:r w:rsidR="00990117" w:rsidRPr="00990117">
        <w:rPr>
          <w:rFonts w:ascii="Arial" w:hAnsi="Arial" w:cs="Arial"/>
          <w:color w:val="auto"/>
          <w:spacing w:val="1"/>
          <w:sz w:val="20"/>
          <w:lang w:val="pl-PL"/>
        </w:rPr>
        <w:t>pn. „Modernizacja lokomotyw JT42CWR DB CARGO POLSKA S.A poprzez instalację  systemu ETCS” w ramach programu Fundusze Europejskie na Infrastrukturę, Klimat, Środowisko 2021-2027</w:t>
      </w:r>
      <w:r w:rsidRPr="00814B20">
        <w:rPr>
          <w:rFonts w:ascii="Arial" w:hAnsi="Arial" w:cs="Arial"/>
          <w:color w:val="auto"/>
          <w:spacing w:val="1"/>
          <w:sz w:val="20"/>
          <w:lang w:val="pl-PL"/>
        </w:rPr>
        <w:t xml:space="preserve">. </w:t>
      </w:r>
      <w:r w:rsidRPr="00814B20">
        <w:rPr>
          <w:rFonts w:ascii="Arial" w:hAnsi="Arial" w:cs="Arial"/>
          <w:color w:val="auto"/>
          <w:sz w:val="20"/>
          <w:lang w:val="pl-PL"/>
        </w:rPr>
        <w:t xml:space="preserve">W związku z </w:t>
      </w:r>
      <w:r w:rsidR="00611D6D" w:rsidRPr="00814B20">
        <w:rPr>
          <w:rFonts w:ascii="Arial" w:hAnsi="Arial" w:cs="Arial"/>
          <w:color w:val="auto"/>
          <w:sz w:val="20"/>
          <w:lang w:val="pl-PL"/>
        </w:rPr>
        <w:t>t</w:t>
      </w:r>
      <w:r w:rsidRPr="00814B20">
        <w:rPr>
          <w:rFonts w:ascii="Arial" w:hAnsi="Arial" w:cs="Arial"/>
          <w:color w:val="auto"/>
          <w:sz w:val="20"/>
          <w:lang w:val="pl-PL"/>
        </w:rPr>
        <w:t xml:space="preserve">ym, Wykonawca zobowiązuje się </w:t>
      </w:r>
      <w:r w:rsidR="00611D6D" w:rsidRPr="00814B20">
        <w:rPr>
          <w:rFonts w:ascii="Arial" w:hAnsi="Arial" w:cs="Arial"/>
          <w:color w:val="auto"/>
          <w:sz w:val="20"/>
          <w:lang w:val="pl-PL"/>
        </w:rPr>
        <w:t>poddać kontroli lub audytowi prowadzonym przez Instytucję Pośredniczącą lub inne podmioty uprawnione do prowadzenia kontroli lub audytu, wskazanym w art. 2</w:t>
      </w:r>
      <w:r w:rsidR="004769B8">
        <w:rPr>
          <w:rFonts w:ascii="Arial" w:hAnsi="Arial" w:cs="Arial"/>
          <w:color w:val="auto"/>
          <w:sz w:val="20"/>
          <w:lang w:val="pl-PL"/>
        </w:rPr>
        <w:t>5</w:t>
      </w:r>
      <w:r w:rsidR="00611D6D" w:rsidRPr="00814B20">
        <w:rPr>
          <w:rFonts w:ascii="Arial" w:hAnsi="Arial" w:cs="Arial"/>
          <w:color w:val="auto"/>
          <w:sz w:val="20"/>
          <w:lang w:val="pl-PL"/>
        </w:rPr>
        <w:t xml:space="preserve"> ustawy </w:t>
      </w:r>
      <w:r w:rsidR="004769B8" w:rsidRPr="00814B20">
        <w:rPr>
          <w:rFonts w:ascii="Arial" w:hAnsi="Arial" w:cs="Arial"/>
          <w:color w:val="auto"/>
          <w:sz w:val="20"/>
          <w:lang w:val="pl-PL"/>
        </w:rPr>
        <w:t>z dnia 28 kwietnia 2022 r. o zasadach realizacji zadań finansowanych ze środków europejskich w perspektywie finansowej 2021-2027 (</w:t>
      </w:r>
      <w:proofErr w:type="spellStart"/>
      <w:r w:rsidR="004769B8" w:rsidRPr="00814B20">
        <w:rPr>
          <w:rFonts w:ascii="Arial" w:hAnsi="Arial" w:cs="Arial"/>
          <w:color w:val="auto"/>
          <w:sz w:val="20"/>
          <w:lang w:val="pl-PL"/>
        </w:rPr>
        <w:t>t.j</w:t>
      </w:r>
      <w:proofErr w:type="spellEnd"/>
      <w:r w:rsidR="004769B8" w:rsidRPr="00814B20">
        <w:rPr>
          <w:rFonts w:ascii="Arial" w:hAnsi="Arial" w:cs="Arial"/>
          <w:color w:val="auto"/>
          <w:sz w:val="20"/>
          <w:lang w:val="pl-PL"/>
        </w:rPr>
        <w:t xml:space="preserve">. Dz. U. z 2025 r. poz. 1733 z </w:t>
      </w:r>
      <w:proofErr w:type="spellStart"/>
      <w:r w:rsidR="004769B8" w:rsidRPr="00814B20">
        <w:rPr>
          <w:rFonts w:ascii="Arial" w:hAnsi="Arial" w:cs="Arial"/>
          <w:color w:val="auto"/>
          <w:sz w:val="20"/>
          <w:lang w:val="pl-PL"/>
        </w:rPr>
        <w:t>późn</w:t>
      </w:r>
      <w:proofErr w:type="spellEnd"/>
      <w:r w:rsidR="004769B8" w:rsidRPr="00814B20">
        <w:rPr>
          <w:rFonts w:ascii="Arial" w:hAnsi="Arial" w:cs="Arial"/>
          <w:color w:val="auto"/>
          <w:sz w:val="20"/>
          <w:lang w:val="pl-PL"/>
        </w:rPr>
        <w:t>. zm.)</w:t>
      </w:r>
      <w:r w:rsidR="00611D6D" w:rsidRPr="00814B20">
        <w:rPr>
          <w:rFonts w:ascii="Arial" w:hAnsi="Arial" w:cs="Arial"/>
          <w:color w:val="auto"/>
          <w:sz w:val="20"/>
          <w:lang w:val="pl-PL"/>
        </w:rPr>
        <w:t>, lub ocenie, i na ich żądanie, przekazać wszelkie dokumenty</w:t>
      </w:r>
      <w:r w:rsidR="008D5165" w:rsidRPr="00814B20">
        <w:rPr>
          <w:rFonts w:ascii="Arial" w:hAnsi="Arial" w:cs="Arial"/>
          <w:color w:val="auto"/>
          <w:sz w:val="20"/>
          <w:lang w:val="pl-PL"/>
        </w:rPr>
        <w:t xml:space="preserve">, </w:t>
      </w:r>
      <w:r w:rsidR="00611D6D" w:rsidRPr="00814B20">
        <w:rPr>
          <w:rFonts w:ascii="Arial" w:hAnsi="Arial" w:cs="Arial"/>
          <w:color w:val="auto"/>
          <w:sz w:val="20"/>
          <w:lang w:val="pl-PL"/>
        </w:rPr>
        <w:t xml:space="preserve">informacje </w:t>
      </w:r>
      <w:r w:rsidR="008D5165" w:rsidRPr="00814B20">
        <w:rPr>
          <w:rFonts w:ascii="Arial" w:hAnsi="Arial" w:cs="Arial"/>
          <w:color w:val="auto"/>
          <w:sz w:val="20"/>
          <w:lang w:val="pl-PL"/>
        </w:rPr>
        <w:t xml:space="preserve">i wyjaśnienia </w:t>
      </w:r>
      <w:r w:rsidR="00611D6D" w:rsidRPr="00814B20">
        <w:rPr>
          <w:rFonts w:ascii="Arial" w:hAnsi="Arial" w:cs="Arial"/>
          <w:color w:val="auto"/>
          <w:sz w:val="20"/>
          <w:lang w:val="pl-PL"/>
        </w:rPr>
        <w:t>związane z realizacją umowy</w:t>
      </w:r>
      <w:r w:rsidR="008D5165" w:rsidRPr="00814B20">
        <w:rPr>
          <w:rFonts w:ascii="Arial" w:hAnsi="Arial" w:cs="Arial"/>
          <w:color w:val="auto"/>
          <w:sz w:val="20"/>
          <w:lang w:val="pl-PL"/>
        </w:rPr>
        <w:t>, w tym także do przedkładania oryginałów dokumentów lub ich poświadczonych kopii w terminach przez nie wskazanych</w:t>
      </w:r>
      <w:r w:rsidR="00611D6D" w:rsidRPr="00814B20">
        <w:rPr>
          <w:rFonts w:ascii="Arial" w:hAnsi="Arial" w:cs="Arial"/>
          <w:color w:val="auto"/>
          <w:sz w:val="20"/>
          <w:lang w:val="pl-PL"/>
        </w:rPr>
        <w:t>. Ponadto</w:t>
      </w:r>
      <w:r w:rsidR="002C413D" w:rsidRPr="00814B20">
        <w:rPr>
          <w:rFonts w:ascii="Arial" w:hAnsi="Arial" w:cs="Arial"/>
          <w:color w:val="auto"/>
          <w:sz w:val="20"/>
          <w:lang w:val="pl-PL"/>
        </w:rPr>
        <w:t>,</w:t>
      </w:r>
      <w:r w:rsidR="00611D6D" w:rsidRPr="00814B20">
        <w:rPr>
          <w:rFonts w:ascii="Arial" w:hAnsi="Arial" w:cs="Arial"/>
          <w:color w:val="auto"/>
          <w:sz w:val="20"/>
          <w:lang w:val="pl-PL"/>
        </w:rPr>
        <w:t xml:space="preserve"> Wykonawca zobowiązuje się </w:t>
      </w:r>
      <w:r w:rsidRPr="00814B20">
        <w:rPr>
          <w:rFonts w:ascii="Arial" w:hAnsi="Arial" w:cs="Arial"/>
          <w:color w:val="auto"/>
          <w:sz w:val="20"/>
          <w:lang w:val="pl-PL"/>
        </w:rPr>
        <w:t>nie występować z jakimkolwiek roszczeniem wobec Instytucji Pośredniczącej lub Instytucji Zarządzającej w</w:t>
      </w:r>
      <w:r w:rsidR="00611D6D" w:rsidRPr="00814B20">
        <w:rPr>
          <w:rFonts w:ascii="Arial" w:hAnsi="Arial" w:cs="Arial"/>
          <w:color w:val="auto"/>
          <w:sz w:val="20"/>
          <w:lang w:val="pl-PL"/>
        </w:rPr>
        <w:t> </w:t>
      </w:r>
      <w:r w:rsidRPr="00814B20">
        <w:rPr>
          <w:rFonts w:ascii="Arial" w:hAnsi="Arial" w:cs="Arial"/>
          <w:color w:val="auto"/>
          <w:sz w:val="20"/>
          <w:lang w:val="pl-PL"/>
        </w:rPr>
        <w:t>związku z realizacją umowy</w:t>
      </w:r>
      <w:r w:rsidR="00611D6D" w:rsidRPr="00814B20">
        <w:rPr>
          <w:rFonts w:ascii="Arial" w:hAnsi="Arial" w:cs="Arial"/>
          <w:color w:val="auto"/>
          <w:sz w:val="20"/>
          <w:lang w:val="pl-PL"/>
        </w:rPr>
        <w:t>.</w:t>
      </w:r>
    </w:p>
    <w:p w14:paraId="068E631F" w14:textId="77777777" w:rsidR="008E0C6A" w:rsidRPr="00685535" w:rsidRDefault="008E0C6A" w:rsidP="008E0C6A">
      <w:pPr>
        <w:spacing w:line="276" w:lineRule="auto"/>
        <w:jc w:val="both"/>
        <w:rPr>
          <w:rFonts w:ascii="Arial" w:hAnsi="Arial" w:cs="Arial"/>
          <w:color w:val="auto"/>
          <w:sz w:val="20"/>
          <w:lang w:val="pl-PL"/>
        </w:rPr>
      </w:pPr>
    </w:p>
    <w:p w14:paraId="1F7D4925" w14:textId="77777777" w:rsidR="00BC71AE" w:rsidRPr="00C96717" w:rsidRDefault="00BC71AE" w:rsidP="00BC71AE">
      <w:pPr>
        <w:spacing w:line="276" w:lineRule="auto"/>
        <w:jc w:val="center"/>
        <w:rPr>
          <w:rFonts w:ascii="Arial" w:hAnsi="Arial" w:cs="Arial"/>
          <w:b/>
          <w:color w:val="auto"/>
          <w:sz w:val="20"/>
          <w:lang w:val="pl-PL"/>
        </w:rPr>
      </w:pPr>
      <w:r w:rsidRPr="00C96717">
        <w:rPr>
          <w:rFonts w:ascii="Arial" w:hAnsi="Arial" w:cs="Arial"/>
          <w:b/>
          <w:color w:val="auto"/>
          <w:sz w:val="20"/>
          <w:lang w:val="pl-PL"/>
        </w:rPr>
        <w:t>§ 3</w:t>
      </w:r>
    </w:p>
    <w:p w14:paraId="246BE2B7" w14:textId="77777777" w:rsidR="00BC71AE" w:rsidRPr="00C96717" w:rsidRDefault="00BC71AE" w:rsidP="00BC71AE">
      <w:pPr>
        <w:spacing w:line="276" w:lineRule="auto"/>
        <w:jc w:val="center"/>
        <w:rPr>
          <w:rFonts w:ascii="Arial" w:hAnsi="Arial" w:cs="Arial"/>
          <w:b/>
          <w:color w:val="auto"/>
          <w:sz w:val="20"/>
          <w:lang w:val="pl-PL"/>
        </w:rPr>
      </w:pPr>
      <w:r w:rsidRPr="00C96717">
        <w:rPr>
          <w:rFonts w:ascii="Arial" w:hAnsi="Arial" w:cs="Arial"/>
          <w:b/>
          <w:color w:val="auto"/>
          <w:sz w:val="20"/>
          <w:lang w:val="pl-PL"/>
        </w:rPr>
        <w:t>Oświadczenia Wykonawcy i ich weryfikacja przez Zamawiającego</w:t>
      </w:r>
    </w:p>
    <w:p w14:paraId="59E54AE4" w14:textId="77777777" w:rsidR="00BC71AE" w:rsidRPr="00C96717" w:rsidRDefault="00BC71AE" w:rsidP="00BC71AE">
      <w:pPr>
        <w:spacing w:line="276" w:lineRule="auto"/>
        <w:jc w:val="center"/>
        <w:rPr>
          <w:rFonts w:ascii="Arial" w:hAnsi="Arial" w:cs="Arial"/>
          <w:b/>
          <w:color w:val="auto"/>
          <w:sz w:val="20"/>
          <w:lang w:val="pl-PL"/>
        </w:rPr>
      </w:pPr>
    </w:p>
    <w:p w14:paraId="4C76E073" w14:textId="1CDAA0D8" w:rsidR="00BC71AE" w:rsidRPr="00C96717" w:rsidRDefault="00BC71AE" w:rsidP="0013054C">
      <w:pPr>
        <w:pStyle w:val="Akapitzlist"/>
        <w:numPr>
          <w:ilvl w:val="0"/>
          <w:numId w:val="47"/>
        </w:numPr>
        <w:spacing w:after="120" w:line="259" w:lineRule="auto"/>
        <w:ind w:left="426" w:hanging="426"/>
        <w:contextualSpacing/>
        <w:jc w:val="both"/>
        <w:rPr>
          <w:rFonts w:ascii="Arial" w:hAnsi="Arial" w:cs="Arial"/>
          <w:color w:val="auto"/>
          <w:sz w:val="20"/>
          <w:lang w:val="pl-PL"/>
        </w:rPr>
      </w:pPr>
      <w:r w:rsidRPr="00C96717">
        <w:rPr>
          <w:rFonts w:ascii="Arial" w:hAnsi="Arial" w:cs="Arial"/>
          <w:color w:val="auto"/>
          <w:sz w:val="20"/>
          <w:lang w:val="pl-PL"/>
        </w:rPr>
        <w:t xml:space="preserve">Wykonawca oświadcza, że dysponuje odpowiednią wiedzą i doświadczeniem oraz posiada wszelkie wymagane uprawnienia do wykonywania przedmiotu umowy, w tym w szczególności posiada certyfikację zakładu zgodnie </w:t>
      </w:r>
      <w:r w:rsidR="005E28BC" w:rsidRPr="00C96717">
        <w:rPr>
          <w:rFonts w:ascii="Arial" w:hAnsi="Arial" w:cs="Arial"/>
          <w:color w:val="auto"/>
          <w:sz w:val="20"/>
          <w:lang w:val="pl-PL"/>
        </w:rPr>
        <w:t xml:space="preserve">z EN 15085-2 </w:t>
      </w:r>
      <w:r w:rsidRPr="00C96717">
        <w:rPr>
          <w:rFonts w:ascii="Arial" w:hAnsi="Arial" w:cs="Arial"/>
          <w:color w:val="auto"/>
          <w:sz w:val="20"/>
          <w:lang w:val="pl-PL"/>
        </w:rPr>
        <w:t>oraz wdrożony i certyfikowany system zarzadzania jakością zgodnie z EN ISO 3834-2 jak również posiada odpowiedni potencjał techniczny i dysponuje osobami zdolnymi do wykonania przedmiotu umowy, i zobowiązuje się na każdorazowe żądanie Zamawiającego i w terminie przez niego wyznaczonym przedstawić dokumenty to potwierdzające.</w:t>
      </w:r>
    </w:p>
    <w:p w14:paraId="078D6A88" w14:textId="77777777" w:rsidR="00BC71AE" w:rsidRPr="00A255E7" w:rsidRDefault="00BC71AE" w:rsidP="00BC71AE">
      <w:pPr>
        <w:pStyle w:val="Akapitzlist"/>
        <w:spacing w:after="120" w:line="259" w:lineRule="auto"/>
        <w:ind w:left="426"/>
        <w:contextualSpacing/>
        <w:jc w:val="both"/>
        <w:rPr>
          <w:rFonts w:ascii="Arial" w:hAnsi="Arial" w:cs="Arial"/>
          <w:color w:val="0070C0"/>
          <w:sz w:val="12"/>
          <w:szCs w:val="12"/>
          <w:lang w:val="pl-PL"/>
        </w:rPr>
      </w:pPr>
    </w:p>
    <w:p w14:paraId="573C9336" w14:textId="4AB704D9" w:rsidR="00BC71AE" w:rsidRPr="007F62C0" w:rsidRDefault="00BC71AE" w:rsidP="0013054C">
      <w:pPr>
        <w:pStyle w:val="Akapitzlist"/>
        <w:numPr>
          <w:ilvl w:val="0"/>
          <w:numId w:val="47"/>
        </w:numPr>
        <w:spacing w:line="259" w:lineRule="auto"/>
        <w:ind w:left="426" w:hanging="426"/>
        <w:contextualSpacing/>
        <w:jc w:val="both"/>
        <w:rPr>
          <w:rFonts w:ascii="Arial" w:hAnsi="Arial" w:cs="Arial"/>
          <w:color w:val="auto"/>
          <w:sz w:val="20"/>
          <w:lang w:val="pl-PL"/>
        </w:rPr>
      </w:pPr>
      <w:r w:rsidRPr="00C96717">
        <w:rPr>
          <w:rFonts w:ascii="Arial" w:hAnsi="Arial" w:cs="Arial"/>
          <w:color w:val="auto"/>
          <w:sz w:val="20"/>
          <w:lang w:val="pl-PL"/>
        </w:rPr>
        <w:lastRenderedPageBreak/>
        <w:t xml:space="preserve">Zamawiający zastrzega sobie prawo do przeprowadzenia audytu Wykonawcy w celu weryfikacji zapewnienia jakości, posiadanego wyposażenia technicznego, posiadanych kwalifikacji personelu spawalniczego oraz personelu wykonującego badania zgodnie z </w:t>
      </w:r>
      <w:r w:rsidR="004769B8" w:rsidRPr="00C96717">
        <w:rPr>
          <w:rFonts w:ascii="Arial" w:hAnsi="Arial" w:cs="Arial"/>
          <w:color w:val="auto"/>
          <w:sz w:val="20"/>
          <w:lang w:val="pl-PL"/>
        </w:rPr>
        <w:t>wewnętrzną</w:t>
      </w:r>
      <w:r w:rsidRPr="00C96717">
        <w:rPr>
          <w:rFonts w:ascii="Arial" w:hAnsi="Arial" w:cs="Arial"/>
          <w:color w:val="auto"/>
          <w:sz w:val="20"/>
          <w:lang w:val="pl-PL"/>
        </w:rPr>
        <w:t xml:space="preserve"> procedurą obowiązującą u Zamawiającego, a Wykonawca zobowiązuje się do umożliwienia Zamawiającemu jego przeprowadzenia, również w odniesieniu do podwykonawców Wykonawcy, oraz niezwłocznego udzielenia Zamawiającemu wszelkich informacji w zakresie koniecznym do przeprowadzenia audytu. Zarówno audyt, jak i jego wynik nie zwalniają Wykonawcy z należytego wykonania umowy i nie uprawniają go do przesunięcia terminów z niej wynikających.</w:t>
      </w:r>
    </w:p>
    <w:p w14:paraId="49E8541C" w14:textId="77777777" w:rsidR="00BC71AE" w:rsidRPr="007F62C0" w:rsidRDefault="00BC71AE" w:rsidP="00BC71AE">
      <w:pPr>
        <w:spacing w:line="276" w:lineRule="auto"/>
        <w:jc w:val="center"/>
        <w:rPr>
          <w:rFonts w:ascii="Arial" w:hAnsi="Arial" w:cs="Arial"/>
          <w:b/>
          <w:color w:val="auto"/>
          <w:sz w:val="20"/>
          <w:lang w:val="pl-PL"/>
        </w:rPr>
      </w:pPr>
    </w:p>
    <w:p w14:paraId="70EF99AD" w14:textId="77777777" w:rsidR="00BC71AE" w:rsidRPr="007F62C0" w:rsidRDefault="00BC71AE" w:rsidP="00BC71AE">
      <w:pPr>
        <w:spacing w:line="276" w:lineRule="auto"/>
        <w:jc w:val="center"/>
        <w:rPr>
          <w:rFonts w:ascii="Arial" w:hAnsi="Arial" w:cs="Arial"/>
          <w:b/>
          <w:color w:val="auto"/>
          <w:sz w:val="20"/>
          <w:lang w:val="pl-PL"/>
        </w:rPr>
      </w:pPr>
      <w:r w:rsidRPr="007F62C0">
        <w:rPr>
          <w:rFonts w:ascii="Arial" w:hAnsi="Arial" w:cs="Arial"/>
          <w:b/>
          <w:color w:val="auto"/>
          <w:sz w:val="20"/>
          <w:lang w:val="pl-PL"/>
        </w:rPr>
        <w:t xml:space="preserve">§ </w:t>
      </w:r>
      <w:r w:rsidR="0048218A" w:rsidRPr="007F62C0">
        <w:rPr>
          <w:rFonts w:ascii="Arial" w:hAnsi="Arial" w:cs="Arial"/>
          <w:b/>
          <w:color w:val="auto"/>
          <w:sz w:val="20"/>
          <w:lang w:val="pl-PL"/>
        </w:rPr>
        <w:t>4</w:t>
      </w:r>
    </w:p>
    <w:p w14:paraId="32E76414" w14:textId="77777777" w:rsidR="00BC71AE" w:rsidRPr="007F62C0" w:rsidRDefault="00BC71AE" w:rsidP="00BC71AE">
      <w:pPr>
        <w:spacing w:line="276" w:lineRule="auto"/>
        <w:jc w:val="center"/>
        <w:rPr>
          <w:rFonts w:ascii="Arial" w:hAnsi="Arial" w:cs="Arial"/>
          <w:b/>
          <w:color w:val="auto"/>
          <w:sz w:val="20"/>
          <w:lang w:val="pl-PL"/>
        </w:rPr>
      </w:pPr>
      <w:r w:rsidRPr="007F62C0">
        <w:rPr>
          <w:rFonts w:ascii="Arial" w:hAnsi="Arial" w:cs="Arial"/>
          <w:b/>
          <w:color w:val="auto"/>
          <w:sz w:val="20"/>
          <w:lang w:val="pl-PL"/>
        </w:rPr>
        <w:t>Program zapewnienia jakości u Wykonawcy</w:t>
      </w:r>
    </w:p>
    <w:p w14:paraId="71F73232" w14:textId="77777777" w:rsidR="00BC71AE" w:rsidRPr="007F62C0" w:rsidRDefault="00BC71AE" w:rsidP="00BC71AE">
      <w:pPr>
        <w:spacing w:line="276" w:lineRule="auto"/>
        <w:jc w:val="center"/>
        <w:rPr>
          <w:rFonts w:ascii="Arial" w:hAnsi="Arial" w:cs="Arial"/>
          <w:b/>
          <w:color w:val="auto"/>
          <w:sz w:val="20"/>
          <w:lang w:val="pl-PL"/>
        </w:rPr>
      </w:pPr>
    </w:p>
    <w:p w14:paraId="334DADB0" w14:textId="77777777" w:rsidR="00BC71AE" w:rsidRPr="007F62C0" w:rsidRDefault="00BC71AE" w:rsidP="0013054C">
      <w:pPr>
        <w:pStyle w:val="Tekstpodstawowy"/>
        <w:widowControl w:val="0"/>
        <w:numPr>
          <w:ilvl w:val="0"/>
          <w:numId w:val="62"/>
        </w:numPr>
        <w:spacing w:line="276" w:lineRule="auto"/>
        <w:ind w:left="426" w:hanging="426"/>
        <w:contextualSpacing/>
        <w:jc w:val="both"/>
        <w:rPr>
          <w:rFonts w:ascii="Arial" w:hAnsi="Arial" w:cs="Arial"/>
          <w:color w:val="auto"/>
          <w:sz w:val="20"/>
          <w:lang w:val="pl-PL"/>
        </w:rPr>
      </w:pPr>
      <w:r w:rsidRPr="007F62C0">
        <w:rPr>
          <w:rFonts w:ascii="Arial" w:hAnsi="Arial" w:cs="Arial"/>
          <w:color w:val="auto"/>
          <w:sz w:val="20"/>
          <w:lang w:val="pl-PL"/>
        </w:rPr>
        <w:t xml:space="preserve">System zarządzania jakością (QMS = Quality </w:t>
      </w:r>
      <w:proofErr w:type="spellStart"/>
      <w:r w:rsidRPr="007F62C0">
        <w:rPr>
          <w:rFonts w:ascii="Arial" w:hAnsi="Arial" w:cs="Arial"/>
          <w:color w:val="auto"/>
          <w:sz w:val="20"/>
          <w:lang w:val="pl-PL"/>
        </w:rPr>
        <w:t>Managemet</w:t>
      </w:r>
      <w:proofErr w:type="spellEnd"/>
      <w:r w:rsidRPr="007F62C0">
        <w:rPr>
          <w:rFonts w:ascii="Arial" w:hAnsi="Arial" w:cs="Arial"/>
          <w:color w:val="auto"/>
          <w:sz w:val="20"/>
          <w:lang w:val="pl-PL"/>
        </w:rPr>
        <w:t xml:space="preserve"> System): Wykonawca odpowiada za program zapewnienia jakością realizacji umowy i zarządza nim. Wykonawca odpowiada za zarządzanie jakością umowy. Wykonawca zobowiązany jest posiadać i utrzymać QMS poświadczony certyfikatem na zgodność z normą ISO 9001:2015</w:t>
      </w:r>
      <w:r w:rsidR="00807B57" w:rsidRPr="007F62C0">
        <w:rPr>
          <w:rFonts w:ascii="Arial" w:hAnsi="Arial" w:cs="Arial"/>
          <w:color w:val="auto"/>
          <w:sz w:val="20"/>
          <w:lang w:val="pl-PL"/>
        </w:rPr>
        <w:t xml:space="preserve"> </w:t>
      </w:r>
      <w:r w:rsidR="00815471" w:rsidRPr="007F62C0">
        <w:rPr>
          <w:rFonts w:ascii="Arial" w:hAnsi="Arial" w:cs="Arial"/>
          <w:color w:val="auto"/>
          <w:sz w:val="20"/>
          <w:lang w:val="pl-PL"/>
        </w:rPr>
        <w:t xml:space="preserve">lub ISO 9001:2008 </w:t>
      </w:r>
      <w:r w:rsidR="00CA0D61" w:rsidRPr="007F62C0">
        <w:rPr>
          <w:rFonts w:ascii="Arial" w:hAnsi="Arial" w:cs="Arial"/>
          <w:iCs/>
          <w:color w:val="auto"/>
          <w:sz w:val="20"/>
          <w:lang w:val="pl-PL"/>
        </w:rPr>
        <w:t>lub certyfikatem IRIS</w:t>
      </w:r>
      <w:r w:rsidRPr="007F62C0">
        <w:rPr>
          <w:rFonts w:ascii="Arial" w:hAnsi="Arial" w:cs="Arial"/>
          <w:color w:val="auto"/>
          <w:sz w:val="20"/>
          <w:lang w:val="pl-PL"/>
        </w:rPr>
        <w:t>.</w:t>
      </w:r>
    </w:p>
    <w:p w14:paraId="460D06CA" w14:textId="77777777" w:rsidR="00BC71AE" w:rsidRPr="00A255E7" w:rsidRDefault="00BC71AE" w:rsidP="00BC71AE">
      <w:pPr>
        <w:pStyle w:val="Tekstpodstawowy"/>
        <w:widowControl w:val="0"/>
        <w:spacing w:after="0" w:line="276" w:lineRule="auto"/>
        <w:ind w:left="426"/>
        <w:jc w:val="both"/>
        <w:rPr>
          <w:rFonts w:ascii="Arial" w:hAnsi="Arial" w:cs="Arial"/>
          <w:color w:val="0070C0"/>
          <w:sz w:val="12"/>
          <w:szCs w:val="12"/>
          <w:lang w:val="pl-PL"/>
        </w:rPr>
      </w:pPr>
    </w:p>
    <w:p w14:paraId="7CCA42A7" w14:textId="524477FA" w:rsidR="00BC71AE" w:rsidRPr="00A255E7" w:rsidRDefault="00BC71AE" w:rsidP="0013054C">
      <w:pPr>
        <w:pStyle w:val="Tekstpodstawowy"/>
        <w:widowControl w:val="0"/>
        <w:numPr>
          <w:ilvl w:val="0"/>
          <w:numId w:val="62"/>
        </w:numPr>
        <w:spacing w:line="276" w:lineRule="auto"/>
        <w:ind w:left="426" w:hanging="426"/>
        <w:jc w:val="both"/>
        <w:rPr>
          <w:rFonts w:ascii="Arial" w:hAnsi="Arial" w:cs="Arial"/>
          <w:color w:val="0070C0"/>
          <w:sz w:val="20"/>
          <w:lang w:val="pl-PL"/>
        </w:rPr>
      </w:pPr>
      <w:r w:rsidRPr="00786DE5">
        <w:rPr>
          <w:rFonts w:ascii="Arial" w:hAnsi="Arial" w:cs="Arial"/>
          <w:color w:val="auto"/>
          <w:sz w:val="20"/>
          <w:lang w:val="pl-PL"/>
        </w:rPr>
        <w:t>Wykonawca posiada jednego prowadzącego specjalistę ds. zapewnienia jakości, który jest odpowiedzialny za cały proces zapewnienia jakości w ramach realizacji umowy. Jeżeli Wykonawca prowadzi produkcję, musi on wyznaczyć w każdym z nich osobę odpowiedzialną za zapewnienie jakości oraz za program zapewnienia jakości, który należy zrealizować zgodnie z jednolitymi planami badań, specyfikacjami metod badawczych i instrukcjami prowadzenia badań. Dokumentacja programu musi być spójna i jednolita</w:t>
      </w:r>
      <w:r w:rsidRPr="00A255E7">
        <w:rPr>
          <w:rFonts w:ascii="Arial" w:hAnsi="Arial" w:cs="Arial"/>
          <w:color w:val="0070C0"/>
          <w:sz w:val="20"/>
          <w:lang w:val="pl-PL"/>
        </w:rPr>
        <w:t>.</w:t>
      </w:r>
    </w:p>
    <w:p w14:paraId="766C079C" w14:textId="77777777" w:rsidR="00BC71AE" w:rsidRPr="007C2D69" w:rsidRDefault="00BC71AE" w:rsidP="0013054C">
      <w:pPr>
        <w:pStyle w:val="Tekstpodstawowy"/>
        <w:widowControl w:val="0"/>
        <w:numPr>
          <w:ilvl w:val="0"/>
          <w:numId w:val="62"/>
        </w:numPr>
        <w:spacing w:line="276" w:lineRule="auto"/>
        <w:ind w:left="426" w:hanging="426"/>
        <w:jc w:val="both"/>
        <w:rPr>
          <w:rFonts w:ascii="Arial" w:hAnsi="Arial" w:cs="Arial"/>
          <w:color w:val="auto"/>
          <w:sz w:val="20"/>
          <w:lang w:val="pl-PL"/>
        </w:rPr>
      </w:pPr>
      <w:r w:rsidRPr="00AB31EC">
        <w:rPr>
          <w:rFonts w:ascii="Arial" w:hAnsi="Arial" w:cs="Arial"/>
          <w:color w:val="auto"/>
          <w:sz w:val="20"/>
          <w:lang w:val="pl-PL"/>
        </w:rPr>
        <w:t xml:space="preserve">Plan zarządzania jakością (QMP = Quality Management Plan): Wykonawca opracuje plan środków zapewnienia jakości i wykona je w każdej fazie realizacji przedmiotu umowy. Środki te obejmują badania jakości na etapie rozwoju przedmiotu umowy oraz na etapie budowy przedmiotu umowy, a także realizację metod minimalizacji ryzyka. Wykonawca opracuje Plan zarządzania jakością, który ma odzwierciedlać powyższe metody zapewnienia jakości. Plan ten należy przekazać do Zamawiającego i uzgodnić z nim w ramach organizacji realizacji umowy opisanej w § </w:t>
      </w:r>
      <w:r w:rsidR="0048218A" w:rsidRPr="00AB31EC">
        <w:rPr>
          <w:rFonts w:ascii="Arial" w:hAnsi="Arial" w:cs="Arial"/>
          <w:color w:val="auto"/>
          <w:sz w:val="20"/>
          <w:lang w:val="pl-PL"/>
        </w:rPr>
        <w:t>7</w:t>
      </w:r>
      <w:r w:rsidRPr="00AB31EC">
        <w:rPr>
          <w:rFonts w:ascii="Arial" w:hAnsi="Arial" w:cs="Arial"/>
          <w:color w:val="auto"/>
          <w:sz w:val="20"/>
          <w:lang w:val="pl-PL"/>
        </w:rPr>
        <w:t xml:space="preserve"> umowy. W Planie zarządzania jakością należy jednoznacznie wskazać, w jaki sposób Wykonawca dowiedzie zgodności realizacji zleconych mu zadań z postanowieniami umowy. W Planie zarządzania jakością należy również określić konsultacje wstępne z podwykonawcami przedmiotu umowy, prowadzone przez Wykonawcę, a dotyczące zapewnienia jakości. </w:t>
      </w:r>
      <w:r w:rsidRPr="00311858">
        <w:rPr>
          <w:rFonts w:ascii="Arial" w:hAnsi="Arial" w:cs="Arial"/>
          <w:color w:val="auto"/>
          <w:sz w:val="20"/>
          <w:lang w:val="pl-PL"/>
        </w:rPr>
        <w:t xml:space="preserve">W Planie zarządzania jakością należy szczególnie względem problematyki opisanej </w:t>
      </w:r>
      <w:r w:rsidRPr="003D2503">
        <w:rPr>
          <w:rFonts w:ascii="Arial" w:hAnsi="Arial" w:cs="Arial"/>
          <w:color w:val="auto"/>
          <w:sz w:val="20"/>
          <w:lang w:val="pl-PL"/>
        </w:rPr>
        <w:t xml:space="preserve">w Załączniku nr 4 </w:t>
      </w:r>
      <w:r w:rsidRPr="00311858">
        <w:rPr>
          <w:rFonts w:ascii="Arial" w:hAnsi="Arial" w:cs="Arial"/>
          <w:color w:val="auto"/>
          <w:sz w:val="20"/>
          <w:lang w:val="pl-PL"/>
        </w:rPr>
        <w:t xml:space="preserve">do umowy uwzględnić planowane środki zapewnienia jakości, plany badań, specyfikacje metod badawczych, instrukcje prowadzenia badań oraz inne stosowne informacje (np. terminy realizacji, podział obowiązków itp.). Plan zarządzania jakością będzie integralną częścią umowy. Należy przekazać go Zamawiającemu w ciągu 2 (dwóch) miesięcy od zawarcia umowy. Ostateczna wersja Planu zarządzania jakością przekazywana jest </w:t>
      </w:r>
      <w:r w:rsidRPr="007C2D69">
        <w:rPr>
          <w:rFonts w:ascii="Arial" w:hAnsi="Arial" w:cs="Arial"/>
          <w:color w:val="auto"/>
          <w:sz w:val="20"/>
          <w:lang w:val="pl-PL"/>
        </w:rPr>
        <w:t>Zamawiającemu nie później niż w ciągu 6 (sześciu) miesięcy od zawarcia umowy.</w:t>
      </w:r>
    </w:p>
    <w:p w14:paraId="296CF11F" w14:textId="77777777" w:rsidR="00BC71AE" w:rsidRPr="007C2D69" w:rsidRDefault="00BC71AE" w:rsidP="0013054C">
      <w:pPr>
        <w:pStyle w:val="Tekstpodstawowy"/>
        <w:widowControl w:val="0"/>
        <w:numPr>
          <w:ilvl w:val="0"/>
          <w:numId w:val="62"/>
        </w:numPr>
        <w:spacing w:line="276" w:lineRule="auto"/>
        <w:ind w:left="426" w:hanging="426"/>
        <w:jc w:val="both"/>
        <w:rPr>
          <w:rFonts w:ascii="Arial" w:hAnsi="Arial" w:cs="Arial"/>
          <w:color w:val="auto"/>
          <w:sz w:val="20"/>
          <w:lang w:val="pl-PL"/>
        </w:rPr>
      </w:pPr>
      <w:r w:rsidRPr="007C2D69">
        <w:rPr>
          <w:rFonts w:ascii="Arial" w:hAnsi="Arial" w:cs="Arial"/>
          <w:color w:val="auto"/>
          <w:sz w:val="20"/>
          <w:lang w:val="pl-PL"/>
        </w:rPr>
        <w:t xml:space="preserve">Zamawiający musi brać udział w realizacji poszczególnych środków przewidzianych w Planie zarządzania jakością. Ich realizację należy udowodnić Zamawiającemu w wyczerpujący sposób. Środki uwzględnione w Planie zarządzania jakością należy uwzględnić w harmonogramie szczegółowym, o którym mowa w § </w:t>
      </w:r>
      <w:r w:rsidR="0048218A" w:rsidRPr="007C2D69">
        <w:rPr>
          <w:rFonts w:ascii="Arial" w:hAnsi="Arial" w:cs="Arial"/>
          <w:color w:val="auto"/>
          <w:sz w:val="20"/>
          <w:lang w:val="pl-PL"/>
        </w:rPr>
        <w:t>9</w:t>
      </w:r>
      <w:r w:rsidRPr="007C2D69">
        <w:rPr>
          <w:rFonts w:ascii="Arial" w:hAnsi="Arial" w:cs="Arial"/>
          <w:color w:val="auto"/>
          <w:sz w:val="20"/>
          <w:lang w:val="pl-PL"/>
        </w:rPr>
        <w:t xml:space="preserve"> ust. 3 umowy.</w:t>
      </w:r>
    </w:p>
    <w:p w14:paraId="536AF911" w14:textId="77777777" w:rsidR="00BC71AE" w:rsidRPr="00B44686" w:rsidRDefault="00BC71AE" w:rsidP="0013054C">
      <w:pPr>
        <w:pStyle w:val="Tekstpodstawowy"/>
        <w:widowControl w:val="0"/>
        <w:numPr>
          <w:ilvl w:val="0"/>
          <w:numId w:val="62"/>
        </w:numPr>
        <w:spacing w:line="276" w:lineRule="auto"/>
        <w:ind w:left="426" w:hanging="426"/>
        <w:jc w:val="both"/>
        <w:rPr>
          <w:rFonts w:ascii="Arial" w:hAnsi="Arial" w:cs="Arial"/>
          <w:color w:val="auto"/>
          <w:sz w:val="20"/>
          <w:lang w:val="pl-PL"/>
        </w:rPr>
      </w:pPr>
      <w:r w:rsidRPr="007C2D69">
        <w:rPr>
          <w:rFonts w:ascii="Arial" w:hAnsi="Arial" w:cs="Arial"/>
          <w:color w:val="auto"/>
          <w:sz w:val="20"/>
          <w:lang w:val="pl-PL"/>
        </w:rPr>
        <w:t xml:space="preserve">W miarę jak pierwszy z pojazdów będących przedmiotem umowy przechodził będzie poszczególne etapy procesu produkcji, Wykonawca ma aktualizować specyfikacje metod badawczych i instrukcje prowadzenia badań zgodnie z wynikami otrzymywanymi w ramach programu zapewnienia jakości. Aktualizacje </w:t>
      </w:r>
      <w:r w:rsidR="005352CE" w:rsidRPr="007C2D69">
        <w:rPr>
          <w:rFonts w:ascii="Arial" w:hAnsi="Arial" w:cs="Arial"/>
          <w:color w:val="auto"/>
          <w:sz w:val="20"/>
          <w:lang w:val="pl-PL"/>
        </w:rPr>
        <w:t>t</w:t>
      </w:r>
      <w:r w:rsidRPr="007C2D69">
        <w:rPr>
          <w:rFonts w:ascii="Arial" w:hAnsi="Arial" w:cs="Arial"/>
          <w:color w:val="auto"/>
          <w:sz w:val="20"/>
          <w:lang w:val="pl-PL"/>
        </w:rPr>
        <w:t xml:space="preserve">ych </w:t>
      </w:r>
      <w:r w:rsidRPr="00B44686">
        <w:rPr>
          <w:rFonts w:ascii="Arial" w:hAnsi="Arial" w:cs="Arial"/>
          <w:color w:val="auto"/>
          <w:sz w:val="20"/>
          <w:lang w:val="pl-PL"/>
        </w:rPr>
        <w:t xml:space="preserve">dokumentów należy </w:t>
      </w:r>
      <w:r w:rsidR="00FA2063" w:rsidRPr="00B44686">
        <w:rPr>
          <w:rFonts w:ascii="Arial" w:hAnsi="Arial" w:cs="Arial"/>
          <w:color w:val="auto"/>
          <w:sz w:val="20"/>
          <w:lang w:val="pl-PL"/>
        </w:rPr>
        <w:t>przedkładać</w:t>
      </w:r>
      <w:r w:rsidRPr="00B44686">
        <w:rPr>
          <w:rFonts w:ascii="Arial" w:hAnsi="Arial" w:cs="Arial"/>
          <w:color w:val="auto"/>
          <w:sz w:val="20"/>
          <w:lang w:val="pl-PL"/>
        </w:rPr>
        <w:t xml:space="preserve"> Zamawiającemu do </w:t>
      </w:r>
      <w:r w:rsidR="00FA2063" w:rsidRPr="00B44686">
        <w:rPr>
          <w:rFonts w:ascii="Arial" w:hAnsi="Arial" w:cs="Arial"/>
          <w:color w:val="auto"/>
          <w:sz w:val="20"/>
          <w:lang w:val="pl-PL"/>
        </w:rPr>
        <w:t>informacji</w:t>
      </w:r>
      <w:r w:rsidRPr="00B44686">
        <w:rPr>
          <w:rFonts w:ascii="Arial" w:hAnsi="Arial" w:cs="Arial"/>
          <w:color w:val="auto"/>
          <w:sz w:val="20"/>
          <w:lang w:val="pl-PL"/>
        </w:rPr>
        <w:t>.</w:t>
      </w:r>
    </w:p>
    <w:p w14:paraId="49E1F3F7" w14:textId="1A3028A3" w:rsidR="00BC71AE" w:rsidRPr="00B44686" w:rsidRDefault="00BC71AE" w:rsidP="0013054C">
      <w:pPr>
        <w:pStyle w:val="Tekstpodstawowy"/>
        <w:widowControl w:val="0"/>
        <w:numPr>
          <w:ilvl w:val="0"/>
          <w:numId w:val="62"/>
        </w:numPr>
        <w:spacing w:line="276" w:lineRule="auto"/>
        <w:ind w:left="426" w:hanging="426"/>
        <w:jc w:val="both"/>
        <w:rPr>
          <w:rFonts w:ascii="Arial" w:hAnsi="Arial" w:cs="Arial"/>
          <w:color w:val="auto"/>
          <w:sz w:val="20"/>
          <w:lang w:val="pl-PL"/>
        </w:rPr>
      </w:pPr>
      <w:r w:rsidRPr="00B44686">
        <w:rPr>
          <w:rFonts w:ascii="Arial" w:hAnsi="Arial" w:cs="Arial"/>
          <w:color w:val="auto"/>
          <w:sz w:val="20"/>
          <w:lang w:val="pl-PL"/>
        </w:rPr>
        <w:t xml:space="preserve">Wykonawca ma prowadzić system ewidencyjny służący do rejestrowania — względem wszystkich pojazdów będących przedmiotem umowy — wszelkich danych istotnych dla przedmiotu umowy (w tym: rysunków technicznych, stanów zmian w wymaganiach, numerów seryjnych itd.) (dalej: „system ewidencji konfiguracji”). Zakres, a szczególnie plan systemów, modułów i komponentów uwzględnionych w zarządzaniu konfiguracją wymaga uzgodnienia z Zamawiającym. Ma również umożliwić Zamawiającemu rozróżnienie poszczególnych konfiguracji </w:t>
      </w:r>
      <w:r w:rsidR="0055359C">
        <w:rPr>
          <w:rFonts w:ascii="Arial" w:hAnsi="Arial" w:cs="Arial"/>
          <w:color w:val="auto"/>
          <w:sz w:val="20"/>
          <w:lang w:val="pl-PL"/>
        </w:rPr>
        <w:t>s</w:t>
      </w:r>
      <w:r w:rsidR="00F629F8">
        <w:rPr>
          <w:rFonts w:ascii="Arial" w:hAnsi="Arial" w:cs="Arial"/>
          <w:color w:val="auto"/>
          <w:sz w:val="20"/>
          <w:lang w:val="pl-PL"/>
        </w:rPr>
        <w:t xml:space="preserve">ystemu ETCS </w:t>
      </w:r>
      <w:r w:rsidRPr="00B44686">
        <w:rPr>
          <w:rFonts w:ascii="Arial" w:hAnsi="Arial" w:cs="Arial"/>
          <w:color w:val="auto"/>
          <w:sz w:val="20"/>
          <w:lang w:val="pl-PL"/>
        </w:rPr>
        <w:t xml:space="preserve">każdego pojazdu i nadzorowanie jej. System ewidencji </w:t>
      </w:r>
      <w:r w:rsidRPr="00B44686">
        <w:rPr>
          <w:rFonts w:ascii="Arial" w:hAnsi="Arial" w:cs="Arial"/>
          <w:color w:val="auto"/>
          <w:sz w:val="20"/>
          <w:lang w:val="pl-PL"/>
        </w:rPr>
        <w:lastRenderedPageBreak/>
        <w:t>konfiguracji należy przekazać Zamawiającemu z każdą teczką dokumentacji pojazdu, dzięki czemu Zamawiający będzie mógł samodzielnie kontynuować ewidencję konfiguracji.</w:t>
      </w:r>
    </w:p>
    <w:p w14:paraId="7C592F0E" w14:textId="6F122842" w:rsidR="00BC71AE" w:rsidRPr="00F629F8" w:rsidRDefault="00BC71AE" w:rsidP="00BC71AE">
      <w:pPr>
        <w:pStyle w:val="Tekstpodstawowy"/>
        <w:spacing w:line="276" w:lineRule="auto"/>
        <w:ind w:left="426"/>
        <w:jc w:val="both"/>
        <w:rPr>
          <w:rFonts w:ascii="Arial" w:hAnsi="Arial" w:cs="Arial"/>
          <w:color w:val="auto"/>
          <w:sz w:val="20"/>
          <w:lang w:val="pl-PL"/>
        </w:rPr>
      </w:pPr>
      <w:r w:rsidRPr="00F629F8">
        <w:rPr>
          <w:rFonts w:ascii="Arial" w:hAnsi="Arial" w:cs="Arial"/>
          <w:color w:val="auto"/>
          <w:sz w:val="20"/>
          <w:lang w:val="pl-PL"/>
        </w:rPr>
        <w:t>Wykonawca ma aktualizować konfigurację</w:t>
      </w:r>
      <w:r w:rsidR="00F629F8" w:rsidRPr="00F629F8">
        <w:rPr>
          <w:rFonts w:ascii="Arial" w:hAnsi="Arial" w:cs="Arial"/>
          <w:color w:val="auto"/>
          <w:sz w:val="20"/>
          <w:lang w:val="pl-PL"/>
        </w:rPr>
        <w:t xml:space="preserve"> systemu ETCS</w:t>
      </w:r>
      <w:r w:rsidRPr="00F629F8">
        <w:rPr>
          <w:rFonts w:ascii="Arial" w:hAnsi="Arial" w:cs="Arial"/>
          <w:color w:val="auto"/>
          <w:sz w:val="20"/>
          <w:lang w:val="pl-PL"/>
        </w:rPr>
        <w:t xml:space="preserve">, gdy to konieczne w okresie gwarancji jakości i rękojmi za wady, aż do chwili ich wygaśnięcia wobec wszystkich dostarczonych pojazdów. Aktualizacje konfiguracji </w:t>
      </w:r>
      <w:r w:rsidR="00760F5B" w:rsidRPr="00F629F8">
        <w:rPr>
          <w:rFonts w:ascii="Arial" w:hAnsi="Arial" w:cs="Arial"/>
          <w:color w:val="auto"/>
          <w:sz w:val="20"/>
          <w:lang w:val="pl-PL"/>
        </w:rPr>
        <w:t xml:space="preserve">systemu ETCS </w:t>
      </w:r>
      <w:r w:rsidRPr="00F629F8">
        <w:rPr>
          <w:rFonts w:ascii="Arial" w:hAnsi="Arial" w:cs="Arial"/>
          <w:color w:val="auto"/>
          <w:sz w:val="20"/>
          <w:lang w:val="pl-PL"/>
        </w:rPr>
        <w:t>należy przekazywać Zamawiającemu. Koszt aktualizacji dokumentacji ponosi Wykonawca, w zakresie, w jakim na nim ciąży renowacja stanu pojazdu, np. wynikająca z wykrytych w nim wad.</w:t>
      </w:r>
    </w:p>
    <w:p w14:paraId="046F349C" w14:textId="77777777" w:rsidR="00BC71AE" w:rsidRPr="00844945" w:rsidRDefault="00BC71AE" w:rsidP="0013054C">
      <w:pPr>
        <w:pStyle w:val="Tekstpodstawowy"/>
        <w:widowControl w:val="0"/>
        <w:numPr>
          <w:ilvl w:val="0"/>
          <w:numId w:val="62"/>
        </w:numPr>
        <w:spacing w:line="276" w:lineRule="auto"/>
        <w:ind w:left="426" w:hanging="426"/>
        <w:jc w:val="both"/>
        <w:rPr>
          <w:rFonts w:ascii="Arial" w:hAnsi="Arial" w:cs="Arial"/>
          <w:color w:val="auto"/>
          <w:sz w:val="20"/>
          <w:lang w:val="pl-PL"/>
        </w:rPr>
      </w:pPr>
      <w:r w:rsidRPr="00844945">
        <w:rPr>
          <w:rFonts w:ascii="Arial" w:hAnsi="Arial" w:cs="Arial"/>
          <w:color w:val="auto"/>
          <w:sz w:val="20"/>
          <w:lang w:val="pl-PL"/>
        </w:rPr>
        <w:t>Wykonawca zobowiązany jest jak najszybciej uprzedzić Zamawiającego o każdej zmianie w uprzednio uzgodnionych między Stronami procesach produkcyjnych, używanych materiałach, częściach dostarczanych przez podwykonawców i dostawców, procesach lub urządzeniach służących do badania produktów, środkach zapewnienia jakości, a także przed przeniesieniem zakładów produkcji. Uprzedzenie należy złożyć na tyle wcześnie, aby Zamawiający mógł ocenić, czy zmiany będą miały ujemny wpływ na jego działalność, oraz czy konieczne będą ponowne badania związane z takimi zmianami.</w:t>
      </w:r>
    </w:p>
    <w:p w14:paraId="3941F65A" w14:textId="488597F5" w:rsidR="00BC71AE" w:rsidRPr="005E343E" w:rsidRDefault="00BC71AE" w:rsidP="0013054C">
      <w:pPr>
        <w:pStyle w:val="Tekstpodstawowy"/>
        <w:widowControl w:val="0"/>
        <w:numPr>
          <w:ilvl w:val="0"/>
          <w:numId w:val="62"/>
        </w:numPr>
        <w:spacing w:line="276" w:lineRule="auto"/>
        <w:ind w:left="426" w:hanging="426"/>
        <w:jc w:val="both"/>
        <w:rPr>
          <w:rFonts w:ascii="Arial" w:hAnsi="Arial" w:cs="Arial"/>
          <w:color w:val="auto"/>
          <w:sz w:val="20"/>
          <w:lang w:val="pl-PL"/>
        </w:rPr>
      </w:pPr>
      <w:r w:rsidRPr="005E343E">
        <w:rPr>
          <w:rFonts w:ascii="Arial" w:hAnsi="Arial" w:cs="Arial"/>
          <w:color w:val="auto"/>
          <w:sz w:val="20"/>
          <w:lang w:val="pl-PL"/>
        </w:rPr>
        <w:t xml:space="preserve">Zamawiający ma prawo kontrolowania w trybie audytu postępów w realizacji produkcji </w:t>
      </w:r>
      <w:r w:rsidR="00071096" w:rsidRPr="005E343E">
        <w:rPr>
          <w:rFonts w:ascii="Arial" w:hAnsi="Arial" w:cs="Arial"/>
          <w:color w:val="auto"/>
          <w:sz w:val="20"/>
          <w:lang w:val="pl-PL"/>
        </w:rPr>
        <w:t>sytemu ETCS</w:t>
      </w:r>
      <w:r w:rsidRPr="005E343E">
        <w:rPr>
          <w:rFonts w:ascii="Arial" w:hAnsi="Arial" w:cs="Arial"/>
          <w:color w:val="auto"/>
          <w:sz w:val="20"/>
          <w:lang w:val="pl-PL"/>
        </w:rPr>
        <w:t xml:space="preserve"> będących przedmiotem umowy, a także wszystkich aspektów związanych z ich jakością oraz procesów rozwoju i produkcji prowadzonych w ramach realizacji przedmiotu umowy, przy czym audyty takie mogą odbywać się u Wykonawcy i jego podwykonawców. Zamawiającemu w szczególności przysługuje prawo do kontroli systemu zapewnienia jakości u Wykonawcy, zwłaszcza realizacji Planu zarządzania jakością. </w:t>
      </w:r>
      <w:bookmarkStart w:id="0" w:name="_Hlk26868480"/>
      <w:r w:rsidRPr="005E343E">
        <w:rPr>
          <w:rFonts w:ascii="Arial" w:hAnsi="Arial" w:cs="Arial"/>
          <w:color w:val="auto"/>
          <w:sz w:val="20"/>
          <w:lang w:val="pl-PL"/>
        </w:rPr>
        <w:t>Kontrola taka polegała będzie na inspekcji zakładu Wykonawcy w normalnych godzinach jego działalności, z wglądem w dokumentację przedmiotu umowy lub nakazem przekazania jej kopii audytorom</w:t>
      </w:r>
      <w:r w:rsidR="005233BF" w:rsidRPr="005E343E">
        <w:rPr>
          <w:rFonts w:ascii="Arial" w:hAnsi="Arial" w:cs="Arial"/>
          <w:color w:val="auto"/>
          <w:sz w:val="20"/>
          <w:lang w:val="pl-PL"/>
        </w:rPr>
        <w:t xml:space="preserve">, o której terminie przeprowadzenia Zamawiający poinformuje Wykonawcę z </w:t>
      </w:r>
      <w:r w:rsidR="006620A2" w:rsidRPr="005E343E">
        <w:rPr>
          <w:rFonts w:ascii="Arial" w:hAnsi="Arial" w:cs="Arial"/>
          <w:color w:val="auto"/>
          <w:sz w:val="20"/>
          <w:lang w:val="pl-PL"/>
        </w:rPr>
        <w:t>7</w:t>
      </w:r>
      <w:r w:rsidR="005233BF" w:rsidRPr="005E343E">
        <w:rPr>
          <w:rFonts w:ascii="Arial" w:hAnsi="Arial" w:cs="Arial"/>
          <w:color w:val="auto"/>
          <w:sz w:val="20"/>
          <w:lang w:val="pl-PL"/>
        </w:rPr>
        <w:t xml:space="preserve"> (</w:t>
      </w:r>
      <w:proofErr w:type="spellStart"/>
      <w:r w:rsidR="006620A2" w:rsidRPr="005E343E">
        <w:rPr>
          <w:rFonts w:ascii="Arial" w:hAnsi="Arial" w:cs="Arial"/>
          <w:color w:val="auto"/>
          <w:sz w:val="20"/>
          <w:lang w:val="pl-PL"/>
        </w:rPr>
        <w:t>siedmio</w:t>
      </w:r>
      <w:proofErr w:type="spellEnd"/>
      <w:r w:rsidR="005233BF" w:rsidRPr="005E343E">
        <w:rPr>
          <w:rFonts w:ascii="Arial" w:hAnsi="Arial" w:cs="Arial"/>
          <w:color w:val="auto"/>
          <w:sz w:val="20"/>
          <w:lang w:val="pl-PL"/>
        </w:rPr>
        <w:t>) - dniowym wyprzedzeniem</w:t>
      </w:r>
      <w:r w:rsidRPr="005E343E">
        <w:rPr>
          <w:rFonts w:ascii="Arial" w:hAnsi="Arial" w:cs="Arial"/>
          <w:color w:val="auto"/>
          <w:sz w:val="20"/>
          <w:lang w:val="pl-PL"/>
        </w:rPr>
        <w:t>.</w:t>
      </w:r>
      <w:bookmarkEnd w:id="0"/>
      <w:r w:rsidRPr="005E343E">
        <w:rPr>
          <w:rFonts w:ascii="Arial" w:hAnsi="Arial" w:cs="Arial"/>
          <w:color w:val="auto"/>
          <w:sz w:val="20"/>
          <w:lang w:val="pl-PL"/>
        </w:rPr>
        <w:t xml:space="preserve"> Wykonawca zobowiązany jest zabezpieczyć prawo Zamawiającego do powyższej kontroli i audytów również u podwykonawców. W przypadku stwierdzenia uchybień w realizacji przedmiotu umowy Wykonawca w ciągu 14 (czternaście) dni zobowiązany jest do wprowadzenia działań naprawczych i przedstawienia dowodów na usunięcie uchybienia.</w:t>
      </w:r>
    </w:p>
    <w:p w14:paraId="32949E95" w14:textId="7E83827F" w:rsidR="00BC71AE" w:rsidRPr="00950835" w:rsidRDefault="00BC71AE" w:rsidP="00BC71AE">
      <w:pPr>
        <w:pStyle w:val="Tekstpodstawowy"/>
        <w:widowControl w:val="0"/>
        <w:spacing w:line="276" w:lineRule="auto"/>
        <w:ind w:left="426"/>
        <w:jc w:val="both"/>
        <w:rPr>
          <w:rFonts w:ascii="Arial" w:hAnsi="Arial" w:cs="Arial"/>
          <w:color w:val="auto"/>
          <w:sz w:val="20"/>
          <w:lang w:val="pl-PL"/>
        </w:rPr>
      </w:pPr>
      <w:r w:rsidRPr="00950835">
        <w:rPr>
          <w:rFonts w:ascii="Arial" w:hAnsi="Arial" w:cs="Arial"/>
          <w:color w:val="auto"/>
          <w:sz w:val="20"/>
          <w:lang w:val="pl-PL"/>
        </w:rPr>
        <w:t>Zamawiający jest również uprawniony do oznaczania znalezionych modułów, komponentów i elementów, które nie spełniają uzgodnionych wymagań jakościowych. Oznakowane moduły, komponenty i elementy są uważane za bezużyteczne do zainstalowania w pojazdach Zam</w:t>
      </w:r>
      <w:r w:rsidR="002D05A8" w:rsidRPr="00950835">
        <w:rPr>
          <w:rFonts w:ascii="Arial" w:hAnsi="Arial" w:cs="Arial"/>
          <w:color w:val="auto"/>
          <w:sz w:val="20"/>
          <w:lang w:val="pl-PL"/>
        </w:rPr>
        <w:t>a</w:t>
      </w:r>
      <w:r w:rsidRPr="00950835">
        <w:rPr>
          <w:rFonts w:ascii="Arial" w:hAnsi="Arial" w:cs="Arial"/>
          <w:color w:val="auto"/>
          <w:sz w:val="20"/>
          <w:lang w:val="pl-PL"/>
        </w:rPr>
        <w:t>wiającego i nie mogą być używane przez Wykonawcę</w:t>
      </w:r>
      <w:r w:rsidR="00606BA7" w:rsidRPr="00950835">
        <w:rPr>
          <w:rFonts w:ascii="Arial" w:hAnsi="Arial" w:cs="Arial"/>
          <w:color w:val="auto"/>
          <w:sz w:val="20"/>
          <w:lang w:val="pl-PL"/>
        </w:rPr>
        <w:t xml:space="preserve"> w ramach przedmiotu umowy</w:t>
      </w:r>
      <w:r w:rsidRPr="00950835">
        <w:rPr>
          <w:rFonts w:ascii="Arial" w:hAnsi="Arial" w:cs="Arial"/>
          <w:color w:val="auto"/>
          <w:sz w:val="20"/>
          <w:lang w:val="pl-PL"/>
        </w:rPr>
        <w:t>. Jeżeli Wykonawca zainstalował już moduły, komponenty i elementy z partii zidentyfikowanej przez podmiot Zamawiający w pojazdach objętych umową, Wykonawca musi wymienić je na odpowiednie moduły, komponenty lub elementy. Oznakowanie musi jednoznacznie identyfikować wadliwy moduł, komponent lub element jako nieużyteczny dla Zamawiającego. Jednakże oznakowanie nie może powodować zniszczenia ani równoważnej trwałej nieużyteczności modułu, komponentu lub elementu.</w:t>
      </w:r>
    </w:p>
    <w:p w14:paraId="0A948356" w14:textId="77777777" w:rsidR="00BC71AE" w:rsidRPr="005C7D28" w:rsidRDefault="00BC71AE" w:rsidP="0013054C">
      <w:pPr>
        <w:pStyle w:val="Tekstpodstawowy"/>
        <w:widowControl w:val="0"/>
        <w:numPr>
          <w:ilvl w:val="0"/>
          <w:numId w:val="62"/>
        </w:numPr>
        <w:spacing w:line="276" w:lineRule="auto"/>
        <w:ind w:left="426" w:hanging="426"/>
        <w:jc w:val="both"/>
        <w:rPr>
          <w:rFonts w:ascii="Arial" w:hAnsi="Arial" w:cs="Arial"/>
          <w:color w:val="auto"/>
          <w:sz w:val="20"/>
          <w:lang w:val="pl-PL"/>
        </w:rPr>
      </w:pPr>
      <w:r w:rsidRPr="0049644C">
        <w:rPr>
          <w:rFonts w:ascii="Arial" w:hAnsi="Arial" w:cs="Arial"/>
          <w:color w:val="auto"/>
          <w:sz w:val="20"/>
          <w:lang w:val="pl-PL"/>
        </w:rPr>
        <w:t xml:space="preserve">Jeżeli Wykonawca powierza realizację części przedmiotu umowy podwykonawcom, to przed zawarciem z podwykonawcą umowy na podzlecenie przedmiotu umowy musi w drodze samodzielnej oceny potwierdzić, że podwykonawca jest w stanie zrealizować część mu podzlecaną z zachowaniem poziomu jakości wymaganego wobec realizacji przedmiotu umowy, a także spełnić standardy zapewnienia jakości, które nałożono na Wykonawcę postanowieniami umowy. Wyniki powyższej oceny podwykonawców należy </w:t>
      </w:r>
      <w:r w:rsidRPr="005C7D28">
        <w:rPr>
          <w:rFonts w:ascii="Arial" w:hAnsi="Arial" w:cs="Arial"/>
          <w:color w:val="auto"/>
          <w:sz w:val="20"/>
          <w:lang w:val="pl-PL"/>
        </w:rPr>
        <w:t>przekazać Zamawiającemu na jego wniosek.</w:t>
      </w:r>
    </w:p>
    <w:p w14:paraId="7E7F3F79" w14:textId="77777777" w:rsidR="00BC71AE" w:rsidRPr="005C7D28" w:rsidRDefault="00BC71AE" w:rsidP="0013054C">
      <w:pPr>
        <w:pStyle w:val="Tekstpodstawowy"/>
        <w:widowControl w:val="0"/>
        <w:numPr>
          <w:ilvl w:val="0"/>
          <w:numId w:val="62"/>
        </w:numPr>
        <w:spacing w:line="276" w:lineRule="auto"/>
        <w:ind w:left="426" w:hanging="426"/>
        <w:jc w:val="both"/>
        <w:rPr>
          <w:rFonts w:ascii="Arial" w:hAnsi="Arial" w:cs="Arial"/>
          <w:color w:val="auto"/>
          <w:sz w:val="20"/>
          <w:lang w:val="pl-PL"/>
        </w:rPr>
      </w:pPr>
      <w:r w:rsidRPr="005C7D28">
        <w:rPr>
          <w:rFonts w:ascii="Arial" w:hAnsi="Arial" w:cs="Arial"/>
          <w:color w:val="auto"/>
          <w:sz w:val="20"/>
          <w:lang w:val="pl-PL"/>
        </w:rPr>
        <w:t>Obowiązki umowne spoczywające na Wykonawcy, jego wyłączna odpowiedzialność za produkcję przedmiotu umowy oraz za wady, a także całość odpowiedzialności cywilnoprawnej Wykonawcy pozostają bez zmian niezależnie od udziału Zamawiającego w realizacji środków opisanych w niniejszym paragrafie.</w:t>
      </w:r>
    </w:p>
    <w:p w14:paraId="72B2FEDD" w14:textId="77777777" w:rsidR="00BC71AE" w:rsidRPr="008E17BD" w:rsidRDefault="00BC71AE" w:rsidP="0013054C">
      <w:pPr>
        <w:widowControl w:val="0"/>
        <w:numPr>
          <w:ilvl w:val="0"/>
          <w:numId w:val="62"/>
        </w:numPr>
        <w:spacing w:after="120" w:line="276" w:lineRule="auto"/>
        <w:ind w:left="426" w:hanging="426"/>
        <w:jc w:val="both"/>
        <w:rPr>
          <w:rFonts w:ascii="Arial" w:hAnsi="Arial" w:cs="Arial"/>
          <w:color w:val="auto"/>
          <w:sz w:val="20"/>
          <w:lang w:val="pl-PL"/>
        </w:rPr>
      </w:pPr>
      <w:r w:rsidRPr="008E17BD">
        <w:rPr>
          <w:rFonts w:ascii="Arial" w:hAnsi="Arial" w:cs="Arial"/>
          <w:color w:val="auto"/>
          <w:sz w:val="20"/>
          <w:lang w:val="pl-PL"/>
        </w:rPr>
        <w:t>Poza środkami kontroli jakości opisanymi powyżej</w:t>
      </w:r>
      <w:r w:rsidRPr="008E17BD">
        <w:rPr>
          <w:rFonts w:ascii="Arial" w:hAnsi="Arial" w:cs="Arial"/>
          <w:bCs/>
          <w:color w:val="auto"/>
          <w:sz w:val="20"/>
          <w:lang w:val="pl-PL"/>
        </w:rPr>
        <w:t>, Strony uzgadniają niżej opisane tzw. bramki kontroli jakości, służące do realizacji umowy:</w:t>
      </w:r>
    </w:p>
    <w:p w14:paraId="57E85281" w14:textId="77777777" w:rsidR="00BC71AE" w:rsidRPr="000A29DB" w:rsidRDefault="00BC71AE" w:rsidP="0013054C">
      <w:pPr>
        <w:widowControl w:val="0"/>
        <w:numPr>
          <w:ilvl w:val="0"/>
          <w:numId w:val="53"/>
        </w:numPr>
        <w:tabs>
          <w:tab w:val="clear" w:pos="2204"/>
          <w:tab w:val="num" w:pos="851"/>
        </w:tabs>
        <w:autoSpaceDE w:val="0"/>
        <w:autoSpaceDN w:val="0"/>
        <w:adjustRightInd w:val="0"/>
        <w:spacing w:after="120" w:line="276" w:lineRule="auto"/>
        <w:ind w:left="851" w:hanging="426"/>
        <w:jc w:val="both"/>
        <w:rPr>
          <w:rFonts w:ascii="Arial" w:hAnsi="Arial" w:cs="Arial"/>
          <w:bCs/>
          <w:color w:val="auto"/>
          <w:sz w:val="20"/>
          <w:lang w:val="pl-PL"/>
        </w:rPr>
      </w:pPr>
      <w:r w:rsidRPr="000A29DB">
        <w:rPr>
          <w:rFonts w:ascii="Arial" w:hAnsi="Arial" w:cs="Arial"/>
          <w:bCs/>
          <w:color w:val="auto"/>
          <w:sz w:val="20"/>
          <w:lang w:val="pl-PL"/>
        </w:rPr>
        <w:t xml:space="preserve">Bramka kontroli jakości „A” (Uzgodnienie sposobu realizacji umowy) </w:t>
      </w:r>
    </w:p>
    <w:p w14:paraId="06B20033" w14:textId="77777777" w:rsidR="00BC71AE" w:rsidRPr="000A29DB" w:rsidRDefault="00BC71AE" w:rsidP="0013054C">
      <w:pPr>
        <w:widowControl w:val="0"/>
        <w:numPr>
          <w:ilvl w:val="0"/>
          <w:numId w:val="53"/>
        </w:numPr>
        <w:tabs>
          <w:tab w:val="clear" w:pos="2204"/>
          <w:tab w:val="num" w:pos="851"/>
        </w:tabs>
        <w:autoSpaceDE w:val="0"/>
        <w:autoSpaceDN w:val="0"/>
        <w:adjustRightInd w:val="0"/>
        <w:spacing w:after="120" w:line="276" w:lineRule="auto"/>
        <w:ind w:left="851" w:hanging="426"/>
        <w:jc w:val="both"/>
        <w:rPr>
          <w:rFonts w:ascii="Arial" w:hAnsi="Arial" w:cs="Arial"/>
          <w:bCs/>
          <w:color w:val="auto"/>
          <w:sz w:val="20"/>
          <w:lang w:val="pl-PL"/>
        </w:rPr>
      </w:pPr>
      <w:r w:rsidRPr="000A29DB">
        <w:rPr>
          <w:rFonts w:ascii="Arial" w:hAnsi="Arial" w:cs="Arial"/>
          <w:bCs/>
          <w:color w:val="auto"/>
          <w:sz w:val="20"/>
          <w:lang w:val="pl-PL"/>
        </w:rPr>
        <w:t>Bramka kontroli jakości „B” (Koncepcja projektu)</w:t>
      </w:r>
    </w:p>
    <w:p w14:paraId="75BE5620" w14:textId="77777777" w:rsidR="00BC71AE" w:rsidRPr="000A29DB" w:rsidRDefault="00BC71AE" w:rsidP="0013054C">
      <w:pPr>
        <w:widowControl w:val="0"/>
        <w:numPr>
          <w:ilvl w:val="0"/>
          <w:numId w:val="53"/>
        </w:numPr>
        <w:tabs>
          <w:tab w:val="clear" w:pos="2204"/>
          <w:tab w:val="num" w:pos="851"/>
        </w:tabs>
        <w:autoSpaceDE w:val="0"/>
        <w:autoSpaceDN w:val="0"/>
        <w:adjustRightInd w:val="0"/>
        <w:spacing w:after="120" w:line="276" w:lineRule="auto"/>
        <w:ind w:left="851" w:hanging="426"/>
        <w:jc w:val="both"/>
        <w:rPr>
          <w:rFonts w:ascii="Arial" w:hAnsi="Arial" w:cs="Arial"/>
          <w:bCs/>
          <w:color w:val="auto"/>
          <w:sz w:val="20"/>
          <w:lang w:val="pl-PL"/>
        </w:rPr>
      </w:pPr>
      <w:r w:rsidRPr="000A29DB">
        <w:rPr>
          <w:rFonts w:ascii="Arial" w:hAnsi="Arial" w:cs="Arial"/>
          <w:bCs/>
          <w:color w:val="auto"/>
          <w:sz w:val="20"/>
          <w:lang w:val="pl-PL"/>
        </w:rPr>
        <w:lastRenderedPageBreak/>
        <w:t>Bramka kontroli jakości „C” (Projekt pośredni)</w:t>
      </w:r>
    </w:p>
    <w:p w14:paraId="21FB1345" w14:textId="77777777" w:rsidR="00BC71AE" w:rsidRPr="000A29DB" w:rsidRDefault="00BC71AE" w:rsidP="0013054C">
      <w:pPr>
        <w:widowControl w:val="0"/>
        <w:numPr>
          <w:ilvl w:val="0"/>
          <w:numId w:val="53"/>
        </w:numPr>
        <w:tabs>
          <w:tab w:val="clear" w:pos="2204"/>
          <w:tab w:val="num" w:pos="851"/>
        </w:tabs>
        <w:autoSpaceDE w:val="0"/>
        <w:autoSpaceDN w:val="0"/>
        <w:adjustRightInd w:val="0"/>
        <w:spacing w:after="120" w:line="276" w:lineRule="auto"/>
        <w:ind w:left="851" w:hanging="426"/>
        <w:jc w:val="both"/>
        <w:rPr>
          <w:rFonts w:ascii="Arial" w:hAnsi="Arial" w:cs="Arial"/>
          <w:bCs/>
          <w:color w:val="auto"/>
          <w:sz w:val="20"/>
          <w:lang w:val="pl-PL"/>
        </w:rPr>
      </w:pPr>
      <w:r w:rsidRPr="000A29DB">
        <w:rPr>
          <w:rFonts w:ascii="Arial" w:hAnsi="Arial" w:cs="Arial"/>
          <w:bCs/>
          <w:color w:val="auto"/>
          <w:sz w:val="20"/>
          <w:lang w:val="pl-PL"/>
        </w:rPr>
        <w:t>Bramka kontroli jakości „D” (Projekt gotowy)</w:t>
      </w:r>
    </w:p>
    <w:p w14:paraId="381F0B78" w14:textId="77777777" w:rsidR="00BC71AE" w:rsidRPr="000A29DB" w:rsidRDefault="00BC71AE" w:rsidP="0013054C">
      <w:pPr>
        <w:widowControl w:val="0"/>
        <w:numPr>
          <w:ilvl w:val="0"/>
          <w:numId w:val="53"/>
        </w:numPr>
        <w:tabs>
          <w:tab w:val="clear" w:pos="2204"/>
          <w:tab w:val="num" w:pos="851"/>
        </w:tabs>
        <w:autoSpaceDE w:val="0"/>
        <w:autoSpaceDN w:val="0"/>
        <w:adjustRightInd w:val="0"/>
        <w:spacing w:after="120" w:line="276" w:lineRule="auto"/>
        <w:ind w:left="851" w:hanging="426"/>
        <w:jc w:val="both"/>
        <w:rPr>
          <w:rFonts w:ascii="Arial" w:hAnsi="Arial" w:cs="Arial"/>
          <w:bCs/>
          <w:color w:val="auto"/>
          <w:sz w:val="20"/>
          <w:lang w:val="pl-PL"/>
        </w:rPr>
      </w:pPr>
      <w:r w:rsidRPr="000A29DB">
        <w:rPr>
          <w:rFonts w:ascii="Arial" w:hAnsi="Arial" w:cs="Arial"/>
          <w:bCs/>
          <w:color w:val="auto"/>
          <w:sz w:val="20"/>
          <w:lang w:val="pl-PL"/>
        </w:rPr>
        <w:t>Bramka kontroli jakości „E” (Wstępne badania próbek przedmiotu umowy)</w:t>
      </w:r>
    </w:p>
    <w:p w14:paraId="1A07C66C" w14:textId="77777777" w:rsidR="00BC71AE" w:rsidRPr="000A29DB" w:rsidRDefault="00BC71AE" w:rsidP="0013054C">
      <w:pPr>
        <w:widowControl w:val="0"/>
        <w:numPr>
          <w:ilvl w:val="0"/>
          <w:numId w:val="53"/>
        </w:numPr>
        <w:tabs>
          <w:tab w:val="clear" w:pos="2204"/>
          <w:tab w:val="num" w:pos="851"/>
        </w:tabs>
        <w:autoSpaceDE w:val="0"/>
        <w:autoSpaceDN w:val="0"/>
        <w:adjustRightInd w:val="0"/>
        <w:spacing w:after="120" w:line="276" w:lineRule="auto"/>
        <w:ind w:left="851" w:hanging="426"/>
        <w:jc w:val="both"/>
        <w:rPr>
          <w:rFonts w:ascii="Arial" w:hAnsi="Arial" w:cs="Arial"/>
          <w:bCs/>
          <w:color w:val="auto"/>
          <w:sz w:val="20"/>
          <w:lang w:val="pl-PL"/>
        </w:rPr>
      </w:pPr>
      <w:r w:rsidRPr="000A29DB">
        <w:rPr>
          <w:rFonts w:ascii="Arial" w:hAnsi="Arial" w:cs="Arial"/>
          <w:bCs/>
          <w:color w:val="auto"/>
          <w:sz w:val="20"/>
          <w:lang w:val="pl-PL"/>
        </w:rPr>
        <w:t>Bramka kontroli jakości „F” (Końcowe próby na montażu)</w:t>
      </w:r>
    </w:p>
    <w:p w14:paraId="3753F02E" w14:textId="77777777" w:rsidR="00BC71AE" w:rsidRPr="000A29DB" w:rsidRDefault="00BC71AE" w:rsidP="0013054C">
      <w:pPr>
        <w:widowControl w:val="0"/>
        <w:numPr>
          <w:ilvl w:val="0"/>
          <w:numId w:val="53"/>
        </w:numPr>
        <w:tabs>
          <w:tab w:val="clear" w:pos="2204"/>
          <w:tab w:val="num" w:pos="851"/>
        </w:tabs>
        <w:autoSpaceDE w:val="0"/>
        <w:autoSpaceDN w:val="0"/>
        <w:adjustRightInd w:val="0"/>
        <w:spacing w:after="120" w:line="276" w:lineRule="auto"/>
        <w:ind w:left="851" w:hanging="426"/>
        <w:jc w:val="both"/>
        <w:rPr>
          <w:rFonts w:ascii="Arial" w:hAnsi="Arial" w:cs="Arial"/>
          <w:bCs/>
          <w:color w:val="auto"/>
          <w:sz w:val="20"/>
          <w:lang w:val="pl-PL"/>
        </w:rPr>
      </w:pPr>
      <w:r w:rsidRPr="000A29DB">
        <w:rPr>
          <w:rFonts w:ascii="Arial" w:hAnsi="Arial" w:cs="Arial"/>
          <w:bCs/>
          <w:color w:val="auto"/>
          <w:sz w:val="20"/>
          <w:lang w:val="pl-PL"/>
        </w:rPr>
        <w:t>Bramka kontroli jakości „G-V” (Opracowanie końcowej próby odbiorczej dla wstępnych sztuk pojazdów na potrzeby prób ruchowych)</w:t>
      </w:r>
    </w:p>
    <w:p w14:paraId="2A31F179" w14:textId="77777777" w:rsidR="00BC71AE" w:rsidRPr="000A29DB" w:rsidRDefault="00BC71AE" w:rsidP="0013054C">
      <w:pPr>
        <w:widowControl w:val="0"/>
        <w:numPr>
          <w:ilvl w:val="0"/>
          <w:numId w:val="53"/>
        </w:numPr>
        <w:tabs>
          <w:tab w:val="clear" w:pos="2204"/>
          <w:tab w:val="num" w:pos="851"/>
        </w:tabs>
        <w:autoSpaceDE w:val="0"/>
        <w:autoSpaceDN w:val="0"/>
        <w:adjustRightInd w:val="0"/>
        <w:spacing w:after="120" w:line="276" w:lineRule="auto"/>
        <w:ind w:left="851" w:hanging="426"/>
        <w:jc w:val="both"/>
        <w:rPr>
          <w:rFonts w:ascii="Arial" w:hAnsi="Arial" w:cs="Arial"/>
          <w:bCs/>
          <w:color w:val="auto"/>
          <w:sz w:val="20"/>
          <w:lang w:val="pl-PL"/>
        </w:rPr>
      </w:pPr>
      <w:r w:rsidRPr="000A29DB">
        <w:rPr>
          <w:rFonts w:ascii="Arial" w:hAnsi="Arial" w:cs="Arial"/>
          <w:bCs/>
          <w:color w:val="auto"/>
          <w:sz w:val="20"/>
          <w:lang w:val="pl-PL"/>
        </w:rPr>
        <w:t>Bramka kontroli jakości „G” (Opracowanie końcowej próby odbiorczej pojazdów z produkcji seryjnej)</w:t>
      </w:r>
    </w:p>
    <w:p w14:paraId="590983D9" w14:textId="77777777" w:rsidR="00BC71AE" w:rsidRPr="000A29DB" w:rsidRDefault="00BC71AE" w:rsidP="0013054C">
      <w:pPr>
        <w:widowControl w:val="0"/>
        <w:numPr>
          <w:ilvl w:val="0"/>
          <w:numId w:val="53"/>
        </w:numPr>
        <w:tabs>
          <w:tab w:val="clear" w:pos="2204"/>
          <w:tab w:val="num" w:pos="851"/>
        </w:tabs>
        <w:autoSpaceDE w:val="0"/>
        <w:autoSpaceDN w:val="0"/>
        <w:adjustRightInd w:val="0"/>
        <w:spacing w:after="120" w:line="276" w:lineRule="auto"/>
        <w:ind w:left="851" w:hanging="426"/>
        <w:jc w:val="both"/>
        <w:rPr>
          <w:rFonts w:ascii="Arial" w:hAnsi="Arial" w:cs="Arial"/>
          <w:bCs/>
          <w:color w:val="auto"/>
          <w:sz w:val="20"/>
          <w:lang w:val="pl-PL"/>
        </w:rPr>
      </w:pPr>
      <w:r w:rsidRPr="000A29DB">
        <w:rPr>
          <w:rFonts w:ascii="Arial" w:hAnsi="Arial" w:cs="Arial"/>
          <w:bCs/>
          <w:color w:val="auto"/>
          <w:sz w:val="20"/>
          <w:lang w:val="pl-PL"/>
        </w:rPr>
        <w:t>Bramka kontroli jakości „H” (Okres gwarancyjny)</w:t>
      </w:r>
    </w:p>
    <w:p w14:paraId="5D141451" w14:textId="77777777" w:rsidR="00BC71AE" w:rsidRPr="000A29DB" w:rsidRDefault="00BC71AE" w:rsidP="0013054C">
      <w:pPr>
        <w:widowControl w:val="0"/>
        <w:numPr>
          <w:ilvl w:val="0"/>
          <w:numId w:val="53"/>
        </w:numPr>
        <w:tabs>
          <w:tab w:val="clear" w:pos="2204"/>
          <w:tab w:val="num" w:pos="851"/>
          <w:tab w:val="num" w:pos="1080"/>
        </w:tabs>
        <w:autoSpaceDE w:val="0"/>
        <w:autoSpaceDN w:val="0"/>
        <w:adjustRightInd w:val="0"/>
        <w:spacing w:after="120" w:line="276" w:lineRule="auto"/>
        <w:ind w:left="851" w:hanging="426"/>
        <w:jc w:val="both"/>
        <w:rPr>
          <w:rFonts w:ascii="Arial" w:hAnsi="Arial" w:cs="Arial"/>
          <w:bCs/>
          <w:color w:val="auto"/>
          <w:sz w:val="20"/>
          <w:lang w:val="pl-PL"/>
        </w:rPr>
      </w:pPr>
      <w:r w:rsidRPr="000A29DB">
        <w:rPr>
          <w:rFonts w:ascii="Arial" w:hAnsi="Arial" w:cs="Arial"/>
          <w:bCs/>
          <w:color w:val="auto"/>
          <w:sz w:val="20"/>
          <w:lang w:val="pl-PL"/>
        </w:rPr>
        <w:t>Bramka kontroli jakości „I” (Przygotowanie zakończenia okresu gwarancyjnego)</w:t>
      </w:r>
    </w:p>
    <w:p w14:paraId="665C4443" w14:textId="77777777" w:rsidR="00BC71AE" w:rsidRPr="00B00892" w:rsidRDefault="00BC71AE" w:rsidP="00BC71AE">
      <w:pPr>
        <w:tabs>
          <w:tab w:val="num" w:pos="1505"/>
        </w:tabs>
        <w:spacing w:before="120" w:after="120" w:line="276" w:lineRule="auto"/>
        <w:ind w:left="426"/>
        <w:jc w:val="both"/>
        <w:rPr>
          <w:rFonts w:ascii="Arial" w:hAnsi="Arial" w:cs="Arial"/>
          <w:color w:val="auto"/>
          <w:sz w:val="20"/>
          <w:lang w:val="pl-PL"/>
        </w:rPr>
      </w:pPr>
      <w:r w:rsidRPr="00B00892">
        <w:rPr>
          <w:rFonts w:ascii="Arial" w:hAnsi="Arial" w:cs="Arial"/>
          <w:color w:val="auto"/>
          <w:sz w:val="20"/>
          <w:lang w:val="pl-PL"/>
        </w:rPr>
        <w:t xml:space="preserve">Każda bramka kontroli jakości odpowiada dacie ustalonej w harmonogramie szczegółowym, o którym mowa w § </w:t>
      </w:r>
      <w:r w:rsidR="0048218A" w:rsidRPr="00B00892">
        <w:rPr>
          <w:rFonts w:ascii="Arial" w:hAnsi="Arial" w:cs="Arial"/>
          <w:color w:val="auto"/>
          <w:sz w:val="20"/>
          <w:lang w:val="pl-PL"/>
        </w:rPr>
        <w:t>9</w:t>
      </w:r>
      <w:r w:rsidRPr="00B00892">
        <w:rPr>
          <w:rFonts w:ascii="Arial" w:hAnsi="Arial" w:cs="Arial"/>
          <w:color w:val="auto"/>
          <w:sz w:val="20"/>
          <w:lang w:val="pl-PL"/>
        </w:rPr>
        <w:t xml:space="preserve"> ust. 3 umowy. Szczegółowe postanowienia dotyczące procedury realizacji każdej z bramek kontroli jakości zawarte zostały w Załączniku nr 5 do umowy.</w:t>
      </w:r>
    </w:p>
    <w:p w14:paraId="7CB39A33" w14:textId="77777777" w:rsidR="00BC71AE" w:rsidRPr="00C9702E" w:rsidRDefault="00BC71AE" w:rsidP="00BC71AE">
      <w:pPr>
        <w:tabs>
          <w:tab w:val="num" w:pos="1505"/>
        </w:tabs>
        <w:spacing w:after="120" w:line="276" w:lineRule="auto"/>
        <w:ind w:left="426"/>
        <w:jc w:val="both"/>
        <w:rPr>
          <w:rFonts w:ascii="Arial" w:hAnsi="Arial" w:cs="Arial"/>
          <w:color w:val="auto"/>
          <w:sz w:val="20"/>
          <w:lang w:val="pl-PL"/>
        </w:rPr>
      </w:pPr>
      <w:r w:rsidRPr="00C9702E">
        <w:rPr>
          <w:rFonts w:ascii="Arial" w:hAnsi="Arial" w:cs="Arial"/>
          <w:color w:val="auto"/>
          <w:sz w:val="20"/>
          <w:lang w:val="pl-PL"/>
        </w:rPr>
        <w:t>Podczas każdego spotkania dotyczącego bramki kontroli jakości Wykonawca ma wyczerpująco przedstawić bieżący stan i postępy realizacji umowy. Prezentacja taka ma uwzględniać również ścieżki krytyczne, (I) służące terminowej realizacji prac w sposób korespondujący z uzgodnionymi normami jakości oraz (II) przy spełnieniu przez Wykonawcę wymagań szczególnych wynikających z dotychczasowych bramek kontroli jakości. Ilekroć z ukończenia bramki kontroli jakości wynikają zmiany w technice realizacji, poprawki w budowie przedmiotu umowy i jego wykonaniu lub zakresach tolerancji konstrukcji, Zamawiający ma prawo żądać od Wykonawcy przeprowadzenia procesu dowolnej z dotychczasowych, ukończonych bramek kontroli jakości, lecz wyłącznie w granicach zmian, o których mowa w niniejszym zdaniu. Wraz z powyższymi zmianami Wykonawca zaproponuje tę bramkę kontroli jakości, której proces należy wobec tych zmian powtórzyć, oraz zakres powtórki. Propozycja taka nie jest wiążąca dla Zamawiającego.</w:t>
      </w:r>
    </w:p>
    <w:p w14:paraId="112F8AE5" w14:textId="77777777" w:rsidR="00BC71AE" w:rsidRPr="00B1241C" w:rsidRDefault="00BC71AE" w:rsidP="00BC71AE">
      <w:pPr>
        <w:tabs>
          <w:tab w:val="num" w:pos="1505"/>
        </w:tabs>
        <w:spacing w:after="120" w:line="276" w:lineRule="auto"/>
        <w:ind w:left="426"/>
        <w:jc w:val="both"/>
        <w:rPr>
          <w:rFonts w:ascii="Arial" w:hAnsi="Arial" w:cs="Arial"/>
          <w:color w:val="auto"/>
          <w:sz w:val="20"/>
          <w:lang w:val="pl-PL"/>
        </w:rPr>
      </w:pPr>
      <w:r w:rsidRPr="00B1241C">
        <w:rPr>
          <w:rFonts w:ascii="Arial" w:hAnsi="Arial" w:cs="Arial"/>
          <w:color w:val="auto"/>
          <w:sz w:val="20"/>
          <w:lang w:val="pl-PL"/>
        </w:rPr>
        <w:t>Zamawiający ocenia ryzyko dla umowy przekazane względem bramki kontroli jakości i do niego należy decyzja, czy proces danej bramki przeprowadzono w zadowalającym stopniu, czy też wymaga powtórki. Ukończenie procesu danej bramki kontroli jakości wymaga bezwzględnie ukończenia procesu bramki ją poprzedzającej. Jeżeli Wykonawca nie spełni kryteriów konkretnej bramki kontroli jakości, to wykonanie jej procesu wymaga uzgodnienia między Stronami umowy.</w:t>
      </w:r>
    </w:p>
    <w:p w14:paraId="67F02A1D" w14:textId="77777777" w:rsidR="00BC71AE" w:rsidRPr="00F35E15" w:rsidRDefault="00BC71AE" w:rsidP="00BC71AE">
      <w:pPr>
        <w:tabs>
          <w:tab w:val="num" w:pos="1505"/>
        </w:tabs>
        <w:spacing w:after="120" w:line="276" w:lineRule="auto"/>
        <w:ind w:left="426"/>
        <w:jc w:val="both"/>
        <w:rPr>
          <w:rFonts w:ascii="Arial" w:hAnsi="Arial" w:cs="Arial"/>
          <w:color w:val="auto"/>
          <w:sz w:val="20"/>
          <w:lang w:val="pl-PL"/>
        </w:rPr>
      </w:pPr>
      <w:r w:rsidRPr="00F35E15">
        <w:rPr>
          <w:rFonts w:ascii="Arial" w:hAnsi="Arial" w:cs="Arial"/>
          <w:color w:val="auto"/>
          <w:sz w:val="20"/>
          <w:lang w:val="pl-PL"/>
        </w:rPr>
        <w:t>Jeżeli Wykonawca nie ukończy z powodzeniem procesu dowolnej bramki kontroli jakości, Zamawiającemu przysługuje prawo przekazać ustalenia z procesu i konsekwencje z nich wynikające bezpośrednio szczeblowi kierowniczemu Stron umowy (tj. zarządowi, dyrektorowi zarządzającemu lub umocowanemu przedstawicielowi).</w:t>
      </w:r>
    </w:p>
    <w:p w14:paraId="038C79D9" w14:textId="77777777" w:rsidR="00BC71AE" w:rsidRPr="00A40B42" w:rsidRDefault="00BC71AE" w:rsidP="00BC71AE">
      <w:pPr>
        <w:tabs>
          <w:tab w:val="num" w:pos="1505"/>
        </w:tabs>
        <w:spacing w:line="276" w:lineRule="auto"/>
        <w:ind w:left="426"/>
        <w:jc w:val="both"/>
        <w:rPr>
          <w:rFonts w:ascii="Arial" w:hAnsi="Arial" w:cs="Arial"/>
          <w:color w:val="auto"/>
          <w:sz w:val="20"/>
          <w:lang w:val="pl-PL"/>
        </w:rPr>
      </w:pPr>
      <w:r w:rsidRPr="00A40B42">
        <w:rPr>
          <w:rFonts w:ascii="Arial" w:hAnsi="Arial" w:cs="Arial"/>
          <w:color w:val="auto"/>
          <w:sz w:val="20"/>
          <w:lang w:val="pl-PL"/>
        </w:rPr>
        <w:t>Obowiązki i odpowiedzialność Stron umowy, wyłączna odpowiedzialność Wykonawcy za proces produkcji przedmiotu umowy oraz odpowiedzialność Wykonawcy za roszczenia gwarancyjne, z pełną odpowiedzialnością cywilną Wykonawcy, pozostają bez zmian w razie (I) przeprowadzenia procesu bramki kontroli jakości i (II) bez względu na środki określone na podstawie ustaleń wynikających z bramki kontroli jakości. Zapis wynikający ze zdania poprzedzającego nie obowiązuje w granicach, w których (I) Wykonawca wniósł rzetelnie uzasadniony sprzeciw wobec wymagań Zamawiającego, czyniąc to w formie pisemnej skierowanej na ręce kierownika projektu z ramienia Zamawiającego, zaś (II) Zamawiający zignorował sprzeciw, nakazując Wykonawcy na piśmie wykonać wymagania będące przedmiotem sprzeciwu.</w:t>
      </w:r>
    </w:p>
    <w:p w14:paraId="3F2B2F1B" w14:textId="77777777" w:rsidR="00BC71AE" w:rsidRPr="00423628" w:rsidRDefault="00BC71AE" w:rsidP="00BC71AE">
      <w:pPr>
        <w:spacing w:line="276" w:lineRule="auto"/>
        <w:jc w:val="center"/>
        <w:rPr>
          <w:rFonts w:ascii="Arial" w:hAnsi="Arial" w:cs="Arial"/>
          <w:b/>
          <w:color w:val="auto"/>
          <w:sz w:val="20"/>
          <w:lang w:val="pl-PL"/>
        </w:rPr>
      </w:pPr>
    </w:p>
    <w:p w14:paraId="76BAFE44" w14:textId="77777777" w:rsidR="00BC71AE" w:rsidRPr="00423628" w:rsidRDefault="00BC71AE" w:rsidP="00BC71AE">
      <w:pPr>
        <w:spacing w:line="276" w:lineRule="auto"/>
        <w:jc w:val="center"/>
        <w:rPr>
          <w:rFonts w:ascii="Arial" w:hAnsi="Arial" w:cs="Arial"/>
          <w:b/>
          <w:color w:val="auto"/>
          <w:sz w:val="20"/>
          <w:lang w:val="pl-PL"/>
        </w:rPr>
      </w:pPr>
      <w:r w:rsidRPr="00423628">
        <w:rPr>
          <w:rFonts w:ascii="Arial" w:hAnsi="Arial" w:cs="Arial"/>
          <w:b/>
          <w:color w:val="auto"/>
          <w:sz w:val="20"/>
          <w:lang w:val="pl-PL"/>
        </w:rPr>
        <w:t xml:space="preserve">§ </w:t>
      </w:r>
      <w:r w:rsidR="0048218A" w:rsidRPr="00423628">
        <w:rPr>
          <w:rFonts w:ascii="Arial" w:hAnsi="Arial" w:cs="Arial"/>
          <w:b/>
          <w:color w:val="auto"/>
          <w:sz w:val="20"/>
          <w:lang w:val="pl-PL"/>
        </w:rPr>
        <w:t>5</w:t>
      </w:r>
    </w:p>
    <w:p w14:paraId="7EB96046" w14:textId="77777777" w:rsidR="00BC71AE" w:rsidRPr="00423628" w:rsidRDefault="00BC71AE" w:rsidP="00BC71AE">
      <w:pPr>
        <w:spacing w:line="276" w:lineRule="auto"/>
        <w:jc w:val="center"/>
        <w:rPr>
          <w:rFonts w:ascii="Arial" w:hAnsi="Arial" w:cs="Arial"/>
          <w:b/>
          <w:color w:val="auto"/>
          <w:sz w:val="20"/>
          <w:lang w:val="pl-PL"/>
        </w:rPr>
      </w:pPr>
      <w:r w:rsidRPr="00423628">
        <w:rPr>
          <w:rFonts w:ascii="Arial" w:hAnsi="Arial" w:cs="Arial"/>
          <w:b/>
          <w:color w:val="auto"/>
          <w:sz w:val="20"/>
          <w:lang w:val="pl-PL"/>
        </w:rPr>
        <w:t>Proces zarządzania ryzykiem i monitorowania środków kontroli ryzyka</w:t>
      </w:r>
    </w:p>
    <w:p w14:paraId="28AF5B16" w14:textId="77777777" w:rsidR="00BC71AE" w:rsidRPr="00423628" w:rsidRDefault="00BC71AE" w:rsidP="00BC71AE">
      <w:pPr>
        <w:spacing w:line="276" w:lineRule="auto"/>
        <w:jc w:val="center"/>
        <w:rPr>
          <w:rFonts w:ascii="Arial" w:hAnsi="Arial" w:cs="Arial"/>
          <w:b/>
          <w:color w:val="auto"/>
          <w:sz w:val="20"/>
          <w:lang w:val="pl-PL"/>
        </w:rPr>
      </w:pPr>
    </w:p>
    <w:p w14:paraId="6A4625FE" w14:textId="6A41CD33" w:rsidR="00BC71AE" w:rsidRPr="00FD14A0" w:rsidRDefault="00BC71AE" w:rsidP="0013054C">
      <w:pPr>
        <w:numPr>
          <w:ilvl w:val="0"/>
          <w:numId w:val="38"/>
        </w:numPr>
        <w:tabs>
          <w:tab w:val="clear" w:pos="720"/>
          <w:tab w:val="num" w:pos="426"/>
        </w:tabs>
        <w:spacing w:after="120" w:line="276" w:lineRule="auto"/>
        <w:ind w:left="426" w:hanging="426"/>
        <w:jc w:val="both"/>
        <w:rPr>
          <w:rFonts w:ascii="Arial" w:hAnsi="Arial" w:cs="Arial"/>
          <w:color w:val="auto"/>
          <w:sz w:val="20"/>
          <w:lang w:val="pl-PL"/>
        </w:rPr>
      </w:pPr>
      <w:r w:rsidRPr="00423628">
        <w:rPr>
          <w:rFonts w:ascii="Arial" w:hAnsi="Arial" w:cs="Arial"/>
          <w:color w:val="auto"/>
          <w:sz w:val="20"/>
          <w:lang w:val="pl-PL"/>
        </w:rPr>
        <w:t xml:space="preserve">Zamawiający </w:t>
      </w:r>
      <w:r w:rsidRPr="00FD14A0">
        <w:rPr>
          <w:rFonts w:ascii="Arial" w:hAnsi="Arial" w:cs="Arial"/>
          <w:color w:val="auto"/>
          <w:sz w:val="20"/>
          <w:lang w:val="pl-PL"/>
        </w:rPr>
        <w:t xml:space="preserve">oświadcza, iż zobowiązany jest do wykonywania obowiązków nałożonych na niego przepisami rozporządzenia wykonawczego Komisji (UE) Nr 402/2013 z dnia 30 kwietnia 2013 r. w sprawie wspólnej metody oceny bezpieczeństwa w zakresie wyceny i oceny ryzyka i uchylającego rozporządzenie (WE) </w:t>
      </w:r>
      <w:r w:rsidRPr="00FD14A0">
        <w:rPr>
          <w:rFonts w:ascii="Arial" w:hAnsi="Arial" w:cs="Arial"/>
          <w:color w:val="auto"/>
          <w:sz w:val="20"/>
          <w:lang w:val="pl-PL"/>
        </w:rPr>
        <w:lastRenderedPageBreak/>
        <w:t xml:space="preserve">nr 352/2009 (Dz.U. UE L 121 z dnia 3 maja 2013 r., str. 8, z </w:t>
      </w:r>
      <w:proofErr w:type="spellStart"/>
      <w:r w:rsidRPr="00FD14A0">
        <w:rPr>
          <w:rFonts w:ascii="Arial" w:hAnsi="Arial" w:cs="Arial"/>
          <w:color w:val="auto"/>
          <w:sz w:val="20"/>
          <w:lang w:val="pl-PL"/>
        </w:rPr>
        <w:t>późn</w:t>
      </w:r>
      <w:proofErr w:type="spellEnd"/>
      <w:r w:rsidRPr="00FD14A0">
        <w:rPr>
          <w:rFonts w:ascii="Arial" w:hAnsi="Arial" w:cs="Arial"/>
          <w:color w:val="auto"/>
          <w:sz w:val="20"/>
          <w:lang w:val="pl-PL"/>
        </w:rPr>
        <w:t>. zm.). W związku z tym, na podstawie art. 5 ww. rozporządzenia, Zamawiający wymaga uczestnictwa Wykonawcy w procesie zarządzania ryzykiem określonym w załączniku I do tego rozporządzenia.</w:t>
      </w:r>
    </w:p>
    <w:p w14:paraId="202C7AA9" w14:textId="77777777" w:rsidR="00BC71AE" w:rsidRPr="00FD14A0" w:rsidRDefault="00BC71AE" w:rsidP="0013054C">
      <w:pPr>
        <w:numPr>
          <w:ilvl w:val="0"/>
          <w:numId w:val="38"/>
        </w:numPr>
        <w:tabs>
          <w:tab w:val="clear" w:pos="720"/>
          <w:tab w:val="num" w:pos="426"/>
        </w:tabs>
        <w:spacing w:after="120" w:line="276" w:lineRule="auto"/>
        <w:ind w:left="426" w:hanging="426"/>
        <w:jc w:val="both"/>
        <w:rPr>
          <w:rFonts w:ascii="Arial" w:hAnsi="Arial" w:cs="Arial"/>
          <w:color w:val="auto"/>
          <w:sz w:val="20"/>
          <w:lang w:val="pl-PL"/>
        </w:rPr>
      </w:pPr>
      <w:r w:rsidRPr="00FD14A0">
        <w:rPr>
          <w:rFonts w:ascii="Arial" w:hAnsi="Arial" w:cs="Arial"/>
          <w:color w:val="auto"/>
          <w:sz w:val="20"/>
          <w:shd w:val="clear" w:color="auto" w:fill="FFFFFF"/>
          <w:lang w:val="pl-PL"/>
        </w:rPr>
        <w:t>Wykonawca zobowiązany jest do stosowania procesu monitorowania określonego w załączniku do 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przez podmioty odpowiedzialne za utrzymanie (Dz.U. UE L 320 z dnia 17 listopada 2012 r., str. 8) oraz uczestniczenia w wymianie wszelkich odpowiednich informacji dotyczących bezpieczeństwa, wynikających ze stosowania tego procesu.</w:t>
      </w:r>
    </w:p>
    <w:p w14:paraId="656A62C2" w14:textId="796A0B98" w:rsidR="00BC71AE" w:rsidRPr="00856FA6" w:rsidRDefault="00BC71AE" w:rsidP="0013054C">
      <w:pPr>
        <w:numPr>
          <w:ilvl w:val="0"/>
          <w:numId w:val="38"/>
        </w:numPr>
        <w:tabs>
          <w:tab w:val="clear" w:pos="720"/>
          <w:tab w:val="num" w:pos="426"/>
        </w:tabs>
        <w:spacing w:after="120" w:line="276" w:lineRule="auto"/>
        <w:ind w:left="426" w:hanging="426"/>
        <w:jc w:val="both"/>
        <w:rPr>
          <w:rFonts w:ascii="Arial" w:hAnsi="Arial" w:cs="Arial"/>
          <w:color w:val="auto"/>
          <w:sz w:val="20"/>
          <w:lang w:val="pl-PL"/>
        </w:rPr>
      </w:pPr>
      <w:r w:rsidRPr="00FD14A0">
        <w:rPr>
          <w:rFonts w:ascii="Arial" w:hAnsi="Arial" w:cs="Arial"/>
          <w:color w:val="auto"/>
          <w:sz w:val="20"/>
          <w:lang w:val="pl-PL"/>
        </w:rPr>
        <w:t xml:space="preserve">Wykonawca najpóźniej </w:t>
      </w:r>
      <w:r w:rsidR="00A1386E" w:rsidRPr="00FD14A0">
        <w:rPr>
          <w:rFonts w:ascii="Arial" w:hAnsi="Arial" w:cs="Arial"/>
          <w:color w:val="auto"/>
          <w:sz w:val="20"/>
          <w:lang w:val="pl-PL"/>
        </w:rPr>
        <w:t>2</w:t>
      </w:r>
      <w:r w:rsidRPr="00FD14A0">
        <w:rPr>
          <w:rFonts w:ascii="Arial" w:hAnsi="Arial" w:cs="Arial"/>
          <w:color w:val="auto"/>
          <w:sz w:val="20"/>
          <w:lang w:val="pl-PL"/>
        </w:rPr>
        <w:t xml:space="preserve"> (</w:t>
      </w:r>
      <w:r w:rsidR="00A1386E" w:rsidRPr="00FD14A0">
        <w:rPr>
          <w:rFonts w:ascii="Arial" w:hAnsi="Arial" w:cs="Arial"/>
          <w:color w:val="auto"/>
          <w:sz w:val="20"/>
          <w:lang w:val="pl-PL"/>
        </w:rPr>
        <w:t>dwa</w:t>
      </w:r>
      <w:r w:rsidRPr="00FD14A0">
        <w:rPr>
          <w:rFonts w:ascii="Arial" w:hAnsi="Arial" w:cs="Arial"/>
          <w:color w:val="auto"/>
          <w:sz w:val="20"/>
          <w:lang w:val="pl-PL"/>
        </w:rPr>
        <w:t>) miesi</w:t>
      </w:r>
      <w:r w:rsidR="00A1386E" w:rsidRPr="00FD14A0">
        <w:rPr>
          <w:rFonts w:ascii="Arial" w:hAnsi="Arial" w:cs="Arial"/>
          <w:color w:val="auto"/>
          <w:sz w:val="20"/>
          <w:lang w:val="pl-PL"/>
        </w:rPr>
        <w:t>ące</w:t>
      </w:r>
      <w:r w:rsidRPr="00FD14A0">
        <w:rPr>
          <w:rFonts w:ascii="Arial" w:hAnsi="Arial" w:cs="Arial"/>
          <w:color w:val="auto"/>
          <w:sz w:val="20"/>
          <w:lang w:val="pl-PL"/>
        </w:rPr>
        <w:t xml:space="preserve"> przed udostępnieniem pierwsze</w:t>
      </w:r>
      <w:r w:rsidR="0048218A" w:rsidRPr="00FD14A0">
        <w:rPr>
          <w:rFonts w:ascii="Arial" w:hAnsi="Arial" w:cs="Arial"/>
          <w:color w:val="auto"/>
          <w:sz w:val="20"/>
          <w:lang w:val="pl-PL"/>
        </w:rPr>
        <w:t>j lokomotywy</w:t>
      </w:r>
      <w:r w:rsidRPr="00FD14A0">
        <w:rPr>
          <w:rFonts w:ascii="Arial" w:hAnsi="Arial" w:cs="Arial"/>
          <w:color w:val="auto"/>
          <w:sz w:val="20"/>
          <w:lang w:val="pl-PL"/>
        </w:rPr>
        <w:t xml:space="preserve"> do odbioru, sporządzi</w:t>
      </w:r>
      <w:r w:rsidRPr="00856FA6">
        <w:rPr>
          <w:rFonts w:ascii="Arial" w:hAnsi="Arial" w:cs="Arial"/>
          <w:color w:val="auto"/>
          <w:sz w:val="20"/>
          <w:lang w:val="pl-PL"/>
        </w:rPr>
        <w:t xml:space="preserve"> i dostarczy dokumenty dotyczące oceny ryzyka zawodowego oraz oceny ryzyka w związku z eksploatacją i obsługą </w:t>
      </w:r>
      <w:r w:rsidR="0048218A" w:rsidRPr="00856FA6">
        <w:rPr>
          <w:rFonts w:ascii="Arial" w:hAnsi="Arial" w:cs="Arial"/>
          <w:color w:val="auto"/>
          <w:sz w:val="20"/>
          <w:lang w:val="pl-PL"/>
        </w:rPr>
        <w:t>lokomotywy</w:t>
      </w:r>
      <w:r w:rsidR="00650509" w:rsidRPr="00856FA6">
        <w:rPr>
          <w:rFonts w:ascii="Arial" w:hAnsi="Arial" w:cs="Arial"/>
          <w:color w:val="auto"/>
          <w:sz w:val="20"/>
          <w:lang w:val="pl-PL"/>
        </w:rPr>
        <w:t xml:space="preserve"> z </w:t>
      </w:r>
      <w:r w:rsidR="004769B8" w:rsidRPr="00856FA6">
        <w:rPr>
          <w:rFonts w:ascii="Arial" w:hAnsi="Arial" w:cs="Arial"/>
          <w:color w:val="auto"/>
          <w:sz w:val="20"/>
          <w:lang w:val="pl-PL"/>
        </w:rPr>
        <w:t>systemem</w:t>
      </w:r>
      <w:r w:rsidR="00650509" w:rsidRPr="00856FA6">
        <w:rPr>
          <w:rFonts w:ascii="Arial" w:hAnsi="Arial" w:cs="Arial"/>
          <w:color w:val="auto"/>
          <w:sz w:val="20"/>
          <w:lang w:val="pl-PL"/>
        </w:rPr>
        <w:t xml:space="preserve"> ETCS</w:t>
      </w:r>
      <w:r w:rsidRPr="00856FA6">
        <w:rPr>
          <w:rFonts w:ascii="Arial" w:hAnsi="Arial" w:cs="Arial"/>
          <w:color w:val="auto"/>
          <w:sz w:val="20"/>
          <w:lang w:val="pl-PL"/>
        </w:rPr>
        <w:t>.</w:t>
      </w:r>
    </w:p>
    <w:p w14:paraId="7FA09087" w14:textId="77777777" w:rsidR="00BC71AE" w:rsidRPr="00A255E7" w:rsidRDefault="00BC71AE" w:rsidP="00BC71AE">
      <w:pPr>
        <w:spacing w:line="276" w:lineRule="auto"/>
        <w:ind w:left="426"/>
        <w:jc w:val="both"/>
        <w:rPr>
          <w:rFonts w:ascii="Arial" w:hAnsi="Arial" w:cs="Arial"/>
          <w:color w:val="0070C0"/>
          <w:sz w:val="20"/>
          <w:lang w:val="pl-PL"/>
        </w:rPr>
      </w:pPr>
    </w:p>
    <w:p w14:paraId="4DD58AB8" w14:textId="77777777" w:rsidR="00BC71AE" w:rsidRPr="00FD14A0" w:rsidRDefault="00BC71AE" w:rsidP="00BC71AE">
      <w:pPr>
        <w:spacing w:line="276" w:lineRule="auto"/>
        <w:jc w:val="center"/>
        <w:rPr>
          <w:rFonts w:ascii="Arial" w:hAnsi="Arial" w:cs="Arial"/>
          <w:b/>
          <w:color w:val="auto"/>
          <w:sz w:val="20"/>
          <w:lang w:val="pl-PL"/>
        </w:rPr>
      </w:pPr>
      <w:r w:rsidRPr="00FD14A0">
        <w:rPr>
          <w:rFonts w:ascii="Arial" w:hAnsi="Arial" w:cs="Arial"/>
          <w:b/>
          <w:color w:val="auto"/>
          <w:sz w:val="20"/>
          <w:lang w:val="pl-PL"/>
        </w:rPr>
        <w:t xml:space="preserve">§ </w:t>
      </w:r>
      <w:r w:rsidR="009A178C" w:rsidRPr="00FD14A0">
        <w:rPr>
          <w:rFonts w:ascii="Arial" w:hAnsi="Arial" w:cs="Arial"/>
          <w:b/>
          <w:color w:val="auto"/>
          <w:sz w:val="20"/>
          <w:lang w:val="pl-PL"/>
        </w:rPr>
        <w:t>6</w:t>
      </w:r>
    </w:p>
    <w:p w14:paraId="1437A278" w14:textId="77777777" w:rsidR="00BC71AE" w:rsidRPr="00FD14A0" w:rsidRDefault="00BC71AE" w:rsidP="00BC71AE">
      <w:pPr>
        <w:spacing w:line="276" w:lineRule="auto"/>
        <w:jc w:val="center"/>
        <w:rPr>
          <w:rFonts w:ascii="Arial" w:hAnsi="Arial" w:cs="Arial"/>
          <w:b/>
          <w:color w:val="auto"/>
          <w:sz w:val="20"/>
          <w:lang w:val="pl-PL"/>
        </w:rPr>
      </w:pPr>
      <w:r w:rsidRPr="00FD14A0">
        <w:rPr>
          <w:rFonts w:ascii="Arial" w:hAnsi="Arial" w:cs="Arial"/>
          <w:b/>
          <w:color w:val="auto"/>
          <w:sz w:val="20"/>
          <w:lang w:val="pl-PL"/>
        </w:rPr>
        <w:t xml:space="preserve">Audyt kontrolny w zakresie wymogów </w:t>
      </w:r>
    </w:p>
    <w:p w14:paraId="35607F1B" w14:textId="77777777" w:rsidR="00BC71AE" w:rsidRPr="00FD14A0" w:rsidRDefault="00BC71AE" w:rsidP="00BC71AE">
      <w:pPr>
        <w:spacing w:line="276" w:lineRule="auto"/>
        <w:jc w:val="center"/>
        <w:rPr>
          <w:rFonts w:ascii="Arial" w:hAnsi="Arial" w:cs="Arial"/>
          <w:b/>
          <w:color w:val="auto"/>
          <w:sz w:val="20"/>
          <w:lang w:val="pl-PL"/>
        </w:rPr>
      </w:pPr>
      <w:r w:rsidRPr="00FD14A0">
        <w:rPr>
          <w:rFonts w:ascii="Arial" w:hAnsi="Arial" w:cs="Arial"/>
          <w:b/>
          <w:color w:val="auto"/>
          <w:sz w:val="20"/>
          <w:lang w:val="pl-PL"/>
        </w:rPr>
        <w:t>Systemu Zarządzania Bezpieczeństwem (SMS) i Systemu Zarządzania Utrzymaniem (MMS)</w:t>
      </w:r>
    </w:p>
    <w:p w14:paraId="51F8FA69" w14:textId="77777777" w:rsidR="00BC71AE" w:rsidRPr="00FD14A0" w:rsidRDefault="00BC71AE" w:rsidP="00BC71AE">
      <w:pPr>
        <w:spacing w:line="276" w:lineRule="auto"/>
        <w:jc w:val="center"/>
        <w:rPr>
          <w:rFonts w:ascii="Arial" w:hAnsi="Arial" w:cs="Arial"/>
          <w:b/>
          <w:color w:val="auto"/>
          <w:sz w:val="20"/>
          <w:lang w:val="pl-PL"/>
        </w:rPr>
      </w:pPr>
    </w:p>
    <w:p w14:paraId="57AB728C" w14:textId="43771742" w:rsidR="00BC71AE" w:rsidRPr="004423F9" w:rsidRDefault="00BC71AE" w:rsidP="0013054C">
      <w:pPr>
        <w:numPr>
          <w:ilvl w:val="0"/>
          <w:numId w:val="50"/>
        </w:numPr>
        <w:spacing w:after="120" w:line="276" w:lineRule="auto"/>
        <w:ind w:left="426" w:hanging="426"/>
        <w:jc w:val="both"/>
        <w:rPr>
          <w:rFonts w:ascii="Arial" w:hAnsi="Arial" w:cs="Arial"/>
          <w:color w:val="auto"/>
          <w:sz w:val="20"/>
          <w:lang w:val="pl-PL"/>
        </w:rPr>
      </w:pPr>
      <w:r w:rsidRPr="00FD14A0">
        <w:rPr>
          <w:rFonts w:ascii="Arial" w:hAnsi="Arial" w:cs="Arial"/>
          <w:color w:val="auto"/>
          <w:sz w:val="20"/>
          <w:lang w:val="pl-PL"/>
        </w:rPr>
        <w:t xml:space="preserve">Zamawiający zastrzega sobie prawo do przeprowadzenia w okresie obowiązywania niniejszej umowy audytu kontrolnego określonego wymogami Systemu Zarządzania Bezpieczeństwem (SMS) i Systemu Zarządzania Utrzymaniem (MMS), obowiązującymi u </w:t>
      </w:r>
      <w:r w:rsidR="004769B8" w:rsidRPr="00FD14A0">
        <w:rPr>
          <w:rFonts w:ascii="Arial" w:hAnsi="Arial" w:cs="Arial"/>
          <w:color w:val="auto"/>
          <w:sz w:val="20"/>
          <w:lang w:val="pl-PL"/>
        </w:rPr>
        <w:t>Wyko</w:t>
      </w:r>
      <w:r w:rsidR="004769B8">
        <w:rPr>
          <w:rFonts w:ascii="Arial" w:hAnsi="Arial" w:cs="Arial"/>
          <w:color w:val="auto"/>
          <w:sz w:val="20"/>
          <w:lang w:val="pl-PL"/>
        </w:rPr>
        <w:t>na</w:t>
      </w:r>
      <w:r w:rsidR="004769B8" w:rsidRPr="004423F9">
        <w:rPr>
          <w:rFonts w:ascii="Arial" w:hAnsi="Arial" w:cs="Arial"/>
          <w:color w:val="auto"/>
          <w:sz w:val="20"/>
          <w:lang w:val="pl-PL"/>
        </w:rPr>
        <w:t>wcy</w:t>
      </w:r>
      <w:r w:rsidR="00B93480" w:rsidRPr="004423F9">
        <w:rPr>
          <w:rFonts w:ascii="Arial" w:hAnsi="Arial" w:cs="Arial"/>
          <w:color w:val="auto"/>
          <w:sz w:val="20"/>
          <w:lang w:val="pl-PL"/>
        </w:rPr>
        <w:t xml:space="preserve"> </w:t>
      </w:r>
      <w:r w:rsidRPr="004423F9">
        <w:rPr>
          <w:rFonts w:ascii="Arial" w:hAnsi="Arial" w:cs="Arial"/>
          <w:color w:val="auto"/>
          <w:sz w:val="20"/>
          <w:lang w:val="pl-PL"/>
        </w:rPr>
        <w:t xml:space="preserve">oraz obowiązującymi w tym zakresie przepisami prawa, w zakresie wykonywanych przez Wykonawcę czynności produkcji </w:t>
      </w:r>
      <w:r w:rsidR="008A41EE" w:rsidRPr="004423F9">
        <w:rPr>
          <w:rFonts w:ascii="Arial" w:hAnsi="Arial" w:cs="Arial"/>
          <w:color w:val="auto"/>
          <w:sz w:val="20"/>
          <w:lang w:val="pl-PL"/>
        </w:rPr>
        <w:t>lokomotyw</w:t>
      </w:r>
      <w:r w:rsidRPr="004423F9">
        <w:rPr>
          <w:rFonts w:ascii="Arial" w:hAnsi="Arial" w:cs="Arial"/>
          <w:color w:val="auto"/>
          <w:sz w:val="20"/>
          <w:lang w:val="pl-PL"/>
        </w:rPr>
        <w:t xml:space="preserve"> stanowiących przedmiot umowy, przez upoważnioną przez niego komisję audytorską. Wykonawca jest zobowiązany poddać się audytowi w terminie i zakresie wskazanym przez Zamawiającego. </w:t>
      </w:r>
    </w:p>
    <w:p w14:paraId="67564DFB" w14:textId="77777777" w:rsidR="00BC71AE" w:rsidRPr="004423F9" w:rsidRDefault="00BC71AE" w:rsidP="0013054C">
      <w:pPr>
        <w:numPr>
          <w:ilvl w:val="0"/>
          <w:numId w:val="50"/>
        </w:numPr>
        <w:spacing w:line="276" w:lineRule="auto"/>
        <w:ind w:left="426" w:hanging="426"/>
        <w:jc w:val="both"/>
        <w:rPr>
          <w:rFonts w:ascii="Arial" w:hAnsi="Arial" w:cs="Arial"/>
          <w:color w:val="auto"/>
          <w:sz w:val="20"/>
          <w:lang w:val="pl-PL"/>
        </w:rPr>
      </w:pPr>
      <w:r w:rsidRPr="004423F9">
        <w:rPr>
          <w:rFonts w:ascii="Arial" w:hAnsi="Arial" w:cs="Arial"/>
          <w:color w:val="auto"/>
          <w:sz w:val="20"/>
          <w:lang w:val="pl-PL"/>
        </w:rPr>
        <w:t>Wyniki audytu zatwierdzone przez komisję audytorską zostaną przekazane Wykonawcy. Jeżeli wynik audytu oceniony zostanie przez komisję audytorską negatywnie, Wykonawca zobowiązuje się do wdrożenia na własny koszt zmian wskazanych przez komisję audytorską, w terminie 14 (czternastu) dni od daty jego otrzymania. Zarówno audyt, jak i jego wynik nie zwalniają Wykonawcy z należytego wykonania umowy i nie uprawniają go do przesunięcia terminów z niej wynikających.</w:t>
      </w:r>
    </w:p>
    <w:p w14:paraId="74FA9050" w14:textId="77777777" w:rsidR="005253B2" w:rsidRPr="00685535" w:rsidRDefault="005253B2" w:rsidP="005253B2">
      <w:pPr>
        <w:spacing w:line="276" w:lineRule="auto"/>
        <w:ind w:left="426"/>
        <w:jc w:val="both"/>
        <w:rPr>
          <w:rFonts w:ascii="Arial" w:hAnsi="Arial" w:cs="Arial"/>
          <w:color w:val="auto"/>
          <w:sz w:val="20"/>
          <w:lang w:val="pl-PL"/>
        </w:rPr>
      </w:pPr>
    </w:p>
    <w:p w14:paraId="4B7F501D" w14:textId="77777777" w:rsidR="008915A9" w:rsidRPr="00685535" w:rsidRDefault="008915A9" w:rsidP="008915A9">
      <w:pPr>
        <w:spacing w:line="276" w:lineRule="auto"/>
        <w:jc w:val="center"/>
        <w:rPr>
          <w:rFonts w:ascii="Arial" w:hAnsi="Arial" w:cs="Arial"/>
          <w:b/>
          <w:color w:val="auto"/>
          <w:sz w:val="20"/>
          <w:lang w:val="pl-PL"/>
        </w:rPr>
      </w:pPr>
      <w:r w:rsidRPr="00685535">
        <w:rPr>
          <w:rFonts w:ascii="Arial" w:hAnsi="Arial" w:cs="Arial"/>
          <w:b/>
          <w:color w:val="auto"/>
          <w:sz w:val="20"/>
          <w:lang w:val="pl-PL"/>
        </w:rPr>
        <w:t xml:space="preserve">§ </w:t>
      </w:r>
      <w:r w:rsidR="008A41EE" w:rsidRPr="00685535">
        <w:rPr>
          <w:rFonts w:ascii="Arial" w:hAnsi="Arial" w:cs="Arial"/>
          <w:b/>
          <w:color w:val="auto"/>
          <w:sz w:val="20"/>
          <w:lang w:val="pl-PL"/>
        </w:rPr>
        <w:t>7</w:t>
      </w:r>
    </w:p>
    <w:p w14:paraId="6E313688" w14:textId="77777777" w:rsidR="00931D67" w:rsidRPr="004423F9" w:rsidRDefault="00931D67" w:rsidP="00931D67">
      <w:pPr>
        <w:spacing w:line="276" w:lineRule="auto"/>
        <w:jc w:val="center"/>
        <w:rPr>
          <w:rFonts w:ascii="Arial" w:hAnsi="Arial" w:cs="Arial"/>
          <w:b/>
          <w:color w:val="000000" w:themeColor="text1"/>
          <w:sz w:val="20"/>
          <w:lang w:val="pl-PL"/>
        </w:rPr>
      </w:pPr>
      <w:r w:rsidRPr="004423F9">
        <w:rPr>
          <w:rFonts w:ascii="Arial" w:hAnsi="Arial" w:cs="Arial"/>
          <w:b/>
          <w:color w:val="000000" w:themeColor="text1"/>
          <w:sz w:val="20"/>
          <w:lang w:val="pl-PL"/>
        </w:rPr>
        <w:t>Organizacja realizacji umowy i przedstawiciele Stron</w:t>
      </w:r>
    </w:p>
    <w:p w14:paraId="710602FA" w14:textId="77777777" w:rsidR="00931D67" w:rsidRPr="004423F9" w:rsidRDefault="00931D67" w:rsidP="00931D67">
      <w:pPr>
        <w:spacing w:line="276" w:lineRule="auto"/>
        <w:jc w:val="center"/>
        <w:rPr>
          <w:rFonts w:ascii="Arial" w:hAnsi="Arial" w:cs="Arial"/>
          <w:b/>
          <w:color w:val="000000" w:themeColor="text1"/>
          <w:sz w:val="20"/>
          <w:lang w:val="pl-PL"/>
        </w:rPr>
      </w:pPr>
    </w:p>
    <w:p w14:paraId="0EAD2F87" w14:textId="77777777" w:rsidR="00931D67" w:rsidRPr="004423F9" w:rsidRDefault="00931D67" w:rsidP="0013054C">
      <w:pPr>
        <w:pStyle w:val="Tekstpodstawowy"/>
        <w:numPr>
          <w:ilvl w:val="0"/>
          <w:numId w:val="54"/>
        </w:numPr>
        <w:tabs>
          <w:tab w:val="clear" w:pos="705"/>
        </w:tabs>
        <w:spacing w:line="276" w:lineRule="auto"/>
        <w:ind w:left="426" w:hanging="422"/>
        <w:jc w:val="both"/>
        <w:rPr>
          <w:rFonts w:ascii="Arial" w:hAnsi="Arial" w:cs="Arial"/>
          <w:color w:val="000000" w:themeColor="text1"/>
          <w:sz w:val="20"/>
          <w:lang w:val="pl-PL"/>
        </w:rPr>
      </w:pPr>
      <w:r w:rsidRPr="004423F9">
        <w:rPr>
          <w:rFonts w:ascii="Arial" w:hAnsi="Arial" w:cs="Arial"/>
          <w:color w:val="000000" w:themeColor="text1"/>
          <w:sz w:val="20"/>
          <w:lang w:val="pl-PL"/>
        </w:rPr>
        <w:t>Każda ze Stron umowy wyznaczy własnego kierownika projektu, który będzie sprawował funkcję kontaktu do wszelkich spraw związanych z realizacją umowy. Kierownik projektu jest osobą upoważnioną do podejmowania decyzji w zakresie realizacji umowy.</w:t>
      </w:r>
    </w:p>
    <w:p w14:paraId="25050784" w14:textId="77777777" w:rsidR="00931D67" w:rsidRPr="004423F9" w:rsidRDefault="00931D67" w:rsidP="00931D67">
      <w:pPr>
        <w:spacing w:after="120" w:line="276" w:lineRule="auto"/>
        <w:ind w:firstLine="426"/>
        <w:jc w:val="both"/>
        <w:rPr>
          <w:rFonts w:ascii="Arial" w:hAnsi="Arial" w:cs="Arial"/>
          <w:color w:val="000000" w:themeColor="text1"/>
          <w:sz w:val="20"/>
          <w:lang w:val="pl-PL"/>
        </w:rPr>
      </w:pPr>
      <w:r w:rsidRPr="004423F9">
        <w:rPr>
          <w:rFonts w:ascii="Arial" w:hAnsi="Arial" w:cs="Arial"/>
          <w:color w:val="000000" w:themeColor="text1"/>
          <w:sz w:val="20"/>
          <w:lang w:val="pl-PL"/>
        </w:rPr>
        <w:t>Kierownikiem projektu ze strony Zamawiaj</w:t>
      </w:r>
      <w:r w:rsidR="00436B9C" w:rsidRPr="004423F9">
        <w:rPr>
          <w:rFonts w:ascii="Arial" w:hAnsi="Arial" w:cs="Arial"/>
          <w:color w:val="000000" w:themeColor="text1"/>
          <w:sz w:val="20"/>
          <w:lang w:val="pl-PL"/>
        </w:rPr>
        <w:t>ą</w:t>
      </w:r>
      <w:r w:rsidRPr="004423F9">
        <w:rPr>
          <w:rFonts w:ascii="Arial" w:hAnsi="Arial" w:cs="Arial"/>
          <w:color w:val="000000" w:themeColor="text1"/>
          <w:sz w:val="20"/>
          <w:lang w:val="pl-PL"/>
        </w:rPr>
        <w:t xml:space="preserve">cego jest: </w:t>
      </w:r>
    </w:p>
    <w:p w14:paraId="4CFE12A4" w14:textId="77777777" w:rsidR="00931D67" w:rsidRPr="004423F9" w:rsidRDefault="00931D67" w:rsidP="00931D67">
      <w:pPr>
        <w:pStyle w:val="Tekstwstpniesformatowany"/>
        <w:spacing w:line="276" w:lineRule="auto"/>
        <w:ind w:firstLine="426"/>
        <w:jc w:val="both"/>
        <w:rPr>
          <w:rFonts w:ascii="Arial" w:hAnsi="Arial" w:cs="Arial"/>
          <w:color w:val="000000" w:themeColor="text1"/>
        </w:rPr>
      </w:pPr>
      <w:r w:rsidRPr="004423F9">
        <w:rPr>
          <w:rFonts w:ascii="Arial" w:hAnsi="Arial" w:cs="Arial"/>
          <w:color w:val="000000" w:themeColor="text1"/>
        </w:rPr>
        <w:t>…………………………………………………………………………………………...</w:t>
      </w:r>
    </w:p>
    <w:p w14:paraId="4A1E068D" w14:textId="77777777" w:rsidR="00931D67" w:rsidRPr="004423F9" w:rsidRDefault="00931D67" w:rsidP="00931D67">
      <w:pPr>
        <w:spacing w:after="120"/>
        <w:ind w:firstLine="426"/>
        <w:rPr>
          <w:rFonts w:ascii="Arial" w:hAnsi="Arial" w:cs="Arial"/>
          <w:color w:val="000000" w:themeColor="text1"/>
          <w:sz w:val="20"/>
          <w:lang w:val="pl-PL"/>
        </w:rPr>
      </w:pPr>
      <w:r w:rsidRPr="004423F9">
        <w:rPr>
          <w:rFonts w:ascii="Arial" w:hAnsi="Arial" w:cs="Arial"/>
          <w:color w:val="000000" w:themeColor="text1"/>
          <w:sz w:val="20"/>
          <w:lang w:val="pl-PL"/>
        </w:rPr>
        <w:t>tel. ……………………………, e-mail: ……………………………………………….</w:t>
      </w:r>
    </w:p>
    <w:p w14:paraId="7CEE3B6A" w14:textId="77777777" w:rsidR="00931D67" w:rsidRPr="004423F9" w:rsidRDefault="00931D67" w:rsidP="00931D67">
      <w:pPr>
        <w:spacing w:before="120" w:after="120" w:line="276" w:lineRule="auto"/>
        <w:ind w:firstLine="426"/>
        <w:jc w:val="both"/>
        <w:rPr>
          <w:rFonts w:ascii="Arial" w:hAnsi="Arial" w:cs="Arial"/>
          <w:color w:val="000000" w:themeColor="text1"/>
          <w:sz w:val="20"/>
          <w:lang w:val="pl-PL"/>
        </w:rPr>
      </w:pPr>
      <w:r w:rsidRPr="004423F9">
        <w:rPr>
          <w:rFonts w:ascii="Arial" w:hAnsi="Arial" w:cs="Arial"/>
          <w:color w:val="000000" w:themeColor="text1"/>
          <w:sz w:val="20"/>
          <w:lang w:val="pl-PL"/>
        </w:rPr>
        <w:t xml:space="preserve">Kierownikiem projektu ze strony Wykonawcy jest: </w:t>
      </w:r>
    </w:p>
    <w:p w14:paraId="5A6A5CCC" w14:textId="77777777" w:rsidR="00931D67" w:rsidRPr="004423F9" w:rsidRDefault="00931D67" w:rsidP="00931D67">
      <w:pPr>
        <w:pStyle w:val="Tekstwstpniesformatowany"/>
        <w:spacing w:line="276" w:lineRule="auto"/>
        <w:ind w:firstLine="426"/>
        <w:jc w:val="both"/>
        <w:rPr>
          <w:rFonts w:ascii="Arial" w:hAnsi="Arial" w:cs="Arial"/>
          <w:color w:val="000000" w:themeColor="text1"/>
        </w:rPr>
      </w:pPr>
      <w:r w:rsidRPr="004423F9">
        <w:rPr>
          <w:rFonts w:ascii="Arial" w:hAnsi="Arial" w:cs="Arial"/>
          <w:color w:val="000000" w:themeColor="text1"/>
        </w:rPr>
        <w:t>…………………………………………………………………………………………...</w:t>
      </w:r>
    </w:p>
    <w:p w14:paraId="3D76F1B9" w14:textId="77777777" w:rsidR="00931D67" w:rsidRPr="004423F9" w:rsidRDefault="00931D67" w:rsidP="00931D67">
      <w:pPr>
        <w:spacing w:after="120" w:line="276" w:lineRule="auto"/>
        <w:ind w:firstLine="426"/>
        <w:jc w:val="both"/>
        <w:rPr>
          <w:rFonts w:ascii="Arial" w:hAnsi="Arial" w:cs="Arial"/>
          <w:color w:val="000000" w:themeColor="text1"/>
          <w:sz w:val="20"/>
          <w:lang w:val="pl-PL"/>
        </w:rPr>
      </w:pPr>
      <w:r w:rsidRPr="004423F9">
        <w:rPr>
          <w:rFonts w:ascii="Arial" w:hAnsi="Arial" w:cs="Arial"/>
          <w:color w:val="000000" w:themeColor="text1"/>
          <w:sz w:val="20"/>
          <w:lang w:val="pl-PL"/>
        </w:rPr>
        <w:t>tel. ……………………………, e-mail: ……………………………………………….</w:t>
      </w:r>
    </w:p>
    <w:p w14:paraId="17242A77" w14:textId="77777777" w:rsidR="00931D67" w:rsidRPr="004423F9" w:rsidRDefault="00931D67" w:rsidP="00931D67">
      <w:pPr>
        <w:pStyle w:val="Tekstpodstawowy"/>
        <w:spacing w:line="276" w:lineRule="auto"/>
        <w:ind w:left="426"/>
        <w:jc w:val="both"/>
        <w:rPr>
          <w:rFonts w:ascii="Arial" w:hAnsi="Arial" w:cs="Arial"/>
          <w:color w:val="000000" w:themeColor="text1"/>
          <w:sz w:val="20"/>
          <w:lang w:val="pl-PL"/>
        </w:rPr>
      </w:pPr>
    </w:p>
    <w:p w14:paraId="617DCC0E" w14:textId="77777777" w:rsidR="00931D67" w:rsidRPr="004423F9" w:rsidRDefault="00030973" w:rsidP="00931D67">
      <w:pPr>
        <w:pStyle w:val="Tekstpodstawowy"/>
        <w:spacing w:line="276" w:lineRule="auto"/>
        <w:ind w:left="426"/>
        <w:jc w:val="both"/>
        <w:rPr>
          <w:rFonts w:ascii="Arial" w:hAnsi="Arial" w:cs="Arial"/>
          <w:color w:val="000000" w:themeColor="text1"/>
          <w:sz w:val="20"/>
          <w:lang w:val="pl-PL"/>
        </w:rPr>
      </w:pPr>
      <w:r w:rsidRPr="004423F9">
        <w:rPr>
          <w:rFonts w:ascii="Arial" w:hAnsi="Arial" w:cs="Arial"/>
          <w:color w:val="000000" w:themeColor="text1"/>
          <w:sz w:val="20"/>
          <w:lang w:val="pl-PL"/>
        </w:rPr>
        <w:t>Niezwłocznie po zaw</w:t>
      </w:r>
      <w:r w:rsidR="00723A7F" w:rsidRPr="004423F9">
        <w:rPr>
          <w:rFonts w:ascii="Arial" w:hAnsi="Arial" w:cs="Arial"/>
          <w:color w:val="000000" w:themeColor="text1"/>
          <w:sz w:val="20"/>
          <w:lang w:val="pl-PL"/>
        </w:rPr>
        <w:t>a</w:t>
      </w:r>
      <w:r w:rsidRPr="004423F9">
        <w:rPr>
          <w:rFonts w:ascii="Arial" w:hAnsi="Arial" w:cs="Arial"/>
          <w:color w:val="000000" w:themeColor="text1"/>
          <w:sz w:val="20"/>
          <w:lang w:val="pl-PL"/>
        </w:rPr>
        <w:t>rciu niniejszej umowy k</w:t>
      </w:r>
      <w:r w:rsidR="00931D67" w:rsidRPr="004423F9">
        <w:rPr>
          <w:rFonts w:ascii="Arial" w:hAnsi="Arial" w:cs="Arial"/>
          <w:color w:val="000000" w:themeColor="text1"/>
          <w:sz w:val="20"/>
          <w:lang w:val="pl-PL"/>
        </w:rPr>
        <w:t>ażda ze Stron umowy wyznaczy również swojego pracownika pełniącego funkcję kontaktu ds. handlowych i umowy.</w:t>
      </w:r>
    </w:p>
    <w:p w14:paraId="320A1119" w14:textId="77777777" w:rsidR="00931D67" w:rsidRPr="004423F9" w:rsidRDefault="00931D67" w:rsidP="00931D67">
      <w:pPr>
        <w:pStyle w:val="Tekstpodstawowy"/>
        <w:spacing w:line="276" w:lineRule="auto"/>
        <w:ind w:left="426"/>
        <w:jc w:val="both"/>
        <w:rPr>
          <w:rFonts w:ascii="Arial" w:hAnsi="Arial" w:cs="Arial"/>
          <w:color w:val="auto"/>
          <w:sz w:val="20"/>
          <w:lang w:val="pl-PL"/>
        </w:rPr>
      </w:pPr>
      <w:r w:rsidRPr="004423F9">
        <w:rPr>
          <w:rFonts w:ascii="Arial" w:hAnsi="Arial" w:cs="Arial"/>
          <w:color w:val="000000" w:themeColor="text1"/>
          <w:sz w:val="20"/>
          <w:lang w:val="pl-PL"/>
        </w:rPr>
        <w:lastRenderedPageBreak/>
        <w:t xml:space="preserve">Strony umowy będą odbywały spotkania z udziałem swoich kierowników projektu oraz kontaktów ds. handlowych i umowy. Kierownicy projektu mogą ustalić spotkania regularne oraz zwołać spotkanie </w:t>
      </w:r>
      <w:r w:rsidRPr="004423F9">
        <w:rPr>
          <w:rFonts w:ascii="Arial" w:hAnsi="Arial" w:cs="Arial"/>
          <w:color w:val="auto"/>
          <w:sz w:val="20"/>
          <w:lang w:val="pl-PL"/>
        </w:rPr>
        <w:t xml:space="preserve">nadzwyczajne, czyli pozaplanowe. </w:t>
      </w:r>
    </w:p>
    <w:p w14:paraId="473EC805" w14:textId="77777777" w:rsidR="00931D67" w:rsidRPr="004423F9" w:rsidRDefault="00931D67" w:rsidP="0013054C">
      <w:pPr>
        <w:pStyle w:val="Tekstpodstawowy"/>
        <w:numPr>
          <w:ilvl w:val="0"/>
          <w:numId w:val="54"/>
        </w:numPr>
        <w:tabs>
          <w:tab w:val="clear" w:pos="705"/>
        </w:tabs>
        <w:spacing w:line="276" w:lineRule="auto"/>
        <w:ind w:left="426" w:hanging="426"/>
        <w:jc w:val="both"/>
        <w:rPr>
          <w:rFonts w:ascii="Arial" w:hAnsi="Arial" w:cs="Arial"/>
          <w:color w:val="auto"/>
          <w:sz w:val="20"/>
          <w:lang w:val="pl-PL"/>
        </w:rPr>
      </w:pPr>
      <w:r w:rsidRPr="004423F9">
        <w:rPr>
          <w:rFonts w:ascii="Arial" w:hAnsi="Arial" w:cs="Arial"/>
          <w:color w:val="auto"/>
          <w:sz w:val="20"/>
          <w:lang w:val="pl-PL"/>
        </w:rPr>
        <w:t xml:space="preserve">Poza kierownikami projektu oraz kontaktami ds. handlowych i umowy, każda ze Stron jest zobowiązana mianować skład tzw. komitetu </w:t>
      </w:r>
      <w:r w:rsidR="00EB1059" w:rsidRPr="004423F9">
        <w:rPr>
          <w:rFonts w:ascii="Arial" w:hAnsi="Arial" w:cs="Arial"/>
          <w:color w:val="auto"/>
          <w:sz w:val="20"/>
          <w:lang w:val="pl-PL"/>
        </w:rPr>
        <w:t>projektowego</w:t>
      </w:r>
      <w:r w:rsidRPr="004423F9">
        <w:rPr>
          <w:rFonts w:ascii="Arial" w:hAnsi="Arial" w:cs="Arial"/>
          <w:color w:val="auto"/>
          <w:sz w:val="20"/>
          <w:lang w:val="pl-PL"/>
        </w:rPr>
        <w:t xml:space="preserve">. Kierownik projektu z ramienia Zamawiającego przesyła zaproszenia na każde spotkanie </w:t>
      </w:r>
      <w:r w:rsidR="00EB1059" w:rsidRPr="004423F9">
        <w:rPr>
          <w:rFonts w:ascii="Arial" w:hAnsi="Arial" w:cs="Arial"/>
          <w:color w:val="auto"/>
          <w:sz w:val="20"/>
          <w:lang w:val="pl-PL"/>
        </w:rPr>
        <w:t>komitetu projektowego</w:t>
      </w:r>
      <w:r w:rsidRPr="004423F9">
        <w:rPr>
          <w:rFonts w:ascii="Arial" w:hAnsi="Arial" w:cs="Arial"/>
          <w:color w:val="auto"/>
          <w:sz w:val="20"/>
          <w:lang w:val="pl-PL"/>
        </w:rPr>
        <w:t xml:space="preserve"> z przynajmniej 7-dniowym wyprzedzeniem.</w:t>
      </w:r>
    </w:p>
    <w:p w14:paraId="4E8C3CC9" w14:textId="77777777" w:rsidR="00931D67" w:rsidRPr="00A255E7" w:rsidRDefault="00931D67" w:rsidP="00931D67">
      <w:pPr>
        <w:pStyle w:val="Tekstpodstawowy2"/>
        <w:spacing w:line="276" w:lineRule="auto"/>
        <w:ind w:left="426"/>
        <w:jc w:val="both"/>
        <w:rPr>
          <w:rFonts w:ascii="Arial" w:hAnsi="Arial" w:cs="Arial"/>
          <w:color w:val="0070C0"/>
          <w:sz w:val="20"/>
          <w:lang w:val="pl-PL"/>
        </w:rPr>
      </w:pPr>
      <w:r w:rsidRPr="004423F9">
        <w:rPr>
          <w:rFonts w:ascii="Arial" w:hAnsi="Arial" w:cs="Arial"/>
          <w:color w:val="auto"/>
          <w:sz w:val="20"/>
          <w:lang w:val="pl-PL"/>
        </w:rPr>
        <w:t xml:space="preserve">Podczas każdego spotkania komitetu </w:t>
      </w:r>
      <w:r w:rsidR="00EB1059" w:rsidRPr="004423F9">
        <w:rPr>
          <w:rFonts w:ascii="Arial" w:hAnsi="Arial" w:cs="Arial"/>
          <w:color w:val="auto"/>
          <w:sz w:val="20"/>
          <w:lang w:val="pl-PL"/>
        </w:rPr>
        <w:t>projektowego</w:t>
      </w:r>
      <w:r w:rsidRPr="004423F9">
        <w:rPr>
          <w:rFonts w:ascii="Arial" w:hAnsi="Arial" w:cs="Arial"/>
          <w:color w:val="auto"/>
          <w:sz w:val="20"/>
          <w:lang w:val="pl-PL"/>
        </w:rPr>
        <w:t xml:space="preserve"> Wykonawca przedstawi bieżący stan realizacji umowy, zwłaszcza względem terminów dostaw i pozostałych etapów realizacji umowy. Celem spotkań </w:t>
      </w:r>
      <w:r w:rsidR="00EB1059" w:rsidRPr="004423F9">
        <w:rPr>
          <w:rFonts w:ascii="Arial" w:hAnsi="Arial" w:cs="Arial"/>
          <w:color w:val="auto"/>
          <w:sz w:val="20"/>
          <w:lang w:val="pl-PL"/>
        </w:rPr>
        <w:t>komitetu projektowego</w:t>
      </w:r>
      <w:r w:rsidRPr="004423F9">
        <w:rPr>
          <w:rFonts w:ascii="Arial" w:hAnsi="Arial" w:cs="Arial"/>
          <w:color w:val="auto"/>
          <w:sz w:val="20"/>
          <w:lang w:val="pl-PL"/>
        </w:rPr>
        <w:t xml:space="preserve"> jest rozwiązywanie spraw i problemów bieżących dotyczących realizacji umowy, w tym nierozwiązanych podczas spotkań, o których mowa w ust. 1 oraz podejmowanie w tym zakresie decyzji, także odnośnie ewentualnych sposobów przyśpieszenia jej realizacji</w:t>
      </w:r>
      <w:r w:rsidRPr="00A255E7">
        <w:rPr>
          <w:rFonts w:ascii="Arial" w:hAnsi="Arial" w:cs="Arial"/>
          <w:color w:val="0070C0"/>
          <w:sz w:val="20"/>
          <w:lang w:val="pl-PL"/>
        </w:rPr>
        <w:t>.</w:t>
      </w:r>
    </w:p>
    <w:p w14:paraId="45F8F0A3" w14:textId="77777777" w:rsidR="00931D67" w:rsidRPr="004423F9" w:rsidRDefault="00931D67" w:rsidP="0013054C">
      <w:pPr>
        <w:numPr>
          <w:ilvl w:val="0"/>
          <w:numId w:val="54"/>
        </w:numPr>
        <w:tabs>
          <w:tab w:val="clear" w:pos="705"/>
        </w:tabs>
        <w:spacing w:after="120" w:line="276" w:lineRule="auto"/>
        <w:ind w:left="426" w:hanging="422"/>
        <w:jc w:val="both"/>
        <w:rPr>
          <w:rFonts w:ascii="Arial" w:hAnsi="Arial" w:cs="Arial"/>
          <w:color w:val="auto"/>
          <w:sz w:val="20"/>
          <w:lang w:val="pl-PL"/>
        </w:rPr>
      </w:pPr>
      <w:r w:rsidRPr="004423F9">
        <w:rPr>
          <w:rFonts w:ascii="Arial" w:hAnsi="Arial" w:cs="Arial"/>
          <w:color w:val="auto"/>
          <w:sz w:val="20"/>
          <w:lang w:val="pl-PL"/>
        </w:rPr>
        <w:t>Z każdego spotkania, o którym mowa w ust. 1 i ust. 2 sporządza się protokół zawierający opis przebiegu spotkania i jego wyniki, w tym podjęte decyzje oraz inne okoliczności istotne dla przebiegu spotkania. Protokoły ze spotkań regularnych Stron wymagają ponadto podania numeracji porządkowej. Treść protokołu musi być czytelna i zrozumiała dla wszystkich jego uczestników.</w:t>
      </w:r>
    </w:p>
    <w:p w14:paraId="52E43EE3" w14:textId="77777777" w:rsidR="00931D67" w:rsidRPr="004423F9" w:rsidRDefault="00931D67" w:rsidP="00931D67">
      <w:pPr>
        <w:spacing w:after="120" w:line="276" w:lineRule="auto"/>
        <w:ind w:left="426"/>
        <w:jc w:val="both"/>
        <w:rPr>
          <w:rFonts w:ascii="Arial" w:hAnsi="Arial" w:cs="Arial"/>
          <w:color w:val="auto"/>
          <w:sz w:val="20"/>
          <w:lang w:val="pl-PL"/>
        </w:rPr>
      </w:pPr>
      <w:r w:rsidRPr="004423F9">
        <w:rPr>
          <w:rFonts w:ascii="Arial" w:hAnsi="Arial" w:cs="Arial"/>
          <w:color w:val="auto"/>
          <w:sz w:val="20"/>
          <w:lang w:val="pl-PL"/>
        </w:rPr>
        <w:t xml:space="preserve">Protokół podpisują: </w:t>
      </w:r>
    </w:p>
    <w:p w14:paraId="194D66B4" w14:textId="77777777" w:rsidR="00931D67" w:rsidRPr="004423F9" w:rsidRDefault="00931D67" w:rsidP="00931D67">
      <w:pPr>
        <w:spacing w:after="120" w:line="276" w:lineRule="auto"/>
        <w:ind w:left="426"/>
        <w:jc w:val="both"/>
        <w:rPr>
          <w:rFonts w:ascii="Arial" w:hAnsi="Arial" w:cs="Arial"/>
          <w:color w:val="auto"/>
          <w:sz w:val="20"/>
          <w:lang w:val="pl-PL"/>
        </w:rPr>
      </w:pPr>
      <w:r w:rsidRPr="004423F9">
        <w:rPr>
          <w:rFonts w:ascii="Arial" w:hAnsi="Arial" w:cs="Arial"/>
          <w:color w:val="auto"/>
          <w:sz w:val="20"/>
          <w:lang w:val="pl-PL"/>
        </w:rPr>
        <w:t>-</w:t>
      </w:r>
      <w:r w:rsidRPr="004423F9">
        <w:rPr>
          <w:rFonts w:ascii="Arial" w:hAnsi="Arial" w:cs="Arial"/>
          <w:color w:val="auto"/>
          <w:sz w:val="20"/>
          <w:lang w:val="pl-PL"/>
        </w:rPr>
        <w:tab/>
        <w:t xml:space="preserve">w przypadku spotkań Stron, o których mowa w ust 1 - kierownicy projektu z ramienia obu Stron umowy, nie później niż przed dniem kolejnego spotkania regularnego; brak możliwości uzgodnienia treści protokołu nie daje żadnemu z kierowników projektu uprawnienia do odmowy podpisania protokołu spotkania, jednakże mogą oni przy podpisach dopisać objaśnienia względem rozbieżności poglądów; </w:t>
      </w:r>
    </w:p>
    <w:p w14:paraId="4969D1DE" w14:textId="77777777" w:rsidR="00931D67" w:rsidRPr="004423F9" w:rsidRDefault="00931D67" w:rsidP="00931D67">
      <w:pPr>
        <w:spacing w:after="120" w:line="276" w:lineRule="auto"/>
        <w:ind w:left="426"/>
        <w:jc w:val="both"/>
        <w:rPr>
          <w:rFonts w:ascii="Arial" w:hAnsi="Arial" w:cs="Arial"/>
          <w:color w:val="auto"/>
          <w:sz w:val="20"/>
          <w:lang w:val="pl-PL"/>
        </w:rPr>
      </w:pPr>
      <w:r w:rsidRPr="004423F9">
        <w:rPr>
          <w:rFonts w:ascii="Arial" w:hAnsi="Arial" w:cs="Arial"/>
          <w:color w:val="auto"/>
          <w:sz w:val="20"/>
          <w:lang w:val="pl-PL"/>
        </w:rPr>
        <w:t>-</w:t>
      </w:r>
      <w:r w:rsidRPr="004423F9">
        <w:rPr>
          <w:rFonts w:ascii="Arial" w:hAnsi="Arial" w:cs="Arial"/>
          <w:color w:val="auto"/>
          <w:sz w:val="20"/>
          <w:lang w:val="pl-PL"/>
        </w:rPr>
        <w:tab/>
        <w:t xml:space="preserve">w przypadku spotkań komitetu </w:t>
      </w:r>
      <w:r w:rsidR="00EB1059" w:rsidRPr="004423F9">
        <w:rPr>
          <w:rFonts w:ascii="Arial" w:hAnsi="Arial" w:cs="Arial"/>
          <w:color w:val="auto"/>
          <w:sz w:val="20"/>
          <w:lang w:val="pl-PL"/>
        </w:rPr>
        <w:t>projektowego</w:t>
      </w:r>
      <w:r w:rsidRPr="004423F9">
        <w:rPr>
          <w:rFonts w:ascii="Arial" w:hAnsi="Arial" w:cs="Arial"/>
          <w:color w:val="auto"/>
          <w:sz w:val="20"/>
          <w:lang w:val="pl-PL"/>
        </w:rPr>
        <w:t xml:space="preserve"> - przez przewodniczącego spotkania wybranego przez jego uczestników, na bieżąco w trakcie spotkania.</w:t>
      </w:r>
    </w:p>
    <w:p w14:paraId="7BA5209D" w14:textId="2B0DA255" w:rsidR="00931D67" w:rsidRPr="00FD14A0" w:rsidRDefault="00931D67" w:rsidP="0013054C">
      <w:pPr>
        <w:numPr>
          <w:ilvl w:val="0"/>
          <w:numId w:val="54"/>
        </w:numPr>
        <w:tabs>
          <w:tab w:val="clear" w:pos="705"/>
        </w:tabs>
        <w:spacing w:line="276" w:lineRule="auto"/>
        <w:ind w:left="426" w:hanging="422"/>
        <w:jc w:val="both"/>
        <w:rPr>
          <w:rFonts w:ascii="Arial" w:hAnsi="Arial" w:cs="Arial"/>
          <w:color w:val="auto"/>
          <w:sz w:val="20"/>
          <w:lang w:val="pl-PL"/>
        </w:rPr>
      </w:pPr>
      <w:r w:rsidRPr="004423F9">
        <w:rPr>
          <w:rFonts w:ascii="Arial" w:hAnsi="Arial" w:cs="Arial"/>
          <w:color w:val="auto"/>
          <w:sz w:val="20"/>
          <w:lang w:val="pl-PL"/>
        </w:rPr>
        <w:t>Strony umowy mają prawo i obowiązek wskazać zastępców swoich kontaktów (po jednym zastępcy kierownika projektu i kontaktu ds. handlowych i umowy), a także uwzględnić w spotkaniach, o których mowa w ust. 1 i ust. 2, udział niezależnych biegłych</w:t>
      </w:r>
      <w:r w:rsidR="00570466">
        <w:rPr>
          <w:rFonts w:ascii="Arial" w:hAnsi="Arial" w:cs="Arial"/>
          <w:color w:val="auto"/>
          <w:sz w:val="20"/>
          <w:lang w:val="pl-PL"/>
        </w:rPr>
        <w:t>,</w:t>
      </w:r>
      <w:r w:rsidR="00003C7C" w:rsidRPr="00FD14A0">
        <w:rPr>
          <w:rFonts w:ascii="Arial" w:hAnsi="Arial" w:cs="Arial"/>
          <w:color w:val="auto"/>
          <w:sz w:val="20"/>
          <w:lang w:val="pl-PL"/>
        </w:rPr>
        <w:t xml:space="preserve"> jeśli będą wymagani</w:t>
      </w:r>
      <w:r w:rsidRPr="00FD14A0">
        <w:rPr>
          <w:rFonts w:ascii="Arial" w:hAnsi="Arial" w:cs="Arial"/>
          <w:color w:val="auto"/>
          <w:sz w:val="20"/>
          <w:lang w:val="pl-PL"/>
        </w:rPr>
        <w:t xml:space="preserve"> - uprzedzając o nim drugą Stronę z odpowiednim wyprzedzeniem. Zasadny interes Stron umowy względem poufności informacji należy uwzględnić i rozpatrywać wedle potrzeby i stosownie do konkretnych okoliczności. Dopuszcza się zobowiązanie niezależnych biegłych do zachowania poufności na zasadach określonych w § </w:t>
      </w:r>
      <w:r w:rsidR="008F7D7C" w:rsidRPr="00FD14A0">
        <w:rPr>
          <w:rFonts w:ascii="Arial" w:hAnsi="Arial" w:cs="Arial"/>
          <w:color w:val="auto"/>
          <w:sz w:val="20"/>
          <w:lang w:val="pl-PL"/>
        </w:rPr>
        <w:t>31</w:t>
      </w:r>
      <w:r w:rsidRPr="00FD14A0">
        <w:rPr>
          <w:rFonts w:ascii="Arial" w:hAnsi="Arial" w:cs="Arial"/>
          <w:color w:val="auto"/>
          <w:sz w:val="20"/>
          <w:lang w:val="pl-PL"/>
        </w:rPr>
        <w:t xml:space="preserve"> niniejszej umowy. Dane zastępców swoich kontaktów Strony przekażą sobie na pierwszym spotkaniu regularnym.</w:t>
      </w:r>
    </w:p>
    <w:p w14:paraId="08E1279E" w14:textId="77777777" w:rsidR="00E26275" w:rsidRPr="0099206D" w:rsidRDefault="00E26275" w:rsidP="00E26275">
      <w:pPr>
        <w:pStyle w:val="Default"/>
        <w:spacing w:line="276" w:lineRule="auto"/>
        <w:rPr>
          <w:rFonts w:ascii="Arial" w:hAnsi="Arial" w:cs="Arial"/>
          <w:b/>
          <w:bCs/>
          <w:color w:val="auto"/>
          <w:sz w:val="20"/>
          <w:szCs w:val="20"/>
        </w:rPr>
      </w:pPr>
    </w:p>
    <w:p w14:paraId="40B98030" w14:textId="77777777" w:rsidR="00783123" w:rsidRPr="0099206D" w:rsidRDefault="00783123" w:rsidP="00783123">
      <w:pPr>
        <w:pStyle w:val="Default"/>
        <w:spacing w:line="276" w:lineRule="auto"/>
        <w:jc w:val="center"/>
        <w:rPr>
          <w:rFonts w:ascii="Arial" w:hAnsi="Arial" w:cs="Arial"/>
          <w:b/>
          <w:bCs/>
          <w:color w:val="auto"/>
          <w:sz w:val="20"/>
          <w:szCs w:val="20"/>
        </w:rPr>
      </w:pPr>
      <w:r w:rsidRPr="0099206D">
        <w:rPr>
          <w:rFonts w:ascii="Arial" w:hAnsi="Arial" w:cs="Arial"/>
          <w:b/>
          <w:bCs/>
          <w:color w:val="auto"/>
          <w:sz w:val="20"/>
          <w:szCs w:val="20"/>
        </w:rPr>
        <w:t xml:space="preserve">§ </w:t>
      </w:r>
      <w:r w:rsidR="008A41EE" w:rsidRPr="0099206D">
        <w:rPr>
          <w:rFonts w:ascii="Arial" w:hAnsi="Arial" w:cs="Arial"/>
          <w:b/>
          <w:bCs/>
          <w:color w:val="auto"/>
          <w:sz w:val="20"/>
          <w:szCs w:val="20"/>
        </w:rPr>
        <w:t>8</w:t>
      </w:r>
    </w:p>
    <w:p w14:paraId="27777639" w14:textId="77777777" w:rsidR="00783123" w:rsidRPr="0099206D" w:rsidRDefault="00783123" w:rsidP="00783123">
      <w:pPr>
        <w:pStyle w:val="Default"/>
        <w:spacing w:line="276" w:lineRule="auto"/>
        <w:jc w:val="center"/>
        <w:rPr>
          <w:rFonts w:ascii="Arial" w:hAnsi="Arial" w:cs="Arial"/>
          <w:b/>
          <w:color w:val="auto"/>
          <w:sz w:val="20"/>
          <w:szCs w:val="20"/>
          <w:lang w:val="de-DE"/>
        </w:rPr>
      </w:pPr>
      <w:proofErr w:type="spellStart"/>
      <w:r w:rsidRPr="0099206D">
        <w:rPr>
          <w:rFonts w:ascii="Arial" w:hAnsi="Arial" w:cs="Arial"/>
          <w:b/>
          <w:color w:val="auto"/>
          <w:sz w:val="20"/>
          <w:szCs w:val="20"/>
          <w:lang w:val="de-DE"/>
        </w:rPr>
        <w:t>Podwykonawstwo</w:t>
      </w:r>
      <w:proofErr w:type="spellEnd"/>
    </w:p>
    <w:p w14:paraId="2CFF38CF" w14:textId="77777777" w:rsidR="00783123" w:rsidRPr="00A255E7" w:rsidRDefault="00783123" w:rsidP="00783123">
      <w:pPr>
        <w:pStyle w:val="Default"/>
        <w:spacing w:line="276" w:lineRule="auto"/>
        <w:jc w:val="center"/>
        <w:rPr>
          <w:rFonts w:ascii="Arial" w:hAnsi="Arial" w:cs="Arial"/>
          <w:color w:val="0070C0"/>
          <w:sz w:val="20"/>
          <w:szCs w:val="20"/>
        </w:rPr>
      </w:pPr>
    </w:p>
    <w:p w14:paraId="56331758" w14:textId="77777777" w:rsidR="00436B82" w:rsidRPr="00A255E7" w:rsidRDefault="00783123" w:rsidP="0013054C">
      <w:pPr>
        <w:numPr>
          <w:ilvl w:val="0"/>
          <w:numId w:val="37"/>
        </w:numPr>
        <w:spacing w:after="120" w:line="276" w:lineRule="auto"/>
        <w:ind w:left="426" w:hanging="426"/>
        <w:jc w:val="both"/>
        <w:rPr>
          <w:rFonts w:ascii="Arial" w:hAnsi="Arial" w:cs="Arial"/>
          <w:color w:val="0070C0"/>
          <w:sz w:val="20"/>
          <w:lang w:val="pl-PL"/>
        </w:rPr>
      </w:pPr>
      <w:r w:rsidRPr="00FD14A0">
        <w:rPr>
          <w:rFonts w:ascii="Arial" w:hAnsi="Arial" w:cs="Arial"/>
          <w:color w:val="000000" w:themeColor="text1"/>
          <w:sz w:val="20"/>
          <w:lang w:val="pl-PL"/>
        </w:rPr>
        <w:t xml:space="preserve">Przy wykonywaniu umowy, </w:t>
      </w:r>
      <w:r w:rsidR="00B37FBD" w:rsidRPr="00FD14A0">
        <w:rPr>
          <w:rFonts w:ascii="Arial" w:hAnsi="Arial" w:cs="Arial"/>
          <w:color w:val="000000" w:themeColor="text1"/>
          <w:sz w:val="20"/>
          <w:lang w:val="pl-PL"/>
        </w:rPr>
        <w:t>W</w:t>
      </w:r>
      <w:r w:rsidRPr="00FD14A0">
        <w:rPr>
          <w:rFonts w:ascii="Arial" w:hAnsi="Arial" w:cs="Arial"/>
          <w:color w:val="000000" w:themeColor="text1"/>
          <w:sz w:val="20"/>
          <w:lang w:val="pl-PL"/>
        </w:rPr>
        <w:t>ykonawca może posługiwać się podmiotami trzecimi (podwykonawcami).</w:t>
      </w:r>
    </w:p>
    <w:p w14:paraId="7DC5723D" w14:textId="1450307D" w:rsidR="00783123" w:rsidRPr="0099206D" w:rsidRDefault="00C839B5" w:rsidP="0013054C">
      <w:pPr>
        <w:pStyle w:val="Default"/>
        <w:numPr>
          <w:ilvl w:val="0"/>
          <w:numId w:val="37"/>
        </w:numPr>
        <w:spacing w:after="120" w:line="276" w:lineRule="auto"/>
        <w:ind w:left="426" w:hanging="426"/>
        <w:jc w:val="both"/>
        <w:rPr>
          <w:rFonts w:ascii="Arial" w:hAnsi="Arial" w:cs="Arial"/>
          <w:color w:val="auto"/>
          <w:sz w:val="20"/>
          <w:szCs w:val="20"/>
        </w:rPr>
      </w:pPr>
      <w:r w:rsidRPr="0099206D">
        <w:rPr>
          <w:rFonts w:ascii="Arial" w:hAnsi="Arial" w:cs="Arial"/>
          <w:color w:val="auto"/>
          <w:sz w:val="20"/>
          <w:szCs w:val="20"/>
        </w:rPr>
        <w:t>W</w:t>
      </w:r>
      <w:r w:rsidR="00783123" w:rsidRPr="0099206D">
        <w:rPr>
          <w:rFonts w:ascii="Arial" w:hAnsi="Arial" w:cs="Arial"/>
          <w:color w:val="auto"/>
          <w:sz w:val="20"/>
          <w:szCs w:val="20"/>
        </w:rPr>
        <w:t>ykonawca jest zobowiązany</w:t>
      </w:r>
      <w:r w:rsidRPr="0099206D">
        <w:rPr>
          <w:rFonts w:ascii="Arial" w:hAnsi="Arial" w:cs="Arial"/>
          <w:color w:val="auto"/>
          <w:sz w:val="20"/>
          <w:szCs w:val="20"/>
        </w:rPr>
        <w:t xml:space="preserve"> do informowania Zamawiającego o powierzeniu realizacji przedmiotu umowy podwykonawcy w terminie 7</w:t>
      </w:r>
      <w:r w:rsidR="005527BC" w:rsidRPr="0099206D">
        <w:rPr>
          <w:rFonts w:ascii="Arial" w:hAnsi="Arial" w:cs="Arial"/>
          <w:color w:val="auto"/>
          <w:sz w:val="20"/>
          <w:szCs w:val="20"/>
        </w:rPr>
        <w:t xml:space="preserve"> (siedmiu)</w:t>
      </w:r>
      <w:r w:rsidRPr="0099206D">
        <w:rPr>
          <w:rFonts w:ascii="Arial" w:hAnsi="Arial" w:cs="Arial"/>
          <w:color w:val="auto"/>
          <w:sz w:val="20"/>
          <w:szCs w:val="20"/>
        </w:rPr>
        <w:t xml:space="preserve"> dni od dnia zawarcia umowy z podwykonawcą</w:t>
      </w:r>
      <w:r w:rsidR="00610B6F" w:rsidRPr="0099206D">
        <w:rPr>
          <w:rFonts w:ascii="Arial" w:hAnsi="Arial" w:cs="Arial"/>
          <w:color w:val="auto"/>
          <w:sz w:val="20"/>
          <w:szCs w:val="20"/>
        </w:rPr>
        <w:t>,</w:t>
      </w:r>
      <w:r w:rsidR="007A6B5A" w:rsidRPr="0099206D">
        <w:rPr>
          <w:rFonts w:ascii="Arial" w:hAnsi="Arial" w:cs="Arial"/>
          <w:color w:val="auto"/>
          <w:sz w:val="20"/>
          <w:szCs w:val="20"/>
        </w:rPr>
        <w:t xml:space="preserve"> w każdym przypadku, </w:t>
      </w:r>
      <w:r w:rsidR="00610B6F" w:rsidRPr="0099206D">
        <w:rPr>
          <w:rFonts w:ascii="Arial" w:hAnsi="Arial" w:cs="Arial"/>
          <w:color w:val="auto"/>
          <w:sz w:val="20"/>
          <w:szCs w:val="20"/>
        </w:rPr>
        <w:t xml:space="preserve">gdy wartość takiej umowy o podwykonawstwo będzie większa niż </w:t>
      </w:r>
      <w:r w:rsidR="0095700A" w:rsidRPr="0099206D">
        <w:rPr>
          <w:rFonts w:ascii="Arial" w:hAnsi="Arial" w:cs="Arial"/>
          <w:color w:val="auto"/>
          <w:sz w:val="20"/>
          <w:szCs w:val="20"/>
        </w:rPr>
        <w:t>3</w:t>
      </w:r>
      <w:r w:rsidR="00F30AE9" w:rsidRPr="0099206D">
        <w:rPr>
          <w:rFonts w:ascii="Arial" w:hAnsi="Arial" w:cs="Arial"/>
          <w:color w:val="auto"/>
          <w:sz w:val="20"/>
          <w:szCs w:val="20"/>
        </w:rPr>
        <w:t>0</w:t>
      </w:r>
      <w:r w:rsidR="00610B6F" w:rsidRPr="0099206D">
        <w:rPr>
          <w:rFonts w:ascii="Arial" w:hAnsi="Arial" w:cs="Arial"/>
          <w:color w:val="auto"/>
          <w:sz w:val="20"/>
          <w:szCs w:val="20"/>
        </w:rPr>
        <w:t>.000,00 zł (słownie:</w:t>
      </w:r>
      <w:r w:rsidR="00610B6F" w:rsidRPr="0099206D" w:rsidDel="004B3775">
        <w:rPr>
          <w:rFonts w:ascii="Arial" w:hAnsi="Arial" w:cs="Arial"/>
          <w:color w:val="auto"/>
          <w:sz w:val="20"/>
          <w:szCs w:val="20"/>
        </w:rPr>
        <w:t xml:space="preserve"> </w:t>
      </w:r>
      <w:r w:rsidR="004B3775" w:rsidRPr="0099206D">
        <w:rPr>
          <w:rFonts w:ascii="Arial" w:hAnsi="Arial" w:cs="Arial"/>
          <w:color w:val="auto"/>
          <w:sz w:val="20"/>
          <w:szCs w:val="20"/>
        </w:rPr>
        <w:t xml:space="preserve">trzydzieści  </w:t>
      </w:r>
      <w:r w:rsidR="00610B6F" w:rsidRPr="0099206D">
        <w:rPr>
          <w:rFonts w:ascii="Arial" w:hAnsi="Arial" w:cs="Arial"/>
          <w:color w:val="auto"/>
          <w:sz w:val="20"/>
          <w:szCs w:val="20"/>
        </w:rPr>
        <w:t>tysięcy złotych)</w:t>
      </w:r>
      <w:r w:rsidRPr="0099206D">
        <w:rPr>
          <w:rFonts w:ascii="Arial" w:hAnsi="Arial" w:cs="Arial"/>
          <w:color w:val="auto"/>
          <w:sz w:val="20"/>
          <w:szCs w:val="20"/>
        </w:rPr>
        <w:t xml:space="preserve"> </w:t>
      </w:r>
      <w:r w:rsidR="00610B6F" w:rsidRPr="0099206D">
        <w:rPr>
          <w:rFonts w:ascii="Arial" w:hAnsi="Arial" w:cs="Arial"/>
          <w:color w:val="auto"/>
          <w:sz w:val="20"/>
          <w:szCs w:val="20"/>
        </w:rPr>
        <w:t xml:space="preserve">na jeden pojazd </w:t>
      </w:r>
      <w:r w:rsidRPr="0099206D">
        <w:rPr>
          <w:rFonts w:ascii="Arial" w:hAnsi="Arial" w:cs="Arial"/>
          <w:color w:val="auto"/>
          <w:sz w:val="20"/>
          <w:szCs w:val="20"/>
        </w:rPr>
        <w:t>oraz</w:t>
      </w:r>
      <w:r w:rsidR="00783123" w:rsidRPr="0099206D">
        <w:rPr>
          <w:rFonts w:ascii="Arial" w:hAnsi="Arial" w:cs="Arial"/>
          <w:color w:val="auto"/>
          <w:sz w:val="20"/>
          <w:szCs w:val="20"/>
        </w:rPr>
        <w:t xml:space="preserve"> na każdorazowe żądanie </w:t>
      </w:r>
      <w:r w:rsidRPr="0099206D">
        <w:rPr>
          <w:rFonts w:ascii="Arial" w:hAnsi="Arial" w:cs="Arial"/>
          <w:color w:val="auto"/>
          <w:sz w:val="20"/>
          <w:szCs w:val="20"/>
        </w:rPr>
        <w:t>Zamawi</w:t>
      </w:r>
      <w:r w:rsidR="006967B7" w:rsidRPr="0099206D">
        <w:rPr>
          <w:rFonts w:ascii="Arial" w:hAnsi="Arial" w:cs="Arial"/>
          <w:color w:val="auto"/>
          <w:sz w:val="20"/>
          <w:szCs w:val="20"/>
        </w:rPr>
        <w:t>a</w:t>
      </w:r>
      <w:r w:rsidRPr="0099206D">
        <w:rPr>
          <w:rFonts w:ascii="Arial" w:hAnsi="Arial" w:cs="Arial"/>
          <w:color w:val="auto"/>
          <w:sz w:val="20"/>
          <w:szCs w:val="20"/>
        </w:rPr>
        <w:t>jącego</w:t>
      </w:r>
      <w:r w:rsidR="00783123" w:rsidRPr="0099206D">
        <w:rPr>
          <w:rFonts w:ascii="Arial" w:hAnsi="Arial" w:cs="Arial"/>
          <w:color w:val="auto"/>
          <w:sz w:val="20"/>
          <w:szCs w:val="20"/>
        </w:rPr>
        <w:t xml:space="preserve"> przedstawi</w:t>
      </w:r>
      <w:r w:rsidRPr="0099206D">
        <w:rPr>
          <w:rFonts w:ascii="Arial" w:hAnsi="Arial" w:cs="Arial"/>
          <w:color w:val="auto"/>
          <w:sz w:val="20"/>
          <w:szCs w:val="20"/>
        </w:rPr>
        <w:t>enia</w:t>
      </w:r>
      <w:r w:rsidR="00783123" w:rsidRPr="0099206D">
        <w:rPr>
          <w:rFonts w:ascii="Arial" w:hAnsi="Arial" w:cs="Arial"/>
          <w:color w:val="auto"/>
          <w:sz w:val="20"/>
          <w:szCs w:val="20"/>
        </w:rPr>
        <w:t xml:space="preserve"> kopi</w:t>
      </w:r>
      <w:r w:rsidRPr="0099206D">
        <w:rPr>
          <w:rFonts w:ascii="Arial" w:hAnsi="Arial" w:cs="Arial"/>
          <w:color w:val="auto"/>
          <w:sz w:val="20"/>
          <w:szCs w:val="20"/>
        </w:rPr>
        <w:t>i</w:t>
      </w:r>
      <w:r w:rsidR="00783123" w:rsidRPr="0099206D">
        <w:rPr>
          <w:rFonts w:ascii="Arial" w:hAnsi="Arial" w:cs="Arial"/>
          <w:color w:val="auto"/>
          <w:sz w:val="20"/>
          <w:szCs w:val="20"/>
        </w:rPr>
        <w:t xml:space="preserve"> </w:t>
      </w:r>
      <w:r w:rsidR="00610B6F" w:rsidRPr="0099206D">
        <w:rPr>
          <w:rFonts w:ascii="Arial" w:hAnsi="Arial" w:cs="Arial"/>
          <w:color w:val="auto"/>
          <w:sz w:val="20"/>
          <w:szCs w:val="20"/>
        </w:rPr>
        <w:t xml:space="preserve">takiej </w:t>
      </w:r>
      <w:r w:rsidR="00783123" w:rsidRPr="0099206D">
        <w:rPr>
          <w:rFonts w:ascii="Arial" w:hAnsi="Arial" w:cs="Arial"/>
          <w:color w:val="auto"/>
          <w:sz w:val="20"/>
          <w:szCs w:val="20"/>
        </w:rPr>
        <w:t>umowy z</w:t>
      </w:r>
      <w:r w:rsidRPr="0099206D">
        <w:rPr>
          <w:rFonts w:ascii="Arial" w:hAnsi="Arial" w:cs="Arial"/>
          <w:color w:val="auto"/>
          <w:sz w:val="20"/>
          <w:szCs w:val="20"/>
        </w:rPr>
        <w:t> </w:t>
      </w:r>
      <w:r w:rsidR="00783123" w:rsidRPr="0099206D">
        <w:rPr>
          <w:rFonts w:ascii="Arial" w:hAnsi="Arial" w:cs="Arial"/>
          <w:color w:val="auto"/>
          <w:sz w:val="20"/>
          <w:szCs w:val="20"/>
        </w:rPr>
        <w:t>podwykonawcą potwierdzon</w:t>
      </w:r>
      <w:r w:rsidRPr="0099206D">
        <w:rPr>
          <w:rFonts w:ascii="Arial" w:hAnsi="Arial" w:cs="Arial"/>
          <w:color w:val="auto"/>
          <w:sz w:val="20"/>
          <w:szCs w:val="20"/>
        </w:rPr>
        <w:t>ej</w:t>
      </w:r>
      <w:r w:rsidR="00783123" w:rsidRPr="0099206D">
        <w:rPr>
          <w:rFonts w:ascii="Arial" w:hAnsi="Arial" w:cs="Arial"/>
          <w:color w:val="auto"/>
          <w:sz w:val="20"/>
          <w:szCs w:val="20"/>
        </w:rPr>
        <w:t xml:space="preserve"> za zgodność z oryginałem oraz dokument</w:t>
      </w:r>
      <w:r w:rsidRPr="0099206D">
        <w:rPr>
          <w:rFonts w:ascii="Arial" w:hAnsi="Arial" w:cs="Arial"/>
          <w:color w:val="auto"/>
          <w:sz w:val="20"/>
          <w:szCs w:val="20"/>
        </w:rPr>
        <w:t>ów</w:t>
      </w:r>
      <w:r w:rsidR="00783123" w:rsidRPr="0099206D">
        <w:rPr>
          <w:rFonts w:ascii="Arial" w:hAnsi="Arial" w:cs="Arial"/>
          <w:color w:val="auto"/>
          <w:sz w:val="20"/>
          <w:szCs w:val="20"/>
        </w:rPr>
        <w:t xml:space="preserve"> potwierdzając</w:t>
      </w:r>
      <w:r w:rsidRPr="0099206D">
        <w:rPr>
          <w:rFonts w:ascii="Arial" w:hAnsi="Arial" w:cs="Arial"/>
          <w:color w:val="auto"/>
          <w:sz w:val="20"/>
          <w:szCs w:val="20"/>
        </w:rPr>
        <w:t>ych</w:t>
      </w:r>
      <w:r w:rsidR="00783123" w:rsidRPr="0099206D">
        <w:rPr>
          <w:rFonts w:ascii="Arial" w:hAnsi="Arial" w:cs="Arial"/>
          <w:color w:val="auto"/>
          <w:sz w:val="20"/>
          <w:szCs w:val="20"/>
        </w:rPr>
        <w:t>, iż podwykonawca dysponuje odpowiednią wiedzą i doświadczeniem oraz</w:t>
      </w:r>
      <w:r w:rsidR="00E30C13" w:rsidRPr="0099206D">
        <w:rPr>
          <w:rFonts w:ascii="Arial" w:hAnsi="Arial" w:cs="Arial"/>
          <w:color w:val="auto"/>
          <w:sz w:val="20"/>
          <w:szCs w:val="20"/>
        </w:rPr>
        <w:t xml:space="preserve"> posiada wszelkie wymagane uprawnienia do wykonywania przedmiotu umowy, </w:t>
      </w:r>
      <w:r w:rsidR="00E30C13" w:rsidRPr="0099206D" w:rsidDel="00555511">
        <w:rPr>
          <w:rFonts w:ascii="Arial" w:hAnsi="Arial" w:cs="Arial"/>
          <w:color w:val="auto"/>
          <w:sz w:val="20"/>
          <w:szCs w:val="20"/>
        </w:rPr>
        <w:t>w tym w szczególności – o ile dotyczy – posiada certyfikację zakładu zgodnie z EN 15085-2 oraz wdrożony i certyfikowany system zarzadzania jakością zgodnie z EN ISO 3834-2</w:t>
      </w:r>
      <w:r w:rsidR="00E9478B" w:rsidRPr="0099206D" w:rsidDel="00555511">
        <w:rPr>
          <w:rFonts w:ascii="Arial" w:hAnsi="Arial" w:cs="Arial"/>
          <w:color w:val="auto"/>
          <w:sz w:val="20"/>
          <w:szCs w:val="20"/>
        </w:rPr>
        <w:t xml:space="preserve">, a także QMS poświadczony certyfikatem na zgodność z normą ISO 9001 </w:t>
      </w:r>
      <w:r w:rsidR="00345E80" w:rsidRPr="0099206D" w:rsidDel="00555511">
        <w:rPr>
          <w:rFonts w:ascii="Arial" w:hAnsi="Arial" w:cs="Arial"/>
          <w:color w:val="auto"/>
          <w:sz w:val="20"/>
          <w:szCs w:val="20"/>
        </w:rPr>
        <w:t xml:space="preserve">lub ISO 9001 </w:t>
      </w:r>
      <w:r w:rsidR="00D21E1A" w:rsidRPr="0099206D" w:rsidDel="00555511">
        <w:rPr>
          <w:rFonts w:ascii="Arial" w:hAnsi="Arial" w:cs="Arial"/>
          <w:color w:val="auto"/>
          <w:sz w:val="20"/>
          <w:szCs w:val="20"/>
        </w:rPr>
        <w:t>lub certyfikatem IRIS</w:t>
      </w:r>
      <w:r w:rsidR="00E30C13" w:rsidRPr="0099206D">
        <w:rPr>
          <w:rFonts w:ascii="Arial" w:hAnsi="Arial" w:cs="Arial"/>
          <w:color w:val="auto"/>
          <w:sz w:val="20"/>
          <w:szCs w:val="20"/>
        </w:rPr>
        <w:t xml:space="preserve">, jak również </w:t>
      </w:r>
      <w:r w:rsidR="00783123" w:rsidRPr="0099206D">
        <w:rPr>
          <w:rFonts w:ascii="Arial" w:hAnsi="Arial" w:cs="Arial"/>
          <w:color w:val="auto"/>
          <w:sz w:val="20"/>
          <w:szCs w:val="20"/>
        </w:rPr>
        <w:t>posiada odpowiedni potencjał techniczny i</w:t>
      </w:r>
      <w:r w:rsidRPr="0099206D">
        <w:rPr>
          <w:rFonts w:ascii="Arial" w:hAnsi="Arial" w:cs="Arial"/>
          <w:color w:val="auto"/>
          <w:sz w:val="20"/>
          <w:szCs w:val="20"/>
        </w:rPr>
        <w:t> </w:t>
      </w:r>
      <w:r w:rsidR="00783123" w:rsidRPr="0099206D">
        <w:rPr>
          <w:rFonts w:ascii="Arial" w:hAnsi="Arial" w:cs="Arial"/>
          <w:color w:val="auto"/>
          <w:sz w:val="20"/>
          <w:szCs w:val="20"/>
        </w:rPr>
        <w:t xml:space="preserve">dysponuje osobami zdolnymi do wykonania części przedmiotu umowy powierzonej do </w:t>
      </w:r>
      <w:proofErr w:type="spellStart"/>
      <w:r w:rsidR="00783123" w:rsidRPr="0099206D">
        <w:rPr>
          <w:rFonts w:ascii="Arial" w:hAnsi="Arial" w:cs="Arial"/>
          <w:color w:val="auto"/>
          <w:sz w:val="20"/>
          <w:szCs w:val="20"/>
        </w:rPr>
        <w:t>podwykonania</w:t>
      </w:r>
      <w:proofErr w:type="spellEnd"/>
      <w:r w:rsidR="00783123" w:rsidRPr="0099206D">
        <w:rPr>
          <w:rFonts w:ascii="Arial" w:hAnsi="Arial" w:cs="Arial"/>
          <w:color w:val="auto"/>
          <w:sz w:val="20"/>
          <w:szCs w:val="20"/>
        </w:rPr>
        <w:t>.</w:t>
      </w:r>
    </w:p>
    <w:p w14:paraId="2DA416BE" w14:textId="77777777" w:rsidR="00D361C5" w:rsidRPr="0099206D" w:rsidRDefault="00D361C5" w:rsidP="0013054C">
      <w:pPr>
        <w:pStyle w:val="Default"/>
        <w:numPr>
          <w:ilvl w:val="0"/>
          <w:numId w:val="37"/>
        </w:numPr>
        <w:spacing w:line="276" w:lineRule="auto"/>
        <w:ind w:left="426" w:hanging="426"/>
        <w:jc w:val="both"/>
        <w:rPr>
          <w:rFonts w:ascii="Arial" w:hAnsi="Arial" w:cs="Arial"/>
          <w:color w:val="auto"/>
          <w:sz w:val="20"/>
          <w:szCs w:val="20"/>
        </w:rPr>
      </w:pPr>
      <w:r w:rsidRPr="0099206D">
        <w:rPr>
          <w:rFonts w:ascii="Arial" w:hAnsi="Arial" w:cs="Arial"/>
          <w:color w:val="auto"/>
          <w:sz w:val="20"/>
          <w:szCs w:val="20"/>
        </w:rPr>
        <w:t>Wykonawca jest w pełni odpowiedzialny wobec Zamawiającego za działania lub zaniechania każdego podwykonawcy, jak za działania lub zaniechania własne.</w:t>
      </w:r>
    </w:p>
    <w:p w14:paraId="67CBD4B0" w14:textId="77777777" w:rsidR="00B97F22" w:rsidRPr="0099206D" w:rsidRDefault="00B97F22" w:rsidP="007571A5">
      <w:pPr>
        <w:spacing w:line="276" w:lineRule="auto"/>
        <w:jc w:val="center"/>
        <w:rPr>
          <w:rFonts w:ascii="Arial" w:hAnsi="Arial" w:cs="Arial"/>
          <w:b/>
          <w:color w:val="auto"/>
          <w:sz w:val="20"/>
          <w:lang w:val="pl-PL"/>
        </w:rPr>
      </w:pPr>
      <w:r w:rsidRPr="0099206D">
        <w:rPr>
          <w:rFonts w:ascii="Arial" w:hAnsi="Arial" w:cs="Arial"/>
          <w:b/>
          <w:color w:val="auto"/>
          <w:sz w:val="20"/>
          <w:lang w:val="pl-PL"/>
        </w:rPr>
        <w:lastRenderedPageBreak/>
        <w:t xml:space="preserve">§ </w:t>
      </w:r>
      <w:r w:rsidR="00620348" w:rsidRPr="0099206D">
        <w:rPr>
          <w:rFonts w:ascii="Arial" w:hAnsi="Arial" w:cs="Arial"/>
          <w:b/>
          <w:color w:val="auto"/>
          <w:sz w:val="20"/>
          <w:lang w:val="pl-PL"/>
        </w:rPr>
        <w:t>9</w:t>
      </w:r>
    </w:p>
    <w:p w14:paraId="11AB4426" w14:textId="77777777" w:rsidR="00620348" w:rsidRPr="0099206D" w:rsidRDefault="00620348" w:rsidP="00620348">
      <w:pPr>
        <w:spacing w:line="276" w:lineRule="auto"/>
        <w:jc w:val="center"/>
        <w:rPr>
          <w:rFonts w:ascii="Arial" w:hAnsi="Arial" w:cs="Arial"/>
          <w:b/>
          <w:color w:val="auto"/>
          <w:sz w:val="20"/>
          <w:lang w:val="pl-PL"/>
        </w:rPr>
      </w:pPr>
      <w:r w:rsidRPr="0099206D">
        <w:rPr>
          <w:rFonts w:ascii="Arial" w:hAnsi="Arial" w:cs="Arial"/>
          <w:b/>
          <w:color w:val="auto"/>
          <w:sz w:val="20"/>
          <w:lang w:val="pl-PL"/>
        </w:rPr>
        <w:t xml:space="preserve">Termin realizacji umowy, plan etapów realizacji umowy (kamieni milowych) </w:t>
      </w:r>
    </w:p>
    <w:p w14:paraId="726221F8" w14:textId="77777777" w:rsidR="00620348" w:rsidRPr="0099206D" w:rsidRDefault="00620348" w:rsidP="00620348">
      <w:pPr>
        <w:spacing w:line="276" w:lineRule="auto"/>
        <w:jc w:val="center"/>
        <w:rPr>
          <w:rFonts w:ascii="Arial" w:hAnsi="Arial" w:cs="Arial"/>
          <w:b/>
          <w:color w:val="auto"/>
          <w:sz w:val="20"/>
          <w:lang w:val="pl-PL"/>
        </w:rPr>
      </w:pPr>
      <w:r w:rsidRPr="0099206D">
        <w:rPr>
          <w:rFonts w:ascii="Arial" w:hAnsi="Arial" w:cs="Arial"/>
          <w:b/>
          <w:color w:val="auto"/>
          <w:sz w:val="20"/>
          <w:lang w:val="pl-PL"/>
        </w:rPr>
        <w:t>i harmonogram szczegółowy</w:t>
      </w:r>
    </w:p>
    <w:p w14:paraId="39BE21D4" w14:textId="77777777" w:rsidR="00620348" w:rsidRPr="0099206D" w:rsidRDefault="00620348" w:rsidP="00620348">
      <w:pPr>
        <w:spacing w:line="276" w:lineRule="auto"/>
        <w:jc w:val="center"/>
        <w:rPr>
          <w:rFonts w:ascii="Arial" w:hAnsi="Arial" w:cs="Arial"/>
          <w:color w:val="auto"/>
          <w:sz w:val="20"/>
          <w:lang w:val="pl-PL"/>
        </w:rPr>
      </w:pPr>
    </w:p>
    <w:p w14:paraId="4E2489DF" w14:textId="6023F9A8" w:rsidR="00620348" w:rsidRPr="00E77A2D" w:rsidRDefault="00620348" w:rsidP="0013054C">
      <w:pPr>
        <w:pStyle w:val="Tekstpodstawowy"/>
        <w:numPr>
          <w:ilvl w:val="0"/>
          <w:numId w:val="63"/>
        </w:numPr>
        <w:tabs>
          <w:tab w:val="clear" w:pos="705"/>
        </w:tabs>
        <w:spacing w:line="276" w:lineRule="auto"/>
        <w:ind w:left="426" w:hanging="426"/>
        <w:jc w:val="both"/>
        <w:rPr>
          <w:rFonts w:ascii="Arial" w:hAnsi="Arial" w:cs="Arial"/>
          <w:color w:val="auto"/>
          <w:sz w:val="20"/>
          <w:lang w:val="pl-PL"/>
        </w:rPr>
      </w:pPr>
      <w:r w:rsidRPr="0099206D">
        <w:rPr>
          <w:rFonts w:ascii="Arial" w:hAnsi="Arial" w:cs="Arial"/>
          <w:color w:val="auto"/>
          <w:sz w:val="20"/>
          <w:lang w:val="pl-PL"/>
        </w:rPr>
        <w:t xml:space="preserve">Wykonawca zrealizuje zamówione dostawy </w:t>
      </w:r>
      <w:r w:rsidR="00481D03" w:rsidRPr="0099206D">
        <w:rPr>
          <w:rFonts w:ascii="Arial" w:hAnsi="Arial" w:cs="Arial"/>
          <w:color w:val="auto"/>
          <w:sz w:val="20"/>
          <w:lang w:val="pl-PL"/>
        </w:rPr>
        <w:t>lokomotyw</w:t>
      </w:r>
      <w:r w:rsidRPr="0099206D">
        <w:rPr>
          <w:rFonts w:ascii="Arial" w:hAnsi="Arial" w:cs="Arial"/>
          <w:color w:val="auto"/>
          <w:sz w:val="20"/>
          <w:lang w:val="pl-PL"/>
        </w:rPr>
        <w:t xml:space="preserve"> i usługi stanowiące przedmiot niniejszej umowy zgodnie z terminami ich realizacji określonymi w Harmonogramie dostaw stanowiącym Załącznik nr 6 do umowy, określającym ilości oraz terminy </w:t>
      </w:r>
      <w:r w:rsidR="00931AD3" w:rsidRPr="0099206D">
        <w:rPr>
          <w:rFonts w:ascii="Arial" w:hAnsi="Arial" w:cs="Arial"/>
          <w:color w:val="auto"/>
          <w:sz w:val="20"/>
          <w:lang w:val="pl-PL"/>
        </w:rPr>
        <w:t>odbiorów</w:t>
      </w:r>
      <w:r w:rsidR="009B10A9" w:rsidRPr="0099206D">
        <w:rPr>
          <w:rFonts w:ascii="Arial" w:hAnsi="Arial" w:cs="Arial"/>
          <w:color w:val="auto"/>
          <w:sz w:val="20"/>
          <w:lang w:val="pl-PL"/>
        </w:rPr>
        <w:t xml:space="preserve"> </w:t>
      </w:r>
      <w:r w:rsidR="00211AA5" w:rsidRPr="0099206D">
        <w:rPr>
          <w:rFonts w:ascii="Arial" w:hAnsi="Arial" w:cs="Arial"/>
          <w:color w:val="auto"/>
          <w:sz w:val="20"/>
          <w:lang w:val="pl-PL"/>
        </w:rPr>
        <w:t xml:space="preserve">dla </w:t>
      </w:r>
      <w:r w:rsidR="004769B8" w:rsidRPr="0099206D">
        <w:rPr>
          <w:rFonts w:ascii="Arial" w:hAnsi="Arial" w:cs="Arial"/>
          <w:color w:val="auto"/>
          <w:sz w:val="20"/>
          <w:lang w:val="pl-PL"/>
        </w:rPr>
        <w:t>poszczególnych</w:t>
      </w:r>
      <w:r w:rsidR="00931AD3" w:rsidRPr="0099206D">
        <w:rPr>
          <w:rFonts w:ascii="Arial" w:hAnsi="Arial" w:cs="Arial"/>
          <w:color w:val="auto"/>
          <w:sz w:val="20"/>
          <w:lang w:val="pl-PL"/>
        </w:rPr>
        <w:t xml:space="preserve"> </w:t>
      </w:r>
      <w:r w:rsidR="00211AA5" w:rsidRPr="0099206D">
        <w:rPr>
          <w:rFonts w:ascii="Arial" w:hAnsi="Arial" w:cs="Arial"/>
          <w:color w:val="auto"/>
          <w:sz w:val="20"/>
          <w:lang w:val="pl-PL"/>
        </w:rPr>
        <w:t xml:space="preserve"> lokomotyw</w:t>
      </w:r>
      <w:r w:rsidRPr="0099206D">
        <w:rPr>
          <w:rFonts w:ascii="Arial" w:hAnsi="Arial" w:cs="Arial"/>
          <w:color w:val="auto"/>
          <w:sz w:val="20"/>
          <w:lang w:val="pl-PL"/>
        </w:rPr>
        <w:t xml:space="preserve">, oraz planem etapów realizacji </w:t>
      </w:r>
      <w:r w:rsidR="00AE6951" w:rsidRPr="00A73D32">
        <w:rPr>
          <w:rFonts w:ascii="Arial" w:hAnsi="Arial" w:cs="Arial"/>
          <w:color w:val="auto"/>
          <w:sz w:val="20"/>
          <w:lang w:val="pl-PL"/>
        </w:rPr>
        <w:t>umowy</w:t>
      </w:r>
      <w:r w:rsidRPr="00A73D32">
        <w:rPr>
          <w:rFonts w:ascii="Arial" w:hAnsi="Arial" w:cs="Arial"/>
          <w:color w:val="auto"/>
          <w:sz w:val="20"/>
          <w:lang w:val="pl-PL"/>
        </w:rPr>
        <w:t xml:space="preserve">, o których mowa w ust. 2, stanowiącym Załącznik </w:t>
      </w:r>
      <w:r w:rsidRPr="003B10B7">
        <w:rPr>
          <w:rFonts w:ascii="Arial" w:hAnsi="Arial" w:cs="Arial"/>
          <w:color w:val="auto"/>
          <w:sz w:val="20"/>
          <w:lang w:val="pl-PL"/>
        </w:rPr>
        <w:t xml:space="preserve">nr 7 </w:t>
      </w:r>
      <w:r w:rsidRPr="00E77A2D">
        <w:rPr>
          <w:rFonts w:ascii="Arial" w:hAnsi="Arial" w:cs="Arial"/>
          <w:color w:val="auto"/>
          <w:sz w:val="20"/>
          <w:lang w:val="pl-PL"/>
        </w:rPr>
        <w:t>do umowy.</w:t>
      </w:r>
      <w:r w:rsidRPr="00E77A2D">
        <w:rPr>
          <w:rFonts w:ascii="Arial" w:hAnsi="Arial" w:cs="Arial"/>
          <w:iCs/>
          <w:color w:val="auto"/>
          <w:sz w:val="20"/>
          <w:lang w:val="pl-PL"/>
        </w:rPr>
        <w:t xml:space="preserve"> </w:t>
      </w:r>
      <w:r w:rsidRPr="00E77A2D">
        <w:rPr>
          <w:rFonts w:ascii="Arial" w:hAnsi="Arial" w:cs="Arial"/>
          <w:color w:val="auto"/>
          <w:sz w:val="20"/>
          <w:lang w:val="pl-PL"/>
        </w:rPr>
        <w:t xml:space="preserve">Wykonawca gwarantuje, że dotrzyma wspomnianych terminów </w:t>
      </w:r>
      <w:r w:rsidR="00D447F7" w:rsidRPr="00E77A2D">
        <w:rPr>
          <w:rFonts w:ascii="Arial" w:hAnsi="Arial" w:cs="Arial"/>
          <w:color w:val="auto"/>
          <w:sz w:val="20"/>
          <w:lang w:val="pl-PL"/>
        </w:rPr>
        <w:t xml:space="preserve">odbiorów </w:t>
      </w:r>
      <w:r w:rsidRPr="00E77A2D">
        <w:rPr>
          <w:rFonts w:ascii="Arial" w:hAnsi="Arial" w:cs="Arial"/>
          <w:color w:val="auto"/>
          <w:sz w:val="20"/>
          <w:lang w:val="pl-PL"/>
        </w:rPr>
        <w:t xml:space="preserve">oraz planu etapów realizacji </w:t>
      </w:r>
      <w:r w:rsidR="00AE6951" w:rsidRPr="00E77A2D">
        <w:rPr>
          <w:rFonts w:ascii="Arial" w:hAnsi="Arial" w:cs="Arial"/>
          <w:color w:val="auto"/>
          <w:sz w:val="20"/>
          <w:lang w:val="pl-PL"/>
        </w:rPr>
        <w:t>umowy</w:t>
      </w:r>
      <w:r w:rsidRPr="00E77A2D">
        <w:rPr>
          <w:rFonts w:ascii="Arial" w:hAnsi="Arial" w:cs="Arial"/>
          <w:color w:val="auto"/>
          <w:sz w:val="20"/>
          <w:lang w:val="pl-PL"/>
        </w:rPr>
        <w:t xml:space="preserve">, szczególnie jeżeli - w okresie między dniem zawarcia niniejszej umowy i umownym odbiorem pojazdu - (I) zmienią się przepisy prawa właściwe wobec produkcji, dopuszczenia do ruchu / rozpoczęcia eksploatacji, homologacji lub realizacji dostawy przedmiotu umowy, lub też (II) zmienią się uznane zasady sztuki technicznej, lub też (III) </w:t>
      </w:r>
      <w:r w:rsidR="00481D03" w:rsidRPr="00E77A2D">
        <w:rPr>
          <w:rFonts w:ascii="Arial" w:hAnsi="Arial" w:cs="Arial"/>
          <w:color w:val="auto"/>
          <w:sz w:val="20"/>
          <w:lang w:val="pl-PL"/>
        </w:rPr>
        <w:t>NSA</w:t>
      </w:r>
      <w:r w:rsidRPr="00E77A2D">
        <w:rPr>
          <w:rFonts w:ascii="Arial" w:hAnsi="Arial" w:cs="Arial"/>
          <w:color w:val="auto"/>
          <w:sz w:val="20"/>
          <w:lang w:val="pl-PL"/>
        </w:rPr>
        <w:t xml:space="preserve"> wniesie o wykonanie środków, których Wykonawca nie mógł przewidzieć w</w:t>
      </w:r>
      <w:r w:rsidR="00481D03" w:rsidRPr="00E77A2D">
        <w:rPr>
          <w:rFonts w:ascii="Arial" w:hAnsi="Arial" w:cs="Arial"/>
          <w:color w:val="auto"/>
          <w:sz w:val="20"/>
          <w:lang w:val="pl-PL"/>
        </w:rPr>
        <w:t> </w:t>
      </w:r>
      <w:r w:rsidRPr="00E77A2D">
        <w:rPr>
          <w:rFonts w:ascii="Arial" w:hAnsi="Arial" w:cs="Arial"/>
          <w:color w:val="auto"/>
          <w:sz w:val="20"/>
          <w:lang w:val="pl-PL"/>
        </w:rPr>
        <w:t>granicach swoich możliwości, chyba że w trybie opisanym w § 2</w:t>
      </w:r>
      <w:r w:rsidR="00481D03" w:rsidRPr="00E77A2D">
        <w:rPr>
          <w:rFonts w:ascii="Arial" w:hAnsi="Arial" w:cs="Arial"/>
          <w:color w:val="auto"/>
          <w:sz w:val="20"/>
          <w:lang w:val="pl-PL"/>
        </w:rPr>
        <w:t>8</w:t>
      </w:r>
      <w:r w:rsidRPr="00E77A2D">
        <w:rPr>
          <w:rFonts w:ascii="Arial" w:hAnsi="Arial" w:cs="Arial"/>
          <w:color w:val="auto"/>
          <w:sz w:val="20"/>
          <w:lang w:val="pl-PL"/>
        </w:rPr>
        <w:t xml:space="preserve"> i § </w:t>
      </w:r>
      <w:r w:rsidR="00481D03" w:rsidRPr="00E77A2D">
        <w:rPr>
          <w:rFonts w:ascii="Arial" w:hAnsi="Arial" w:cs="Arial"/>
          <w:color w:val="auto"/>
          <w:sz w:val="20"/>
          <w:lang w:val="pl-PL"/>
        </w:rPr>
        <w:t>29</w:t>
      </w:r>
      <w:r w:rsidRPr="00E77A2D">
        <w:rPr>
          <w:rFonts w:ascii="Arial" w:hAnsi="Arial" w:cs="Arial"/>
          <w:color w:val="auto"/>
          <w:sz w:val="20"/>
          <w:lang w:val="pl-PL"/>
        </w:rPr>
        <w:t xml:space="preserve"> umowy Strony postanowią odmiennie.</w:t>
      </w:r>
    </w:p>
    <w:p w14:paraId="6ACA1144" w14:textId="5B1ACC02" w:rsidR="00620348" w:rsidRPr="00E77A2D" w:rsidRDefault="00620348" w:rsidP="0013054C">
      <w:pPr>
        <w:pStyle w:val="Tekstpodstawowy"/>
        <w:numPr>
          <w:ilvl w:val="0"/>
          <w:numId w:val="63"/>
        </w:numPr>
        <w:tabs>
          <w:tab w:val="clear" w:pos="705"/>
        </w:tabs>
        <w:spacing w:line="276" w:lineRule="auto"/>
        <w:ind w:left="426" w:hanging="426"/>
        <w:jc w:val="both"/>
        <w:rPr>
          <w:rFonts w:ascii="Arial" w:hAnsi="Arial" w:cs="Arial"/>
          <w:color w:val="auto"/>
          <w:sz w:val="20"/>
          <w:lang w:val="pl-PL"/>
        </w:rPr>
      </w:pPr>
      <w:r w:rsidRPr="00E77A2D">
        <w:rPr>
          <w:rFonts w:ascii="Arial" w:hAnsi="Arial" w:cs="Arial"/>
          <w:color w:val="auto"/>
          <w:sz w:val="20"/>
          <w:lang w:val="pl-PL"/>
        </w:rPr>
        <w:t xml:space="preserve">Etapy realizacji </w:t>
      </w:r>
      <w:r w:rsidR="00AE6951" w:rsidRPr="00E77A2D">
        <w:rPr>
          <w:rFonts w:ascii="Arial" w:hAnsi="Arial" w:cs="Arial"/>
          <w:color w:val="auto"/>
          <w:sz w:val="20"/>
          <w:lang w:val="pl-PL"/>
        </w:rPr>
        <w:t>umowy</w:t>
      </w:r>
      <w:r w:rsidRPr="00E77A2D">
        <w:rPr>
          <w:rFonts w:ascii="Arial" w:hAnsi="Arial" w:cs="Arial"/>
          <w:color w:val="auto"/>
          <w:sz w:val="20"/>
          <w:lang w:val="pl-PL"/>
        </w:rPr>
        <w:t>, inaczej „kamienie milowe” umowy, to terminy stałe i nieprzekraczalne, które można odroczyć wyłącznie w trybie op</w:t>
      </w:r>
      <w:r w:rsidR="004769B8">
        <w:rPr>
          <w:rFonts w:ascii="Arial" w:hAnsi="Arial" w:cs="Arial"/>
          <w:color w:val="auto"/>
          <w:sz w:val="20"/>
          <w:lang w:val="pl-PL"/>
        </w:rPr>
        <w:t>i</w:t>
      </w:r>
      <w:r w:rsidRPr="00E77A2D">
        <w:rPr>
          <w:rFonts w:ascii="Arial" w:hAnsi="Arial" w:cs="Arial"/>
          <w:color w:val="auto"/>
          <w:sz w:val="20"/>
          <w:lang w:val="pl-PL"/>
        </w:rPr>
        <w:t>sanym w § 2</w:t>
      </w:r>
      <w:r w:rsidR="00481D03" w:rsidRPr="00E77A2D">
        <w:rPr>
          <w:rFonts w:ascii="Arial" w:hAnsi="Arial" w:cs="Arial"/>
          <w:color w:val="auto"/>
          <w:sz w:val="20"/>
          <w:lang w:val="pl-PL"/>
        </w:rPr>
        <w:t>8</w:t>
      </w:r>
      <w:r w:rsidRPr="00E77A2D">
        <w:rPr>
          <w:rFonts w:ascii="Arial" w:hAnsi="Arial" w:cs="Arial"/>
          <w:color w:val="auto"/>
          <w:sz w:val="20"/>
          <w:lang w:val="pl-PL"/>
        </w:rPr>
        <w:t xml:space="preserve"> i § </w:t>
      </w:r>
      <w:r w:rsidR="00481D03" w:rsidRPr="00E77A2D">
        <w:rPr>
          <w:rFonts w:ascii="Arial" w:hAnsi="Arial" w:cs="Arial"/>
          <w:color w:val="auto"/>
          <w:sz w:val="20"/>
          <w:lang w:val="pl-PL"/>
        </w:rPr>
        <w:t>29</w:t>
      </w:r>
      <w:r w:rsidRPr="00E77A2D">
        <w:rPr>
          <w:rFonts w:ascii="Arial" w:hAnsi="Arial" w:cs="Arial"/>
          <w:color w:val="auto"/>
          <w:sz w:val="20"/>
          <w:lang w:val="pl-PL"/>
        </w:rPr>
        <w:t xml:space="preserve"> umowy.</w:t>
      </w:r>
    </w:p>
    <w:p w14:paraId="65055510" w14:textId="5F2D8A54" w:rsidR="00620348" w:rsidRPr="00E77A2D" w:rsidRDefault="00620348" w:rsidP="00620348">
      <w:pPr>
        <w:pStyle w:val="Tekstpodstawowy"/>
        <w:spacing w:line="276" w:lineRule="auto"/>
        <w:ind w:left="426"/>
        <w:jc w:val="both"/>
        <w:rPr>
          <w:rFonts w:ascii="Arial" w:hAnsi="Arial" w:cs="Arial"/>
          <w:color w:val="auto"/>
          <w:sz w:val="20"/>
          <w:lang w:val="pl-PL"/>
        </w:rPr>
      </w:pPr>
      <w:r w:rsidRPr="00E77A2D">
        <w:rPr>
          <w:rFonts w:ascii="Arial" w:hAnsi="Arial" w:cs="Arial"/>
          <w:color w:val="auto"/>
          <w:sz w:val="20"/>
          <w:lang w:val="pl-PL"/>
        </w:rPr>
        <w:t xml:space="preserve">Szczególnie należy </w:t>
      </w:r>
      <w:r w:rsidR="004769B8" w:rsidRPr="00E77A2D">
        <w:rPr>
          <w:rFonts w:ascii="Arial" w:hAnsi="Arial" w:cs="Arial"/>
          <w:color w:val="auto"/>
          <w:sz w:val="20"/>
          <w:lang w:val="pl-PL"/>
        </w:rPr>
        <w:t>zwrócić</w:t>
      </w:r>
      <w:r w:rsidRPr="00E77A2D">
        <w:rPr>
          <w:rFonts w:ascii="Arial" w:hAnsi="Arial" w:cs="Arial"/>
          <w:color w:val="auto"/>
          <w:sz w:val="20"/>
          <w:lang w:val="pl-PL"/>
        </w:rPr>
        <w:t xml:space="preserve"> uwagę na następujące kamienie milowe:</w:t>
      </w:r>
    </w:p>
    <w:p w14:paraId="55D00C96" w14:textId="73F546B6" w:rsidR="007E1902" w:rsidRPr="00E77A2D" w:rsidRDefault="00430A67" w:rsidP="0013054C">
      <w:pPr>
        <w:pStyle w:val="Tekstpodstawowy"/>
        <w:widowControl w:val="0"/>
        <w:numPr>
          <w:ilvl w:val="0"/>
          <w:numId w:val="64"/>
        </w:numPr>
        <w:tabs>
          <w:tab w:val="num" w:pos="720"/>
        </w:tabs>
        <w:spacing w:after="0" w:line="276" w:lineRule="auto"/>
        <w:ind w:left="1068" w:hanging="1068"/>
        <w:jc w:val="both"/>
        <w:rPr>
          <w:rFonts w:ascii="Arial" w:hAnsi="Arial" w:cs="Arial"/>
          <w:color w:val="auto"/>
          <w:sz w:val="20"/>
          <w:lang w:val="pl-PL"/>
        </w:rPr>
      </w:pPr>
      <w:r w:rsidRPr="00E77A2D">
        <w:rPr>
          <w:rFonts w:ascii="Arial" w:hAnsi="Arial" w:cs="Arial"/>
          <w:color w:val="auto"/>
          <w:sz w:val="20"/>
          <w:lang w:val="pl-PL"/>
        </w:rPr>
        <w:t xml:space="preserve">Faza </w:t>
      </w:r>
      <w:r w:rsidR="004769B8" w:rsidRPr="00E77A2D">
        <w:rPr>
          <w:rFonts w:ascii="Arial" w:hAnsi="Arial" w:cs="Arial"/>
          <w:color w:val="auto"/>
          <w:sz w:val="20"/>
          <w:lang w:val="pl-PL"/>
        </w:rPr>
        <w:t>przygotowani</w:t>
      </w:r>
      <w:r w:rsidR="004769B8">
        <w:rPr>
          <w:rFonts w:ascii="Arial" w:hAnsi="Arial" w:cs="Arial"/>
          <w:color w:val="auto"/>
          <w:sz w:val="20"/>
          <w:lang w:val="pl-PL"/>
        </w:rPr>
        <w:t>a</w:t>
      </w:r>
      <w:r w:rsidR="00933B8B" w:rsidRPr="00E77A2D">
        <w:rPr>
          <w:rFonts w:ascii="Arial" w:hAnsi="Arial" w:cs="Arial"/>
          <w:color w:val="auto"/>
          <w:sz w:val="20"/>
          <w:lang w:val="pl-PL"/>
        </w:rPr>
        <w:t xml:space="preserve"> produkcji</w:t>
      </w:r>
      <w:r w:rsidR="007E1902" w:rsidRPr="00E77A2D">
        <w:rPr>
          <w:rFonts w:ascii="Arial" w:hAnsi="Arial" w:cs="Arial"/>
          <w:color w:val="auto"/>
          <w:sz w:val="20"/>
          <w:lang w:val="pl-PL"/>
        </w:rPr>
        <w:t>:</w:t>
      </w:r>
    </w:p>
    <w:p w14:paraId="6105A0CD" w14:textId="77777777" w:rsidR="00620348" w:rsidRPr="00E77A2D" w:rsidRDefault="00620348" w:rsidP="0013054C">
      <w:pPr>
        <w:pStyle w:val="Tekstpodstawowy"/>
        <w:widowControl w:val="0"/>
        <w:numPr>
          <w:ilvl w:val="1"/>
          <w:numId w:val="64"/>
        </w:numPr>
        <w:spacing w:after="0" w:line="276" w:lineRule="auto"/>
        <w:jc w:val="both"/>
        <w:rPr>
          <w:rFonts w:ascii="Arial" w:hAnsi="Arial" w:cs="Arial"/>
          <w:color w:val="auto"/>
          <w:sz w:val="20"/>
        </w:rPr>
      </w:pPr>
      <w:proofErr w:type="spellStart"/>
      <w:r w:rsidRPr="00E77A2D">
        <w:rPr>
          <w:rFonts w:ascii="Arial" w:hAnsi="Arial" w:cs="Arial"/>
          <w:color w:val="auto"/>
          <w:sz w:val="20"/>
        </w:rPr>
        <w:t>ustanowione</w:t>
      </w:r>
      <w:proofErr w:type="spellEnd"/>
      <w:r w:rsidRPr="00E77A2D">
        <w:rPr>
          <w:rFonts w:ascii="Arial" w:hAnsi="Arial" w:cs="Arial"/>
          <w:color w:val="auto"/>
          <w:sz w:val="20"/>
        </w:rPr>
        <w:t xml:space="preserve"> </w:t>
      </w:r>
      <w:proofErr w:type="spellStart"/>
      <w:r w:rsidRPr="00E77A2D">
        <w:rPr>
          <w:rFonts w:ascii="Arial" w:hAnsi="Arial" w:cs="Arial"/>
          <w:color w:val="auto"/>
          <w:sz w:val="20"/>
        </w:rPr>
        <w:t>poręczenia</w:t>
      </w:r>
      <w:proofErr w:type="spellEnd"/>
      <w:r w:rsidRPr="00E77A2D">
        <w:rPr>
          <w:rFonts w:ascii="Arial" w:hAnsi="Arial" w:cs="Arial"/>
          <w:color w:val="auto"/>
          <w:sz w:val="20"/>
        </w:rPr>
        <w:t>;</w:t>
      </w:r>
    </w:p>
    <w:p w14:paraId="2FF6C319" w14:textId="77777777" w:rsidR="00620348" w:rsidRPr="00E77A2D" w:rsidRDefault="00620348" w:rsidP="0013054C">
      <w:pPr>
        <w:pStyle w:val="Tekstpodstawowy"/>
        <w:widowControl w:val="0"/>
        <w:numPr>
          <w:ilvl w:val="1"/>
          <w:numId w:val="64"/>
        </w:numPr>
        <w:spacing w:after="0" w:line="276" w:lineRule="auto"/>
        <w:jc w:val="both"/>
        <w:rPr>
          <w:rFonts w:ascii="Arial" w:hAnsi="Arial" w:cs="Arial"/>
          <w:color w:val="auto"/>
          <w:sz w:val="20"/>
        </w:rPr>
      </w:pPr>
      <w:proofErr w:type="spellStart"/>
      <w:r w:rsidRPr="00E77A2D">
        <w:rPr>
          <w:rFonts w:ascii="Arial" w:hAnsi="Arial" w:cs="Arial"/>
          <w:color w:val="auto"/>
          <w:sz w:val="20"/>
        </w:rPr>
        <w:t>przedstawienie</w:t>
      </w:r>
      <w:proofErr w:type="spellEnd"/>
      <w:r w:rsidRPr="00E77A2D">
        <w:rPr>
          <w:rFonts w:ascii="Arial" w:hAnsi="Arial" w:cs="Arial"/>
          <w:color w:val="auto"/>
          <w:sz w:val="20"/>
        </w:rPr>
        <w:t xml:space="preserve"> </w:t>
      </w:r>
      <w:proofErr w:type="spellStart"/>
      <w:r w:rsidRPr="00E77A2D">
        <w:rPr>
          <w:rFonts w:ascii="Arial" w:hAnsi="Arial" w:cs="Arial"/>
          <w:color w:val="auto"/>
          <w:sz w:val="20"/>
        </w:rPr>
        <w:t>ścieżki</w:t>
      </w:r>
      <w:proofErr w:type="spellEnd"/>
      <w:r w:rsidRPr="00E77A2D">
        <w:rPr>
          <w:rFonts w:ascii="Arial" w:hAnsi="Arial" w:cs="Arial"/>
          <w:color w:val="auto"/>
          <w:sz w:val="20"/>
        </w:rPr>
        <w:t xml:space="preserve"> </w:t>
      </w:r>
      <w:proofErr w:type="spellStart"/>
      <w:r w:rsidRPr="00E77A2D">
        <w:rPr>
          <w:rFonts w:ascii="Arial" w:hAnsi="Arial" w:cs="Arial"/>
          <w:color w:val="auto"/>
          <w:sz w:val="20"/>
        </w:rPr>
        <w:t>krytycznej</w:t>
      </w:r>
      <w:proofErr w:type="spellEnd"/>
      <w:r w:rsidRPr="00E77A2D">
        <w:rPr>
          <w:rFonts w:ascii="Arial" w:hAnsi="Arial" w:cs="Arial"/>
          <w:color w:val="auto"/>
          <w:sz w:val="20"/>
        </w:rPr>
        <w:t>;</w:t>
      </w:r>
    </w:p>
    <w:p w14:paraId="28A75BC4" w14:textId="4C01CF50" w:rsidR="00620348" w:rsidRPr="00E77A2D" w:rsidRDefault="00A55DFE" w:rsidP="0013054C">
      <w:pPr>
        <w:pStyle w:val="Tekstpodstawowy"/>
        <w:widowControl w:val="0"/>
        <w:numPr>
          <w:ilvl w:val="1"/>
          <w:numId w:val="64"/>
        </w:numPr>
        <w:spacing w:after="0" w:line="276" w:lineRule="auto"/>
        <w:jc w:val="both"/>
        <w:rPr>
          <w:rFonts w:ascii="Arial" w:hAnsi="Arial" w:cs="Arial"/>
          <w:color w:val="auto"/>
          <w:sz w:val="20"/>
          <w:lang w:val="pl-PL"/>
        </w:rPr>
      </w:pPr>
      <w:r w:rsidRPr="00916EAB">
        <w:rPr>
          <w:rFonts w:ascii="Arial" w:hAnsi="Arial" w:cs="Arial"/>
          <w:color w:val="auto"/>
          <w:sz w:val="20"/>
          <w:lang w:val="pl-PL"/>
        </w:rPr>
        <w:t>przy</w:t>
      </w:r>
      <w:r>
        <w:rPr>
          <w:rFonts w:ascii="Arial" w:hAnsi="Arial" w:cs="Arial"/>
          <w:color w:val="auto"/>
          <w:sz w:val="20"/>
          <w:lang w:val="pl-PL"/>
        </w:rPr>
        <w:t>go</w:t>
      </w:r>
      <w:r w:rsidRPr="00916EAB">
        <w:rPr>
          <w:rFonts w:ascii="Arial" w:hAnsi="Arial" w:cs="Arial"/>
          <w:color w:val="auto"/>
          <w:sz w:val="20"/>
          <w:lang w:val="pl-PL"/>
        </w:rPr>
        <w:t xml:space="preserve">towanie projektu </w:t>
      </w:r>
      <w:r w:rsidR="004769B8" w:rsidRPr="00916EAB">
        <w:rPr>
          <w:rFonts w:ascii="Arial" w:hAnsi="Arial" w:cs="Arial"/>
          <w:color w:val="auto"/>
          <w:sz w:val="20"/>
          <w:lang w:val="pl-PL"/>
        </w:rPr>
        <w:t>instalacji</w:t>
      </w:r>
      <w:r w:rsidRPr="00916EAB">
        <w:rPr>
          <w:rFonts w:ascii="Arial" w:hAnsi="Arial" w:cs="Arial"/>
          <w:color w:val="auto"/>
          <w:sz w:val="20"/>
          <w:lang w:val="pl-PL"/>
        </w:rPr>
        <w:t xml:space="preserve"> sytemu ETCS na pojeździe, akceptacja</w:t>
      </w:r>
      <w:r>
        <w:rPr>
          <w:rFonts w:ascii="Arial" w:hAnsi="Arial" w:cs="Arial"/>
          <w:color w:val="auto"/>
          <w:sz w:val="20"/>
          <w:lang w:val="pl-PL"/>
        </w:rPr>
        <w:t>, ocena znaczenia zmiany i ocena ryzyka</w:t>
      </w:r>
      <w:r w:rsidR="00620348" w:rsidRPr="00E77A2D">
        <w:rPr>
          <w:rFonts w:ascii="Arial" w:hAnsi="Arial" w:cs="Arial"/>
          <w:color w:val="auto"/>
          <w:sz w:val="20"/>
          <w:lang w:val="pl-PL"/>
        </w:rPr>
        <w:t>;</w:t>
      </w:r>
    </w:p>
    <w:p w14:paraId="37784532" w14:textId="77777777" w:rsidR="00620348" w:rsidRPr="00E77A2D" w:rsidRDefault="00620348" w:rsidP="0013054C">
      <w:pPr>
        <w:pStyle w:val="Tekstpodstawowy"/>
        <w:widowControl w:val="0"/>
        <w:numPr>
          <w:ilvl w:val="1"/>
          <w:numId w:val="64"/>
        </w:numPr>
        <w:tabs>
          <w:tab w:val="left" w:pos="3240"/>
        </w:tabs>
        <w:spacing w:after="0" w:line="276" w:lineRule="auto"/>
        <w:jc w:val="both"/>
        <w:rPr>
          <w:rFonts w:ascii="Arial" w:hAnsi="Arial" w:cs="Arial"/>
          <w:color w:val="auto"/>
          <w:sz w:val="20"/>
        </w:rPr>
      </w:pPr>
      <w:proofErr w:type="spellStart"/>
      <w:r w:rsidRPr="00E77A2D">
        <w:rPr>
          <w:rFonts w:ascii="Arial" w:hAnsi="Arial" w:cs="Arial"/>
          <w:color w:val="auto"/>
          <w:sz w:val="20"/>
        </w:rPr>
        <w:t>zakup</w:t>
      </w:r>
      <w:proofErr w:type="spellEnd"/>
      <w:r w:rsidRPr="00E77A2D">
        <w:rPr>
          <w:rFonts w:ascii="Arial" w:hAnsi="Arial" w:cs="Arial"/>
          <w:color w:val="auto"/>
          <w:sz w:val="20"/>
        </w:rPr>
        <w:t xml:space="preserve"> </w:t>
      </w:r>
      <w:proofErr w:type="spellStart"/>
      <w:r w:rsidRPr="00E77A2D">
        <w:rPr>
          <w:rFonts w:ascii="Arial" w:hAnsi="Arial" w:cs="Arial"/>
          <w:color w:val="auto"/>
          <w:sz w:val="20"/>
        </w:rPr>
        <w:t>materiałów</w:t>
      </w:r>
      <w:proofErr w:type="spellEnd"/>
      <w:r w:rsidRPr="00E77A2D">
        <w:rPr>
          <w:rFonts w:ascii="Arial" w:hAnsi="Arial" w:cs="Arial"/>
          <w:color w:val="auto"/>
          <w:sz w:val="20"/>
        </w:rPr>
        <w:t>:</w:t>
      </w:r>
    </w:p>
    <w:p w14:paraId="4B8C541C" w14:textId="77777777" w:rsidR="00620348" w:rsidRPr="00E77A2D" w:rsidRDefault="00620348" w:rsidP="00620348">
      <w:pPr>
        <w:pStyle w:val="Tekstpodstawowy"/>
        <w:tabs>
          <w:tab w:val="left" w:pos="2160"/>
        </w:tabs>
        <w:spacing w:after="0" w:line="276" w:lineRule="auto"/>
        <w:ind w:left="1134"/>
        <w:jc w:val="both"/>
        <w:rPr>
          <w:rFonts w:ascii="Arial" w:hAnsi="Arial" w:cs="Arial"/>
          <w:color w:val="auto"/>
          <w:sz w:val="20"/>
          <w:lang w:val="pl-PL"/>
        </w:rPr>
      </w:pPr>
      <w:r w:rsidRPr="00E77A2D">
        <w:rPr>
          <w:rFonts w:ascii="Arial" w:hAnsi="Arial" w:cs="Arial"/>
          <w:color w:val="auto"/>
          <w:sz w:val="20"/>
          <w:lang w:val="pl-PL"/>
        </w:rPr>
        <w:t>- wstępna lista podwykonawców i producentów komponentów;</w:t>
      </w:r>
    </w:p>
    <w:p w14:paraId="43FEA0D5" w14:textId="4EB98241" w:rsidR="00890CD5" w:rsidRPr="00E77A2D" w:rsidRDefault="00E15F46" w:rsidP="0013054C">
      <w:pPr>
        <w:pStyle w:val="Tekstpodstawowy"/>
        <w:widowControl w:val="0"/>
        <w:numPr>
          <w:ilvl w:val="0"/>
          <w:numId w:val="64"/>
        </w:numPr>
        <w:tabs>
          <w:tab w:val="num" w:pos="720"/>
        </w:tabs>
        <w:spacing w:after="0" w:line="276" w:lineRule="auto"/>
        <w:ind w:left="1068" w:hanging="1068"/>
        <w:jc w:val="both"/>
        <w:rPr>
          <w:rFonts w:ascii="Arial" w:hAnsi="Arial" w:cs="Arial"/>
          <w:color w:val="auto"/>
          <w:sz w:val="20"/>
        </w:rPr>
      </w:pPr>
      <w:proofErr w:type="spellStart"/>
      <w:r w:rsidRPr="00E77A2D">
        <w:rPr>
          <w:rFonts w:ascii="Arial" w:hAnsi="Arial" w:cs="Arial"/>
          <w:color w:val="auto"/>
          <w:sz w:val="20"/>
        </w:rPr>
        <w:t>Faza</w:t>
      </w:r>
      <w:proofErr w:type="spellEnd"/>
      <w:r w:rsidRPr="00E77A2D">
        <w:rPr>
          <w:rFonts w:ascii="Arial" w:hAnsi="Arial" w:cs="Arial"/>
          <w:color w:val="auto"/>
          <w:sz w:val="20"/>
        </w:rPr>
        <w:t xml:space="preserve"> </w:t>
      </w:r>
      <w:proofErr w:type="spellStart"/>
      <w:r w:rsidRPr="00E77A2D">
        <w:rPr>
          <w:rFonts w:ascii="Arial" w:hAnsi="Arial" w:cs="Arial"/>
          <w:color w:val="auto"/>
          <w:sz w:val="20"/>
        </w:rPr>
        <w:t>produkcji</w:t>
      </w:r>
      <w:proofErr w:type="spellEnd"/>
      <w:r w:rsidRPr="00E77A2D">
        <w:rPr>
          <w:rFonts w:ascii="Arial" w:hAnsi="Arial" w:cs="Arial"/>
          <w:color w:val="auto"/>
          <w:sz w:val="20"/>
        </w:rPr>
        <w:t xml:space="preserve"> </w:t>
      </w:r>
    </w:p>
    <w:p w14:paraId="618394A8" w14:textId="09F2D5BE" w:rsidR="00620348" w:rsidRPr="00E77A2D" w:rsidRDefault="00620348" w:rsidP="0013054C">
      <w:pPr>
        <w:pStyle w:val="Tekstpodstawowy"/>
        <w:widowControl w:val="0"/>
        <w:numPr>
          <w:ilvl w:val="1"/>
          <w:numId w:val="64"/>
        </w:numPr>
        <w:spacing w:after="0" w:line="276" w:lineRule="auto"/>
        <w:jc w:val="both"/>
        <w:rPr>
          <w:rFonts w:ascii="Arial" w:hAnsi="Arial" w:cs="Arial"/>
          <w:color w:val="auto"/>
          <w:sz w:val="20"/>
        </w:rPr>
      </w:pPr>
      <w:proofErr w:type="spellStart"/>
      <w:r w:rsidRPr="00E77A2D">
        <w:rPr>
          <w:rFonts w:ascii="Arial" w:hAnsi="Arial" w:cs="Arial"/>
          <w:color w:val="auto"/>
          <w:sz w:val="20"/>
        </w:rPr>
        <w:t>planowanie</w:t>
      </w:r>
      <w:proofErr w:type="spellEnd"/>
      <w:r w:rsidRPr="00E77A2D">
        <w:rPr>
          <w:rFonts w:ascii="Arial" w:hAnsi="Arial" w:cs="Arial"/>
          <w:color w:val="auto"/>
          <w:sz w:val="20"/>
        </w:rPr>
        <w:t xml:space="preserve"> </w:t>
      </w:r>
      <w:proofErr w:type="spellStart"/>
      <w:r w:rsidRPr="00E77A2D">
        <w:rPr>
          <w:rFonts w:ascii="Arial" w:hAnsi="Arial" w:cs="Arial"/>
          <w:color w:val="auto"/>
          <w:sz w:val="20"/>
        </w:rPr>
        <w:t>produkcji</w:t>
      </w:r>
      <w:proofErr w:type="spellEnd"/>
      <w:r w:rsidRPr="00E77A2D">
        <w:rPr>
          <w:rFonts w:ascii="Arial" w:hAnsi="Arial" w:cs="Arial"/>
          <w:color w:val="auto"/>
          <w:sz w:val="20"/>
        </w:rPr>
        <w:t>;</w:t>
      </w:r>
    </w:p>
    <w:p w14:paraId="0FEACCBF" w14:textId="0BE030E8" w:rsidR="00620348" w:rsidRPr="00E77A2D" w:rsidRDefault="00620348" w:rsidP="0013054C">
      <w:pPr>
        <w:pStyle w:val="Tekstpodstawowy"/>
        <w:widowControl w:val="0"/>
        <w:numPr>
          <w:ilvl w:val="1"/>
          <w:numId w:val="64"/>
        </w:numPr>
        <w:spacing w:after="0" w:line="276" w:lineRule="auto"/>
        <w:jc w:val="both"/>
        <w:rPr>
          <w:rFonts w:ascii="Arial" w:hAnsi="Arial" w:cs="Arial"/>
          <w:color w:val="auto"/>
          <w:sz w:val="20"/>
          <w:lang w:val="pl-PL"/>
        </w:rPr>
      </w:pPr>
      <w:r w:rsidRPr="00E77A2D">
        <w:rPr>
          <w:rFonts w:ascii="Arial" w:hAnsi="Arial" w:cs="Arial"/>
          <w:color w:val="auto"/>
          <w:sz w:val="20"/>
          <w:lang w:val="pl-PL"/>
        </w:rPr>
        <w:t>produkcja i</w:t>
      </w:r>
      <w:r w:rsidR="00E15F46" w:rsidRPr="00E77A2D">
        <w:rPr>
          <w:rFonts w:ascii="Arial" w:hAnsi="Arial" w:cs="Arial"/>
          <w:color w:val="auto"/>
          <w:sz w:val="20"/>
          <w:lang w:val="pl-PL"/>
        </w:rPr>
        <w:t xml:space="preserve"> in</w:t>
      </w:r>
      <w:r w:rsidR="00E77A2D">
        <w:rPr>
          <w:rFonts w:ascii="Arial" w:hAnsi="Arial" w:cs="Arial"/>
          <w:color w:val="auto"/>
          <w:sz w:val="20"/>
          <w:lang w:val="pl-PL"/>
        </w:rPr>
        <w:t>s</w:t>
      </w:r>
      <w:r w:rsidR="00E15F46" w:rsidRPr="00E77A2D">
        <w:rPr>
          <w:rFonts w:ascii="Arial" w:hAnsi="Arial" w:cs="Arial"/>
          <w:color w:val="auto"/>
          <w:sz w:val="20"/>
          <w:lang w:val="pl-PL"/>
        </w:rPr>
        <w:t>talacja s</w:t>
      </w:r>
      <w:r w:rsidR="004769B8">
        <w:rPr>
          <w:rFonts w:ascii="Arial" w:hAnsi="Arial" w:cs="Arial"/>
          <w:color w:val="auto"/>
          <w:sz w:val="20"/>
          <w:lang w:val="pl-PL"/>
        </w:rPr>
        <w:t>ys</w:t>
      </w:r>
      <w:r w:rsidR="00E15F46" w:rsidRPr="00E77A2D">
        <w:rPr>
          <w:rFonts w:ascii="Arial" w:hAnsi="Arial" w:cs="Arial"/>
          <w:color w:val="auto"/>
          <w:sz w:val="20"/>
          <w:lang w:val="pl-PL"/>
        </w:rPr>
        <w:t xml:space="preserve">temu ETCS na </w:t>
      </w:r>
      <w:r w:rsidR="004769B8" w:rsidRPr="00E77A2D">
        <w:rPr>
          <w:rFonts w:ascii="Arial" w:hAnsi="Arial" w:cs="Arial"/>
          <w:color w:val="auto"/>
          <w:sz w:val="20"/>
          <w:lang w:val="pl-PL"/>
        </w:rPr>
        <w:t>pojeździe</w:t>
      </w:r>
      <w:r w:rsidRPr="00E77A2D">
        <w:rPr>
          <w:rFonts w:ascii="Arial" w:hAnsi="Arial" w:cs="Arial"/>
          <w:color w:val="auto"/>
          <w:sz w:val="20"/>
          <w:lang w:val="pl-PL"/>
        </w:rPr>
        <w:t>;</w:t>
      </w:r>
    </w:p>
    <w:p w14:paraId="697690B0" w14:textId="0415E73A" w:rsidR="00C43BB5" w:rsidRPr="004E240E" w:rsidRDefault="008630CE" w:rsidP="0013054C">
      <w:pPr>
        <w:pStyle w:val="Tekstpodstawowy"/>
        <w:widowControl w:val="0"/>
        <w:numPr>
          <w:ilvl w:val="0"/>
          <w:numId w:val="64"/>
        </w:numPr>
        <w:spacing w:after="0" w:line="276" w:lineRule="auto"/>
        <w:jc w:val="both"/>
        <w:rPr>
          <w:rFonts w:ascii="Arial" w:hAnsi="Arial" w:cs="Arial"/>
          <w:color w:val="auto"/>
          <w:sz w:val="20"/>
          <w:lang w:val="pl-PL"/>
        </w:rPr>
      </w:pPr>
      <w:r w:rsidRPr="004E240E">
        <w:rPr>
          <w:rFonts w:ascii="Arial" w:hAnsi="Arial" w:cs="Arial"/>
          <w:color w:val="auto"/>
          <w:sz w:val="20"/>
          <w:lang w:val="pl-PL"/>
        </w:rPr>
        <w:t>Faza h</w:t>
      </w:r>
      <w:r w:rsidR="00C43BB5" w:rsidRPr="004E240E">
        <w:rPr>
          <w:rFonts w:ascii="Arial" w:hAnsi="Arial" w:cs="Arial"/>
          <w:color w:val="auto"/>
          <w:sz w:val="20"/>
          <w:lang w:val="pl-PL"/>
        </w:rPr>
        <w:t xml:space="preserve">omologacji </w:t>
      </w:r>
    </w:p>
    <w:p w14:paraId="4142E33C" w14:textId="32C0F193" w:rsidR="008630CE" w:rsidRPr="0078105F" w:rsidRDefault="00256830" w:rsidP="0013054C">
      <w:pPr>
        <w:pStyle w:val="Tekstpodstawowy"/>
        <w:widowControl w:val="0"/>
        <w:numPr>
          <w:ilvl w:val="1"/>
          <w:numId w:val="64"/>
        </w:numPr>
        <w:spacing w:after="0" w:line="276" w:lineRule="auto"/>
        <w:jc w:val="both"/>
        <w:rPr>
          <w:rFonts w:ascii="Arial" w:hAnsi="Arial" w:cs="Arial"/>
          <w:color w:val="auto"/>
          <w:sz w:val="20"/>
          <w:lang w:val="pl-PL"/>
        </w:rPr>
      </w:pPr>
      <w:r w:rsidRPr="0078105F">
        <w:rPr>
          <w:rFonts w:ascii="Arial" w:hAnsi="Arial" w:cs="Arial"/>
          <w:color w:val="auto"/>
          <w:sz w:val="20"/>
          <w:lang w:val="pl-PL"/>
        </w:rPr>
        <w:t xml:space="preserve">Przeprowadzenie badań </w:t>
      </w:r>
      <w:r w:rsidR="0078007D" w:rsidRPr="0078105F">
        <w:rPr>
          <w:rFonts w:ascii="Arial" w:hAnsi="Arial" w:cs="Arial"/>
          <w:color w:val="auto"/>
          <w:sz w:val="20"/>
          <w:lang w:val="pl-PL"/>
        </w:rPr>
        <w:t xml:space="preserve">pojazdu po </w:t>
      </w:r>
      <w:r w:rsidR="004769B8" w:rsidRPr="0078105F">
        <w:rPr>
          <w:rFonts w:ascii="Arial" w:hAnsi="Arial" w:cs="Arial"/>
          <w:color w:val="auto"/>
          <w:sz w:val="20"/>
          <w:lang w:val="pl-PL"/>
        </w:rPr>
        <w:t>zainstalowaniu</w:t>
      </w:r>
      <w:r w:rsidR="0078007D" w:rsidRPr="0078105F">
        <w:rPr>
          <w:rFonts w:ascii="Arial" w:hAnsi="Arial" w:cs="Arial"/>
          <w:color w:val="auto"/>
          <w:sz w:val="20"/>
          <w:lang w:val="pl-PL"/>
        </w:rPr>
        <w:t xml:space="preserve"> sytemu ETCS </w:t>
      </w:r>
      <w:proofErr w:type="spellStart"/>
      <w:r w:rsidRPr="0078105F">
        <w:rPr>
          <w:rFonts w:ascii="Arial" w:hAnsi="Arial" w:cs="Arial"/>
          <w:color w:val="auto"/>
          <w:sz w:val="20"/>
          <w:lang w:val="pl-PL"/>
        </w:rPr>
        <w:t>Nobo</w:t>
      </w:r>
      <w:proofErr w:type="spellEnd"/>
      <w:r w:rsidRPr="0078105F">
        <w:rPr>
          <w:rFonts w:ascii="Arial" w:hAnsi="Arial" w:cs="Arial"/>
          <w:color w:val="auto"/>
          <w:sz w:val="20"/>
          <w:lang w:val="pl-PL"/>
        </w:rPr>
        <w:t xml:space="preserve"> </w:t>
      </w:r>
      <w:proofErr w:type="spellStart"/>
      <w:r w:rsidRPr="0078105F">
        <w:rPr>
          <w:rFonts w:ascii="Arial" w:hAnsi="Arial" w:cs="Arial"/>
          <w:color w:val="auto"/>
          <w:sz w:val="20"/>
          <w:lang w:val="pl-PL"/>
        </w:rPr>
        <w:t>Asbo</w:t>
      </w:r>
      <w:proofErr w:type="spellEnd"/>
    </w:p>
    <w:p w14:paraId="5AA81AAF" w14:textId="2F005E35" w:rsidR="00256830" w:rsidRPr="0078105F" w:rsidRDefault="0078007D" w:rsidP="0013054C">
      <w:pPr>
        <w:pStyle w:val="Tekstpodstawowy"/>
        <w:widowControl w:val="0"/>
        <w:numPr>
          <w:ilvl w:val="1"/>
          <w:numId w:val="64"/>
        </w:numPr>
        <w:spacing w:after="0" w:line="276" w:lineRule="auto"/>
        <w:jc w:val="both"/>
        <w:rPr>
          <w:rFonts w:ascii="Arial" w:hAnsi="Arial" w:cs="Arial"/>
          <w:color w:val="auto"/>
          <w:sz w:val="20"/>
          <w:lang w:val="pl-PL"/>
        </w:rPr>
      </w:pPr>
      <w:r w:rsidRPr="0078105F">
        <w:rPr>
          <w:rFonts w:ascii="Arial" w:hAnsi="Arial" w:cs="Arial"/>
          <w:color w:val="auto"/>
          <w:sz w:val="20"/>
          <w:lang w:val="pl-PL"/>
        </w:rPr>
        <w:t xml:space="preserve">Przeprowadzenie </w:t>
      </w:r>
      <w:r w:rsidR="00AB3FF7" w:rsidRPr="0078105F">
        <w:rPr>
          <w:rFonts w:ascii="Arial" w:hAnsi="Arial" w:cs="Arial"/>
          <w:color w:val="auto"/>
          <w:sz w:val="20"/>
          <w:lang w:val="pl-PL"/>
        </w:rPr>
        <w:t xml:space="preserve">testów </w:t>
      </w:r>
      <w:r w:rsidR="004769B8" w:rsidRPr="0078105F">
        <w:rPr>
          <w:rFonts w:ascii="Arial" w:hAnsi="Arial" w:cs="Arial"/>
          <w:color w:val="auto"/>
          <w:sz w:val="20"/>
          <w:lang w:val="pl-PL"/>
        </w:rPr>
        <w:t>kompatybilności</w:t>
      </w:r>
      <w:r w:rsidR="00AB3FF7" w:rsidRPr="0078105F">
        <w:rPr>
          <w:rFonts w:ascii="Arial" w:hAnsi="Arial" w:cs="Arial"/>
          <w:color w:val="auto"/>
          <w:sz w:val="20"/>
          <w:lang w:val="pl-PL"/>
        </w:rPr>
        <w:t xml:space="preserve"> ESC</w:t>
      </w:r>
    </w:p>
    <w:p w14:paraId="1514FAA0" w14:textId="6A382B03" w:rsidR="00F614F3" w:rsidRPr="0078105F" w:rsidRDefault="00F614F3" w:rsidP="0013054C">
      <w:pPr>
        <w:pStyle w:val="Tekstpodstawowy"/>
        <w:widowControl w:val="0"/>
        <w:numPr>
          <w:ilvl w:val="1"/>
          <w:numId w:val="64"/>
        </w:numPr>
        <w:spacing w:after="0" w:line="276" w:lineRule="auto"/>
        <w:jc w:val="both"/>
        <w:rPr>
          <w:rFonts w:ascii="Arial" w:hAnsi="Arial" w:cs="Arial"/>
          <w:color w:val="auto"/>
          <w:sz w:val="20"/>
          <w:lang w:val="pl-PL"/>
        </w:rPr>
      </w:pPr>
      <w:r w:rsidRPr="00600000">
        <w:rPr>
          <w:rFonts w:ascii="Arial" w:hAnsi="Arial" w:cs="Arial"/>
          <w:color w:val="auto"/>
          <w:sz w:val="20"/>
          <w:lang w:val="pl-PL"/>
        </w:rPr>
        <w:t>Uzyskanie zezwolenia</w:t>
      </w:r>
      <w:r w:rsidR="00960383">
        <w:rPr>
          <w:rFonts w:ascii="Arial" w:hAnsi="Arial" w:cs="Arial"/>
          <w:color w:val="auto"/>
          <w:sz w:val="20"/>
          <w:lang w:val="pl-PL"/>
        </w:rPr>
        <w:t xml:space="preserve"> dla</w:t>
      </w:r>
      <w:r w:rsidRPr="00600000">
        <w:rPr>
          <w:rFonts w:ascii="Arial" w:hAnsi="Arial" w:cs="Arial"/>
          <w:color w:val="auto"/>
          <w:sz w:val="20"/>
          <w:lang w:val="pl-PL"/>
        </w:rPr>
        <w:t xml:space="preserve"> typu dla prototypowego pojazdu / uzyskanie zezwolenia</w:t>
      </w:r>
      <w:r w:rsidR="00243F6F">
        <w:rPr>
          <w:rFonts w:ascii="Arial" w:hAnsi="Arial" w:cs="Arial"/>
          <w:color w:val="auto"/>
          <w:sz w:val="20"/>
          <w:lang w:val="pl-PL"/>
        </w:rPr>
        <w:t xml:space="preserve"> </w:t>
      </w:r>
      <w:r w:rsidR="007054BB">
        <w:rPr>
          <w:rFonts w:ascii="Arial" w:hAnsi="Arial" w:cs="Arial"/>
          <w:color w:val="auto"/>
          <w:sz w:val="20"/>
          <w:lang w:val="pl-PL"/>
        </w:rPr>
        <w:t>na wprowadzenie pojazdu do obrotu</w:t>
      </w:r>
      <w:r w:rsidRPr="00600000">
        <w:rPr>
          <w:rFonts w:ascii="Arial" w:hAnsi="Arial" w:cs="Arial"/>
          <w:color w:val="auto"/>
          <w:sz w:val="20"/>
          <w:lang w:val="pl-PL"/>
        </w:rPr>
        <w:t xml:space="preserve"> dla kolejnych pojazdów wydane przez</w:t>
      </w:r>
      <w:r>
        <w:rPr>
          <w:rFonts w:ascii="Arial" w:hAnsi="Arial" w:cs="Arial"/>
          <w:color w:val="auto"/>
          <w:sz w:val="20"/>
          <w:lang w:val="pl-PL"/>
        </w:rPr>
        <w:t xml:space="preserve"> podmiot udzielający zezwolenia </w:t>
      </w:r>
      <w:r w:rsidRPr="00600000">
        <w:rPr>
          <w:rFonts w:ascii="Arial" w:hAnsi="Arial" w:cs="Arial"/>
          <w:color w:val="auto"/>
          <w:sz w:val="20"/>
          <w:lang w:val="pl-PL"/>
        </w:rPr>
        <w:t>w trybie art. 14 ust. 1 rozporządzenia wykonawczego Komisji (UE) 2018/545</w:t>
      </w:r>
    </w:p>
    <w:p w14:paraId="33547E8B" w14:textId="3DB4438E" w:rsidR="005F1FCF" w:rsidRPr="0078105F" w:rsidRDefault="007F3F78" w:rsidP="0013054C">
      <w:pPr>
        <w:pStyle w:val="Tekstpodstawowy"/>
        <w:widowControl w:val="0"/>
        <w:numPr>
          <w:ilvl w:val="0"/>
          <w:numId w:val="64"/>
        </w:numPr>
        <w:spacing w:after="0" w:line="276" w:lineRule="auto"/>
        <w:jc w:val="both"/>
        <w:rPr>
          <w:rFonts w:ascii="Arial" w:hAnsi="Arial" w:cs="Arial"/>
          <w:color w:val="auto"/>
          <w:sz w:val="20"/>
          <w:lang w:val="pl-PL"/>
        </w:rPr>
      </w:pPr>
      <w:r w:rsidRPr="0078105F">
        <w:rPr>
          <w:rFonts w:ascii="Arial" w:hAnsi="Arial" w:cs="Arial"/>
          <w:color w:val="auto"/>
          <w:sz w:val="20"/>
          <w:lang w:val="pl-PL"/>
        </w:rPr>
        <w:t xml:space="preserve">Faza </w:t>
      </w:r>
      <w:r w:rsidR="005F1FCF" w:rsidRPr="0078105F">
        <w:rPr>
          <w:rFonts w:ascii="Arial" w:hAnsi="Arial" w:cs="Arial"/>
          <w:color w:val="auto"/>
          <w:sz w:val="20"/>
          <w:lang w:val="pl-PL"/>
        </w:rPr>
        <w:t>Odbior</w:t>
      </w:r>
      <w:r w:rsidRPr="0078105F">
        <w:rPr>
          <w:rFonts w:ascii="Arial" w:hAnsi="Arial" w:cs="Arial"/>
          <w:color w:val="auto"/>
          <w:sz w:val="20"/>
          <w:lang w:val="pl-PL"/>
        </w:rPr>
        <w:t>ów</w:t>
      </w:r>
      <w:r w:rsidR="005F1FCF" w:rsidRPr="0078105F">
        <w:rPr>
          <w:rFonts w:ascii="Arial" w:hAnsi="Arial" w:cs="Arial"/>
          <w:color w:val="auto"/>
          <w:sz w:val="20"/>
          <w:lang w:val="pl-PL"/>
        </w:rPr>
        <w:t xml:space="preserve"> i </w:t>
      </w:r>
      <w:proofErr w:type="spellStart"/>
      <w:r w:rsidR="005F1FCF" w:rsidRPr="0078105F">
        <w:rPr>
          <w:rFonts w:ascii="Arial" w:hAnsi="Arial" w:cs="Arial"/>
          <w:color w:val="auto"/>
          <w:sz w:val="20"/>
          <w:lang w:val="pl-PL"/>
        </w:rPr>
        <w:t>przekazni</w:t>
      </w:r>
      <w:r w:rsidRPr="0078105F">
        <w:rPr>
          <w:rFonts w:ascii="Arial" w:hAnsi="Arial" w:cs="Arial"/>
          <w:color w:val="auto"/>
          <w:sz w:val="20"/>
          <w:lang w:val="pl-PL"/>
        </w:rPr>
        <w:t>a</w:t>
      </w:r>
      <w:proofErr w:type="spellEnd"/>
      <w:r w:rsidR="005F1FCF" w:rsidRPr="0078105F">
        <w:rPr>
          <w:rFonts w:ascii="Arial" w:hAnsi="Arial" w:cs="Arial"/>
          <w:color w:val="auto"/>
          <w:sz w:val="20"/>
          <w:lang w:val="pl-PL"/>
        </w:rPr>
        <w:t xml:space="preserve"> pojazdów  </w:t>
      </w:r>
    </w:p>
    <w:p w14:paraId="536084B4" w14:textId="77777777" w:rsidR="004D5E30" w:rsidRPr="0078105F" w:rsidRDefault="004D5E30" w:rsidP="0078105F">
      <w:pPr>
        <w:pStyle w:val="Tekstpodstawowy"/>
        <w:widowControl w:val="0"/>
        <w:spacing w:after="0" w:line="276" w:lineRule="auto"/>
        <w:ind w:left="720"/>
        <w:jc w:val="both"/>
        <w:rPr>
          <w:rFonts w:ascii="Arial" w:hAnsi="Arial" w:cs="Arial"/>
          <w:color w:val="auto"/>
          <w:sz w:val="20"/>
          <w:lang w:val="pl-PL"/>
        </w:rPr>
      </w:pPr>
    </w:p>
    <w:p w14:paraId="3DBD7B73" w14:textId="3C2AEDDF" w:rsidR="00620348" w:rsidRPr="0078105F" w:rsidRDefault="00620348" w:rsidP="0013054C">
      <w:pPr>
        <w:pStyle w:val="Tekstpodstawowy"/>
        <w:widowControl w:val="0"/>
        <w:numPr>
          <w:ilvl w:val="1"/>
          <w:numId w:val="64"/>
        </w:numPr>
        <w:spacing w:after="0" w:line="276" w:lineRule="auto"/>
        <w:jc w:val="both"/>
        <w:rPr>
          <w:rFonts w:ascii="Arial" w:hAnsi="Arial" w:cs="Arial"/>
          <w:color w:val="auto"/>
          <w:sz w:val="20"/>
          <w:lang w:val="pl-PL"/>
        </w:rPr>
      </w:pPr>
      <w:r w:rsidRPr="0078105F">
        <w:rPr>
          <w:rFonts w:ascii="Arial" w:hAnsi="Arial" w:cs="Arial"/>
          <w:color w:val="auto"/>
          <w:sz w:val="20"/>
          <w:lang w:val="pl-PL"/>
        </w:rPr>
        <w:t>procedury zdawczo-odbiorcze przedmiotu umowy i przekazanie w miejscu dostawy</w:t>
      </w:r>
      <w:r w:rsidR="004411BB">
        <w:rPr>
          <w:rFonts w:ascii="Arial" w:hAnsi="Arial" w:cs="Arial"/>
          <w:color w:val="auto"/>
          <w:sz w:val="20"/>
          <w:lang w:val="pl-PL"/>
        </w:rPr>
        <w:t xml:space="preserve"> </w:t>
      </w:r>
      <w:r w:rsidR="00EE5991">
        <w:rPr>
          <w:rFonts w:ascii="Arial" w:hAnsi="Arial" w:cs="Arial"/>
          <w:color w:val="auto"/>
          <w:sz w:val="20"/>
          <w:lang w:val="pl-PL"/>
        </w:rPr>
        <w:t>(</w:t>
      </w:r>
      <w:r w:rsidR="004411BB">
        <w:rPr>
          <w:rFonts w:ascii="Arial" w:hAnsi="Arial" w:cs="Arial"/>
          <w:color w:val="auto"/>
          <w:sz w:val="20"/>
          <w:lang w:val="pl-PL"/>
        </w:rPr>
        <w:t xml:space="preserve">Protokół przekazania </w:t>
      </w:r>
      <w:r w:rsidR="004769B8">
        <w:rPr>
          <w:rFonts w:ascii="Arial" w:hAnsi="Arial" w:cs="Arial"/>
          <w:color w:val="auto"/>
          <w:sz w:val="20"/>
          <w:lang w:val="pl-PL"/>
        </w:rPr>
        <w:t>załącznik</w:t>
      </w:r>
      <w:r w:rsidR="004411BB">
        <w:rPr>
          <w:rFonts w:ascii="Arial" w:hAnsi="Arial" w:cs="Arial"/>
          <w:color w:val="auto"/>
          <w:sz w:val="20"/>
          <w:lang w:val="pl-PL"/>
        </w:rPr>
        <w:t xml:space="preserve"> nr</w:t>
      </w:r>
      <w:r w:rsidR="00EE5991">
        <w:rPr>
          <w:rFonts w:ascii="Arial" w:hAnsi="Arial" w:cs="Arial"/>
          <w:color w:val="auto"/>
          <w:sz w:val="20"/>
          <w:lang w:val="pl-PL"/>
        </w:rPr>
        <w:t xml:space="preserve"> 12)</w:t>
      </w:r>
      <w:r w:rsidR="004411BB">
        <w:rPr>
          <w:rFonts w:ascii="Arial" w:hAnsi="Arial" w:cs="Arial"/>
          <w:color w:val="auto"/>
          <w:sz w:val="20"/>
          <w:lang w:val="pl-PL"/>
        </w:rPr>
        <w:t xml:space="preserve"> </w:t>
      </w:r>
      <w:r w:rsidRPr="0078105F">
        <w:rPr>
          <w:rFonts w:ascii="Arial" w:hAnsi="Arial" w:cs="Arial"/>
          <w:color w:val="auto"/>
          <w:sz w:val="20"/>
          <w:lang w:val="pl-PL"/>
        </w:rPr>
        <w:t>;</w:t>
      </w:r>
    </w:p>
    <w:p w14:paraId="2935D03B" w14:textId="74710DE1" w:rsidR="00620348" w:rsidRPr="0078105F" w:rsidRDefault="00620348" w:rsidP="0013054C">
      <w:pPr>
        <w:pStyle w:val="Tekstpodstawowy"/>
        <w:widowControl w:val="0"/>
        <w:numPr>
          <w:ilvl w:val="1"/>
          <w:numId w:val="64"/>
        </w:numPr>
        <w:spacing w:after="0" w:line="276" w:lineRule="auto"/>
        <w:jc w:val="both"/>
        <w:rPr>
          <w:rFonts w:ascii="Arial" w:hAnsi="Arial" w:cs="Arial"/>
          <w:color w:val="auto"/>
          <w:sz w:val="20"/>
          <w:lang w:val="pl-PL"/>
        </w:rPr>
      </w:pPr>
      <w:r w:rsidRPr="0078105F">
        <w:rPr>
          <w:rFonts w:ascii="Arial" w:hAnsi="Arial" w:cs="Arial"/>
          <w:color w:val="auto"/>
          <w:sz w:val="20"/>
          <w:lang w:val="pl-PL"/>
        </w:rPr>
        <w:t>przekazanie ostatecznej kompletnej dokumentacji</w:t>
      </w:r>
      <w:r w:rsidR="0044614E" w:rsidRPr="0078105F">
        <w:rPr>
          <w:rFonts w:ascii="Arial" w:hAnsi="Arial" w:cs="Arial"/>
          <w:color w:val="auto"/>
          <w:sz w:val="20"/>
          <w:lang w:val="pl-PL"/>
        </w:rPr>
        <w:t xml:space="preserve"> przedmiotu umowy</w:t>
      </w:r>
      <w:r w:rsidRPr="0078105F">
        <w:rPr>
          <w:rFonts w:ascii="Arial" w:hAnsi="Arial" w:cs="Arial"/>
          <w:color w:val="auto"/>
          <w:sz w:val="20"/>
          <w:lang w:val="pl-PL"/>
        </w:rPr>
        <w:t>;</w:t>
      </w:r>
    </w:p>
    <w:p w14:paraId="10823F07" w14:textId="77777777" w:rsidR="00620348" w:rsidRPr="0078105F" w:rsidRDefault="00620348" w:rsidP="0013054C">
      <w:pPr>
        <w:pStyle w:val="Tekstpodstawowy"/>
        <w:widowControl w:val="0"/>
        <w:numPr>
          <w:ilvl w:val="1"/>
          <w:numId w:val="64"/>
        </w:numPr>
        <w:spacing w:line="276" w:lineRule="auto"/>
        <w:jc w:val="both"/>
        <w:rPr>
          <w:rFonts w:ascii="Arial" w:hAnsi="Arial" w:cs="Arial"/>
          <w:color w:val="auto"/>
          <w:sz w:val="20"/>
        </w:rPr>
      </w:pPr>
      <w:proofErr w:type="spellStart"/>
      <w:r w:rsidRPr="0078105F">
        <w:rPr>
          <w:rFonts w:ascii="Arial" w:hAnsi="Arial" w:cs="Arial"/>
          <w:color w:val="auto"/>
          <w:sz w:val="20"/>
        </w:rPr>
        <w:t>reklamacje</w:t>
      </w:r>
      <w:proofErr w:type="spellEnd"/>
      <w:r w:rsidRPr="0078105F">
        <w:rPr>
          <w:rFonts w:ascii="Arial" w:hAnsi="Arial" w:cs="Arial"/>
          <w:color w:val="auto"/>
          <w:sz w:val="20"/>
        </w:rPr>
        <w:t xml:space="preserve"> i </w:t>
      </w:r>
      <w:proofErr w:type="spellStart"/>
      <w:r w:rsidRPr="0078105F">
        <w:rPr>
          <w:rFonts w:ascii="Arial" w:hAnsi="Arial" w:cs="Arial"/>
          <w:color w:val="auto"/>
          <w:sz w:val="20"/>
        </w:rPr>
        <w:t>gwarancja</w:t>
      </w:r>
      <w:proofErr w:type="spellEnd"/>
      <w:r w:rsidR="00A87884" w:rsidRPr="0078105F">
        <w:rPr>
          <w:rFonts w:ascii="Arial" w:hAnsi="Arial" w:cs="Arial"/>
          <w:color w:val="auto"/>
          <w:sz w:val="20"/>
        </w:rPr>
        <w:t>.</w:t>
      </w:r>
    </w:p>
    <w:p w14:paraId="6FB8AFFB" w14:textId="77777777" w:rsidR="00620348" w:rsidRPr="0078105F" w:rsidRDefault="00620348" w:rsidP="006203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ind w:left="426"/>
        <w:jc w:val="both"/>
        <w:rPr>
          <w:rFonts w:ascii="Arial" w:hAnsi="Arial" w:cs="Arial"/>
          <w:color w:val="auto"/>
          <w:sz w:val="20"/>
          <w:lang w:val="pl-PL" w:eastAsia="pl-PL"/>
        </w:rPr>
      </w:pPr>
      <w:r w:rsidRPr="0078105F">
        <w:rPr>
          <w:rFonts w:ascii="Arial" w:hAnsi="Arial" w:cs="Arial"/>
          <w:color w:val="auto"/>
          <w:sz w:val="20"/>
          <w:lang w:val="pl-PL" w:eastAsia="pl-PL"/>
        </w:rPr>
        <w:t>Całość z odpowiednią szczegółową sekwencją czasową (początek / koniec) łatwą do zdefiniowania i określenia.</w:t>
      </w:r>
    </w:p>
    <w:p w14:paraId="7A3479D3" w14:textId="73FD483F" w:rsidR="00620348" w:rsidRPr="004E240E" w:rsidRDefault="00620348" w:rsidP="0013054C">
      <w:pPr>
        <w:pStyle w:val="Tekstpodstawowy"/>
        <w:numPr>
          <w:ilvl w:val="0"/>
          <w:numId w:val="63"/>
        </w:numPr>
        <w:tabs>
          <w:tab w:val="clear" w:pos="705"/>
          <w:tab w:val="num" w:pos="426"/>
        </w:tabs>
        <w:spacing w:line="276" w:lineRule="auto"/>
        <w:ind w:left="426" w:hanging="426"/>
        <w:jc w:val="both"/>
        <w:rPr>
          <w:rFonts w:ascii="Arial" w:hAnsi="Arial" w:cs="Arial"/>
          <w:color w:val="auto"/>
          <w:sz w:val="20"/>
          <w:lang w:val="pl-PL"/>
        </w:rPr>
      </w:pPr>
      <w:r w:rsidRPr="004E240E">
        <w:rPr>
          <w:rFonts w:ascii="Arial" w:hAnsi="Arial" w:cs="Arial"/>
          <w:color w:val="auto"/>
          <w:sz w:val="20"/>
          <w:lang w:val="pl-PL"/>
        </w:rPr>
        <w:t xml:space="preserve">W </w:t>
      </w:r>
      <w:r w:rsidRPr="004C34A1">
        <w:rPr>
          <w:rFonts w:ascii="Arial" w:hAnsi="Arial" w:cs="Arial"/>
          <w:color w:val="auto"/>
          <w:sz w:val="20"/>
          <w:lang w:val="pl-PL"/>
        </w:rPr>
        <w:t xml:space="preserve">terminie </w:t>
      </w:r>
      <w:r w:rsidR="00602A0D" w:rsidRPr="004C34A1">
        <w:rPr>
          <w:rFonts w:ascii="Arial" w:hAnsi="Arial" w:cs="Arial"/>
          <w:color w:val="auto"/>
          <w:sz w:val="20"/>
          <w:lang w:val="pl-PL"/>
        </w:rPr>
        <w:t>3</w:t>
      </w:r>
      <w:r w:rsidRPr="004C34A1">
        <w:rPr>
          <w:rFonts w:ascii="Arial" w:hAnsi="Arial" w:cs="Arial"/>
          <w:color w:val="auto"/>
          <w:sz w:val="20"/>
          <w:lang w:val="pl-PL"/>
        </w:rPr>
        <w:t xml:space="preserve"> (</w:t>
      </w:r>
      <w:r w:rsidR="00602A0D" w:rsidRPr="004C34A1">
        <w:rPr>
          <w:rFonts w:ascii="Arial" w:hAnsi="Arial" w:cs="Arial"/>
          <w:color w:val="auto"/>
          <w:sz w:val="20"/>
          <w:lang w:val="pl-PL"/>
        </w:rPr>
        <w:t>trzech</w:t>
      </w:r>
      <w:r w:rsidRPr="004C34A1">
        <w:rPr>
          <w:rFonts w:ascii="Arial" w:hAnsi="Arial" w:cs="Arial"/>
          <w:color w:val="auto"/>
          <w:sz w:val="20"/>
          <w:lang w:val="pl-PL"/>
        </w:rPr>
        <w:t xml:space="preserve">) miesięcy </w:t>
      </w:r>
      <w:r w:rsidRPr="004E240E">
        <w:rPr>
          <w:rFonts w:ascii="Arial" w:hAnsi="Arial" w:cs="Arial"/>
          <w:color w:val="auto"/>
          <w:sz w:val="20"/>
          <w:lang w:val="pl-PL"/>
        </w:rPr>
        <w:t xml:space="preserve">od dnia zawarcia niniejszej umowy, Wykonawca w oparciu o Harmonogram dostaw, o którym mowa w ust. 1, opracuje harmonogram szczegółowy, uwzględniający szczegółowy plan etapów realizacji umowy i co najmniej zdarzenia opisane w Załączniku nr 8 do umowy ze wskazaniem ich dat. Wykonawca zobowiązany jest korygować terminy podane w harmonogramie szczegółowym na bieżąco, stosownie do zmieniających się okoliczności mających istotne znaczenie dla realizacji umowy, uzgadniając je z wyprzedzeniem z kierownikiem projektu z ramienia Zamawiającego. Harmonogram szczegółowy należy usystematyzować w taki sposób, aby wszystkie etapy realizacji umowy można było nadzorować i kontrolować. Harmonogram szczegółowy musi jednocześnie uwzględniać wszystkie czynności </w:t>
      </w:r>
      <w:r w:rsidRPr="004E240E">
        <w:rPr>
          <w:rFonts w:ascii="Arial" w:hAnsi="Arial" w:cs="Arial"/>
          <w:color w:val="auto"/>
          <w:sz w:val="20"/>
          <w:lang w:val="pl-PL"/>
        </w:rPr>
        <w:lastRenderedPageBreak/>
        <w:t>wymagające uzgodnienia z Zamawiającym oraz czynności wykonywane na styku Zamawiającego z Wykonawcą.</w:t>
      </w:r>
    </w:p>
    <w:p w14:paraId="4A3280F9" w14:textId="77777777" w:rsidR="00620348" w:rsidRPr="004E240E" w:rsidRDefault="00620348" w:rsidP="0013054C">
      <w:pPr>
        <w:pStyle w:val="Tekstpodstawowy"/>
        <w:numPr>
          <w:ilvl w:val="0"/>
          <w:numId w:val="63"/>
        </w:numPr>
        <w:tabs>
          <w:tab w:val="clear" w:pos="705"/>
          <w:tab w:val="num" w:pos="426"/>
        </w:tabs>
        <w:spacing w:line="276" w:lineRule="auto"/>
        <w:ind w:left="426" w:hanging="426"/>
        <w:jc w:val="both"/>
        <w:rPr>
          <w:rFonts w:ascii="Arial" w:hAnsi="Arial" w:cs="Arial"/>
          <w:color w:val="auto"/>
          <w:sz w:val="20"/>
          <w:lang w:val="pl-PL"/>
        </w:rPr>
      </w:pPr>
      <w:r w:rsidRPr="004E240E">
        <w:rPr>
          <w:rFonts w:ascii="Arial" w:hAnsi="Arial" w:cs="Arial"/>
          <w:color w:val="auto"/>
          <w:sz w:val="20"/>
          <w:lang w:val="pl-PL"/>
        </w:rPr>
        <w:t>Jeżeli Wykonawca nie dotrzyma któregoś z terminów wskazanych w planie etapów realizacji umowy lub harmonogramie szczegółowym, zwlekając z realizacją prac z nim związanych o ponad 5 (pięć) dni roboczych, zobowiązany jest przekazać kierownikowi projektu z ramienia Zamawiającego pisemne powiadomienie o niedotrzymaniu terminu ze wskazaniem skutków tego zdarzenia dla realizacji umowy, a następnie uzgodnić z Zamawiającym środki służące odzyskaniu straconego czasu i dotrzymaniu przyszłych terminów.</w:t>
      </w:r>
    </w:p>
    <w:p w14:paraId="0E8AAAE6" w14:textId="77777777" w:rsidR="00620348" w:rsidRPr="004E240E" w:rsidRDefault="00620348" w:rsidP="00620348">
      <w:pPr>
        <w:pStyle w:val="Tekstpodstawowy"/>
        <w:tabs>
          <w:tab w:val="num" w:pos="426"/>
        </w:tabs>
        <w:spacing w:line="276" w:lineRule="auto"/>
        <w:ind w:left="426" w:hanging="426"/>
        <w:jc w:val="both"/>
        <w:rPr>
          <w:rFonts w:ascii="Arial" w:hAnsi="Arial" w:cs="Arial"/>
          <w:color w:val="auto"/>
          <w:sz w:val="20"/>
          <w:lang w:val="pl-PL"/>
        </w:rPr>
      </w:pPr>
      <w:r w:rsidRPr="004E240E">
        <w:rPr>
          <w:rFonts w:ascii="Arial" w:hAnsi="Arial" w:cs="Arial"/>
          <w:color w:val="auto"/>
          <w:sz w:val="20"/>
          <w:lang w:val="pl-PL"/>
        </w:rPr>
        <w:tab/>
        <w:t>W celu uchylenia wątpliwości Strony umowy uzgadniają niniejszym, że zgoda Zamawiającego na środki służące odzyskaniu straconego czasu w razie niedotrzymania terminów, o których mowa powyżej, lub zgoda na bieżący termin realizacji nie zmienia docelowych terminów wskazanych w planie etapów realizacji umowy lub harmonogramie szczegółowym, ani nie uchyla żadnych praw Zamawiającego związanych z tym naruszeniem, wynikających z umowy bądź obowiązującego prawa.</w:t>
      </w:r>
    </w:p>
    <w:p w14:paraId="63C05D81" w14:textId="77777777" w:rsidR="00620348" w:rsidRPr="004E240E" w:rsidRDefault="00620348" w:rsidP="0013054C">
      <w:pPr>
        <w:pStyle w:val="Tekstpodstawowy"/>
        <w:numPr>
          <w:ilvl w:val="0"/>
          <w:numId w:val="63"/>
        </w:numPr>
        <w:tabs>
          <w:tab w:val="clear" w:pos="705"/>
          <w:tab w:val="num" w:pos="426"/>
        </w:tabs>
        <w:spacing w:line="276" w:lineRule="auto"/>
        <w:ind w:left="426" w:hanging="426"/>
        <w:jc w:val="both"/>
        <w:rPr>
          <w:rFonts w:ascii="Arial" w:hAnsi="Arial" w:cs="Arial"/>
          <w:color w:val="auto"/>
          <w:sz w:val="20"/>
          <w:lang w:val="pl-PL"/>
        </w:rPr>
      </w:pPr>
      <w:r w:rsidRPr="004E240E">
        <w:rPr>
          <w:rFonts w:ascii="Arial" w:hAnsi="Arial" w:cs="Arial"/>
          <w:color w:val="auto"/>
          <w:sz w:val="20"/>
          <w:lang w:val="pl-PL"/>
        </w:rPr>
        <w:t xml:space="preserve">Na każdym spotkaniu regularnym Stron, o którym mowa w § </w:t>
      </w:r>
      <w:r w:rsidR="00E13AAB" w:rsidRPr="004E240E">
        <w:rPr>
          <w:rFonts w:ascii="Arial" w:hAnsi="Arial" w:cs="Arial"/>
          <w:color w:val="auto"/>
          <w:sz w:val="20"/>
          <w:lang w:val="pl-PL"/>
        </w:rPr>
        <w:t>7</w:t>
      </w:r>
      <w:r w:rsidRPr="004E240E">
        <w:rPr>
          <w:rFonts w:ascii="Arial" w:hAnsi="Arial" w:cs="Arial"/>
          <w:color w:val="auto"/>
          <w:sz w:val="20"/>
          <w:lang w:val="pl-PL"/>
        </w:rPr>
        <w:t xml:space="preserve"> ust. 1 umowy, Wykonawca przedstawi faktyczne terminy realizacji przedmiotu umowy względem terminów docelowych, wskazanych w planie etapów realizacji umowy oraz założonych w harmonogramie szczegółowym, z prognozą dalszego planowania faktycznych terminów, której okres sięga kolejnego spotkania regularnego Stron.</w:t>
      </w:r>
    </w:p>
    <w:p w14:paraId="65D013A6" w14:textId="77777777" w:rsidR="00620348" w:rsidRPr="004E240E" w:rsidRDefault="00620348" w:rsidP="0013054C">
      <w:pPr>
        <w:pStyle w:val="Tekstpodstawowy"/>
        <w:numPr>
          <w:ilvl w:val="0"/>
          <w:numId w:val="63"/>
        </w:numPr>
        <w:tabs>
          <w:tab w:val="clear" w:pos="705"/>
          <w:tab w:val="num" w:pos="426"/>
        </w:tabs>
        <w:spacing w:after="0" w:line="276" w:lineRule="auto"/>
        <w:ind w:left="426" w:hanging="426"/>
        <w:jc w:val="both"/>
        <w:rPr>
          <w:rFonts w:ascii="Arial" w:hAnsi="Arial" w:cs="Arial"/>
          <w:color w:val="auto"/>
          <w:sz w:val="20"/>
          <w:lang w:val="pl-PL"/>
        </w:rPr>
      </w:pPr>
      <w:r w:rsidRPr="004E240E">
        <w:rPr>
          <w:rFonts w:ascii="Arial" w:hAnsi="Arial" w:cs="Arial"/>
          <w:color w:val="auto"/>
          <w:sz w:val="20"/>
          <w:lang w:val="pl-PL"/>
        </w:rPr>
        <w:t>Zamawiający zobowiązuje się współdziałać z Wykonawcą w celu zapewnienia należytego i terminowego wykonania umowy, w szczególności udzielać mu informacji niezbędnych do realizacji umowy, jak również informować o wszelkich zmianach i sytuacjach, które mogłyby wpłynąć na wykonanie umowy.</w:t>
      </w:r>
    </w:p>
    <w:p w14:paraId="7A8EB5D2" w14:textId="77777777" w:rsidR="00792AF9" w:rsidRPr="00A255E7" w:rsidRDefault="00792AF9" w:rsidP="00792AF9">
      <w:pPr>
        <w:pStyle w:val="Tekstpodstawowy"/>
        <w:spacing w:after="0" w:line="276" w:lineRule="auto"/>
        <w:jc w:val="both"/>
        <w:rPr>
          <w:rFonts w:ascii="Arial" w:hAnsi="Arial" w:cs="Arial"/>
          <w:bCs/>
          <w:color w:val="0070C0"/>
          <w:sz w:val="20"/>
          <w:lang w:val="pl-PL"/>
        </w:rPr>
      </w:pPr>
    </w:p>
    <w:p w14:paraId="4FE2366B" w14:textId="77777777" w:rsidR="00546A38" w:rsidRPr="00F614F3" w:rsidRDefault="00546A38" w:rsidP="00546A38">
      <w:pPr>
        <w:spacing w:line="276" w:lineRule="auto"/>
        <w:jc w:val="center"/>
        <w:rPr>
          <w:rFonts w:ascii="Arial" w:hAnsi="Arial" w:cs="Arial"/>
          <w:b/>
          <w:color w:val="auto"/>
          <w:sz w:val="20"/>
          <w:lang w:val="pl-PL"/>
        </w:rPr>
      </w:pPr>
      <w:r w:rsidRPr="00F614F3">
        <w:rPr>
          <w:rFonts w:ascii="Arial" w:hAnsi="Arial" w:cs="Arial"/>
          <w:b/>
          <w:color w:val="auto"/>
          <w:sz w:val="20"/>
          <w:lang w:val="pl-PL"/>
        </w:rPr>
        <w:t>§ 10</w:t>
      </w:r>
    </w:p>
    <w:p w14:paraId="344E8DE6" w14:textId="77777777" w:rsidR="00546A38" w:rsidRPr="00F614F3" w:rsidRDefault="00546A38" w:rsidP="00546A38">
      <w:pPr>
        <w:spacing w:line="276" w:lineRule="auto"/>
        <w:jc w:val="center"/>
        <w:rPr>
          <w:rFonts w:ascii="Arial" w:hAnsi="Arial" w:cs="Arial"/>
          <w:b/>
          <w:color w:val="auto"/>
          <w:sz w:val="20"/>
          <w:lang w:val="pl-PL"/>
        </w:rPr>
      </w:pPr>
      <w:r w:rsidRPr="00F614F3">
        <w:rPr>
          <w:rFonts w:ascii="Arial" w:hAnsi="Arial" w:cs="Arial"/>
          <w:b/>
          <w:color w:val="auto"/>
          <w:sz w:val="20"/>
          <w:lang w:val="pl-PL"/>
        </w:rPr>
        <w:t>Wymagania dotyczące świadczenia usług</w:t>
      </w:r>
    </w:p>
    <w:p w14:paraId="44A68107" w14:textId="77777777" w:rsidR="00546A38" w:rsidRPr="00F614F3" w:rsidRDefault="00546A38" w:rsidP="00546A38">
      <w:pPr>
        <w:spacing w:line="276" w:lineRule="auto"/>
        <w:jc w:val="center"/>
        <w:rPr>
          <w:rFonts w:ascii="Arial" w:hAnsi="Arial" w:cs="Arial"/>
          <w:b/>
          <w:color w:val="auto"/>
          <w:sz w:val="20"/>
          <w:lang w:val="pl-PL"/>
        </w:rPr>
      </w:pPr>
    </w:p>
    <w:p w14:paraId="42B0C687" w14:textId="77777777" w:rsidR="00546A38" w:rsidRPr="00F614F3" w:rsidRDefault="00546A38" w:rsidP="00546A38">
      <w:pPr>
        <w:pStyle w:val="Tekstpodstawowy"/>
        <w:spacing w:line="276" w:lineRule="auto"/>
        <w:ind w:left="426" w:hanging="426"/>
        <w:jc w:val="both"/>
        <w:rPr>
          <w:rFonts w:ascii="Arial" w:hAnsi="Arial" w:cs="Arial"/>
          <w:color w:val="auto"/>
          <w:sz w:val="20"/>
          <w:lang w:val="pl-PL"/>
        </w:rPr>
      </w:pPr>
      <w:r w:rsidRPr="00F614F3">
        <w:rPr>
          <w:rFonts w:ascii="Arial" w:hAnsi="Arial" w:cs="Arial"/>
          <w:color w:val="auto"/>
          <w:sz w:val="20"/>
          <w:lang w:val="pl-PL"/>
        </w:rPr>
        <w:t>1.</w:t>
      </w:r>
      <w:r w:rsidRPr="00F614F3">
        <w:rPr>
          <w:rFonts w:ascii="Arial" w:hAnsi="Arial" w:cs="Arial"/>
          <w:color w:val="auto"/>
          <w:sz w:val="20"/>
          <w:lang w:val="pl-PL"/>
        </w:rPr>
        <w:tab/>
        <w:t>Wykonawca będzie świadczył usługi w ramach niniejszej umowy w taki sposób, aby przedmiot umowy spełniał jej wymogi, w szczególności wymagania wynikające z Załącznika nr 1 do umowy, bezwzględnie i całkowicie. Wymaga to w szczególności, aby:</w:t>
      </w:r>
    </w:p>
    <w:p w14:paraId="12BD12D8" w14:textId="77777777" w:rsidR="00546A38" w:rsidRPr="00F614F3" w:rsidRDefault="003B19E2" w:rsidP="0013054C">
      <w:pPr>
        <w:pStyle w:val="Tekstpodstawowy"/>
        <w:numPr>
          <w:ilvl w:val="1"/>
          <w:numId w:val="67"/>
        </w:numPr>
        <w:spacing w:after="0" w:line="276" w:lineRule="auto"/>
        <w:ind w:left="709" w:hanging="283"/>
        <w:jc w:val="both"/>
        <w:rPr>
          <w:rFonts w:ascii="Arial" w:hAnsi="Arial" w:cs="Arial"/>
          <w:color w:val="auto"/>
          <w:sz w:val="20"/>
          <w:lang w:val="pl-PL"/>
        </w:rPr>
      </w:pPr>
      <w:r w:rsidRPr="00F614F3">
        <w:rPr>
          <w:rFonts w:ascii="Arial" w:hAnsi="Arial" w:cs="Arial"/>
          <w:color w:val="auto"/>
          <w:sz w:val="20"/>
          <w:lang w:val="pl-PL"/>
        </w:rPr>
        <w:t>lokomotywy</w:t>
      </w:r>
      <w:r w:rsidR="00546A38" w:rsidRPr="00F614F3">
        <w:rPr>
          <w:rFonts w:ascii="Arial" w:hAnsi="Arial" w:cs="Arial"/>
          <w:color w:val="auto"/>
          <w:sz w:val="20"/>
          <w:lang w:val="pl-PL"/>
        </w:rPr>
        <w:t xml:space="preserve"> spełniały wszystkie wymagania dla wszystkich </w:t>
      </w:r>
      <w:proofErr w:type="spellStart"/>
      <w:r w:rsidR="00546A38" w:rsidRPr="00F614F3">
        <w:rPr>
          <w:rFonts w:ascii="Arial" w:hAnsi="Arial" w:cs="Arial"/>
          <w:color w:val="auto"/>
          <w:sz w:val="20"/>
          <w:lang w:val="pl-PL"/>
        </w:rPr>
        <w:t>dopuszczeń</w:t>
      </w:r>
      <w:proofErr w:type="spellEnd"/>
      <w:r w:rsidR="00546A38" w:rsidRPr="00F614F3">
        <w:rPr>
          <w:rFonts w:ascii="Arial" w:hAnsi="Arial" w:cs="Arial"/>
          <w:color w:val="auto"/>
          <w:sz w:val="20"/>
          <w:lang w:val="pl-PL"/>
        </w:rPr>
        <w:t xml:space="preserve"> i pozwoleń niezbędnych do uruchomienia i eksploatacji zgodnie z umową,</w:t>
      </w:r>
    </w:p>
    <w:p w14:paraId="7A88AE39" w14:textId="77777777" w:rsidR="00546A38" w:rsidRPr="00F614F3" w:rsidRDefault="003B19E2" w:rsidP="0013054C">
      <w:pPr>
        <w:pStyle w:val="Tekstpodstawowy"/>
        <w:numPr>
          <w:ilvl w:val="1"/>
          <w:numId w:val="67"/>
        </w:numPr>
        <w:spacing w:after="0" w:line="276" w:lineRule="auto"/>
        <w:ind w:left="709" w:hanging="283"/>
        <w:jc w:val="both"/>
        <w:rPr>
          <w:rFonts w:ascii="Arial" w:hAnsi="Arial" w:cs="Arial"/>
          <w:color w:val="auto"/>
          <w:sz w:val="20"/>
          <w:lang w:val="pl-PL"/>
        </w:rPr>
      </w:pPr>
      <w:r w:rsidRPr="00F614F3">
        <w:rPr>
          <w:rFonts w:ascii="Arial" w:hAnsi="Arial" w:cs="Arial"/>
          <w:color w:val="auto"/>
          <w:sz w:val="20"/>
          <w:lang w:val="pl-PL"/>
        </w:rPr>
        <w:t>lokomotywy</w:t>
      </w:r>
      <w:r w:rsidR="00546A38" w:rsidRPr="00F614F3">
        <w:rPr>
          <w:rFonts w:ascii="Arial" w:hAnsi="Arial" w:cs="Arial"/>
          <w:color w:val="auto"/>
          <w:sz w:val="20"/>
          <w:lang w:val="pl-PL"/>
        </w:rPr>
        <w:t xml:space="preserve"> spełniały wszystkie </w:t>
      </w:r>
      <w:r w:rsidR="003058CA" w:rsidRPr="00F614F3">
        <w:rPr>
          <w:rFonts w:ascii="Arial" w:hAnsi="Arial" w:cs="Arial"/>
          <w:color w:val="auto"/>
          <w:sz w:val="20"/>
          <w:lang w:val="pl-PL"/>
        </w:rPr>
        <w:t xml:space="preserve">zgodne z zawartą umową </w:t>
      </w:r>
      <w:r w:rsidR="00546A38" w:rsidRPr="00F614F3">
        <w:rPr>
          <w:rFonts w:ascii="Arial" w:hAnsi="Arial" w:cs="Arial"/>
          <w:color w:val="auto"/>
          <w:sz w:val="20"/>
          <w:lang w:val="pl-PL"/>
        </w:rPr>
        <w:t xml:space="preserve">wymagania, w szczególności wszystkie wymagania i warunki uruchomienia i dalszych </w:t>
      </w:r>
      <w:proofErr w:type="spellStart"/>
      <w:r w:rsidR="00546A38" w:rsidRPr="00F614F3">
        <w:rPr>
          <w:rFonts w:ascii="Arial" w:hAnsi="Arial" w:cs="Arial"/>
          <w:color w:val="auto"/>
          <w:sz w:val="20"/>
          <w:lang w:val="pl-PL"/>
        </w:rPr>
        <w:t>dopuszczeń</w:t>
      </w:r>
      <w:proofErr w:type="spellEnd"/>
      <w:r w:rsidR="00546A38" w:rsidRPr="00F614F3">
        <w:rPr>
          <w:rFonts w:ascii="Arial" w:hAnsi="Arial" w:cs="Arial"/>
          <w:color w:val="auto"/>
          <w:sz w:val="20"/>
          <w:lang w:val="pl-PL"/>
        </w:rPr>
        <w:t xml:space="preserve">, uzyskania zaświadczenia zgodności lub innych oficjalnych lub nieoficjalnych zgód, pozwoleń i </w:t>
      </w:r>
      <w:proofErr w:type="spellStart"/>
      <w:r w:rsidR="00546A38" w:rsidRPr="00F614F3">
        <w:rPr>
          <w:rFonts w:ascii="Arial" w:hAnsi="Arial" w:cs="Arial"/>
          <w:color w:val="auto"/>
          <w:sz w:val="20"/>
          <w:lang w:val="pl-PL"/>
        </w:rPr>
        <w:t>dopuszczeń</w:t>
      </w:r>
      <w:proofErr w:type="spellEnd"/>
      <w:r w:rsidR="00546A38" w:rsidRPr="00F614F3">
        <w:rPr>
          <w:rFonts w:ascii="Arial" w:hAnsi="Arial" w:cs="Arial"/>
          <w:color w:val="auto"/>
          <w:sz w:val="20"/>
          <w:lang w:val="pl-PL"/>
        </w:rPr>
        <w:t>,</w:t>
      </w:r>
    </w:p>
    <w:p w14:paraId="6890C507" w14:textId="7A2DAD81" w:rsidR="00546A38" w:rsidRPr="00F614F3" w:rsidRDefault="007D39F8" w:rsidP="0013054C">
      <w:pPr>
        <w:pStyle w:val="Tekstpodstawowy"/>
        <w:numPr>
          <w:ilvl w:val="1"/>
          <w:numId w:val="67"/>
        </w:numPr>
        <w:spacing w:after="0" w:line="276" w:lineRule="auto"/>
        <w:ind w:left="709" w:hanging="283"/>
        <w:jc w:val="both"/>
        <w:rPr>
          <w:rFonts w:ascii="Arial" w:hAnsi="Arial" w:cs="Arial"/>
          <w:color w:val="auto"/>
          <w:sz w:val="20"/>
          <w:lang w:val="pl-PL"/>
        </w:rPr>
      </w:pPr>
      <w:r w:rsidRPr="00F614F3">
        <w:rPr>
          <w:rFonts w:ascii="Arial" w:hAnsi="Arial" w:cs="Arial"/>
          <w:color w:val="auto"/>
          <w:sz w:val="20"/>
          <w:lang w:val="pl-PL"/>
        </w:rPr>
        <w:t>s</w:t>
      </w:r>
      <w:r w:rsidR="00555511">
        <w:rPr>
          <w:rFonts w:ascii="Arial" w:hAnsi="Arial" w:cs="Arial"/>
          <w:color w:val="auto"/>
          <w:sz w:val="20"/>
          <w:lang w:val="pl-PL"/>
        </w:rPr>
        <w:t>ys</w:t>
      </w:r>
      <w:r w:rsidRPr="00FC4AC8">
        <w:rPr>
          <w:rFonts w:ascii="Arial" w:hAnsi="Arial" w:cs="Arial"/>
          <w:color w:val="auto"/>
          <w:sz w:val="20"/>
          <w:lang w:val="pl-PL"/>
        </w:rPr>
        <w:t>tem ETCS zamo</w:t>
      </w:r>
      <w:r w:rsidR="00570466">
        <w:rPr>
          <w:rFonts w:ascii="Arial" w:hAnsi="Arial" w:cs="Arial"/>
          <w:color w:val="auto"/>
          <w:sz w:val="20"/>
          <w:lang w:val="pl-PL"/>
        </w:rPr>
        <w:t>n</w:t>
      </w:r>
      <w:r w:rsidRPr="00FC4AC8">
        <w:rPr>
          <w:rFonts w:ascii="Arial" w:hAnsi="Arial" w:cs="Arial"/>
          <w:color w:val="auto"/>
          <w:sz w:val="20"/>
          <w:lang w:val="pl-PL"/>
        </w:rPr>
        <w:t>t</w:t>
      </w:r>
      <w:r w:rsidR="00570466">
        <w:rPr>
          <w:rFonts w:ascii="Arial" w:hAnsi="Arial" w:cs="Arial"/>
          <w:color w:val="auto"/>
          <w:sz w:val="20"/>
          <w:lang w:val="pl-PL"/>
        </w:rPr>
        <w:t>o</w:t>
      </w:r>
      <w:r w:rsidRPr="00F614F3">
        <w:rPr>
          <w:rFonts w:ascii="Arial" w:hAnsi="Arial" w:cs="Arial"/>
          <w:color w:val="auto"/>
          <w:sz w:val="20"/>
          <w:lang w:val="pl-PL"/>
        </w:rPr>
        <w:t xml:space="preserve">wany na </w:t>
      </w:r>
      <w:r w:rsidR="003B19E2" w:rsidRPr="00F614F3">
        <w:rPr>
          <w:rFonts w:ascii="Arial" w:hAnsi="Arial" w:cs="Arial"/>
          <w:color w:val="auto"/>
          <w:sz w:val="20"/>
          <w:lang w:val="pl-PL"/>
        </w:rPr>
        <w:t>lokomotyw</w:t>
      </w:r>
      <w:r w:rsidRPr="00F614F3">
        <w:rPr>
          <w:rFonts w:ascii="Arial" w:hAnsi="Arial" w:cs="Arial"/>
          <w:color w:val="auto"/>
          <w:sz w:val="20"/>
          <w:lang w:val="pl-PL"/>
        </w:rPr>
        <w:t>ach</w:t>
      </w:r>
      <w:r w:rsidR="00546A38" w:rsidRPr="00F614F3">
        <w:rPr>
          <w:rFonts w:ascii="Arial" w:hAnsi="Arial" w:cs="Arial"/>
          <w:color w:val="auto"/>
          <w:sz w:val="20"/>
          <w:lang w:val="pl-PL"/>
        </w:rPr>
        <w:t xml:space="preserve"> był łatw</w:t>
      </w:r>
      <w:r w:rsidRPr="00F614F3">
        <w:rPr>
          <w:rFonts w:ascii="Arial" w:hAnsi="Arial" w:cs="Arial"/>
          <w:color w:val="auto"/>
          <w:sz w:val="20"/>
          <w:lang w:val="pl-PL"/>
        </w:rPr>
        <w:t>y</w:t>
      </w:r>
      <w:r w:rsidR="00546A38" w:rsidRPr="00F614F3">
        <w:rPr>
          <w:rFonts w:ascii="Arial" w:hAnsi="Arial" w:cs="Arial"/>
          <w:color w:val="auto"/>
          <w:sz w:val="20"/>
          <w:lang w:val="pl-PL"/>
        </w:rPr>
        <w:t xml:space="preserve"> w serwisowaniu, przy czym nakłady na serwisowanie i zastosowanie narzędzi specjalnych należy zredukować do opłacalnego ekonomicznie minimum,</w:t>
      </w:r>
    </w:p>
    <w:p w14:paraId="14E3955B" w14:textId="2128DAA7" w:rsidR="00546A38" w:rsidRPr="00F614F3" w:rsidRDefault="00891EEE" w:rsidP="0013054C">
      <w:pPr>
        <w:pStyle w:val="Tekstpodstawowy"/>
        <w:numPr>
          <w:ilvl w:val="1"/>
          <w:numId w:val="67"/>
        </w:numPr>
        <w:spacing w:after="0" w:line="276" w:lineRule="auto"/>
        <w:ind w:left="709" w:hanging="283"/>
        <w:jc w:val="both"/>
        <w:rPr>
          <w:rFonts w:ascii="Arial" w:hAnsi="Arial" w:cs="Arial"/>
          <w:color w:val="auto"/>
          <w:sz w:val="20"/>
          <w:lang w:val="pl-PL"/>
        </w:rPr>
      </w:pPr>
      <w:r w:rsidRPr="00F614F3">
        <w:rPr>
          <w:rFonts w:ascii="Arial" w:hAnsi="Arial" w:cs="Arial"/>
          <w:color w:val="auto"/>
          <w:sz w:val="20"/>
          <w:lang w:val="pl-PL"/>
        </w:rPr>
        <w:t xml:space="preserve">system </w:t>
      </w:r>
      <w:r w:rsidR="00AA753C" w:rsidRPr="00F614F3">
        <w:rPr>
          <w:rFonts w:ascii="Arial" w:hAnsi="Arial" w:cs="Arial"/>
          <w:color w:val="auto"/>
          <w:sz w:val="20"/>
          <w:lang w:val="pl-PL"/>
        </w:rPr>
        <w:t>ETCS</w:t>
      </w:r>
      <w:r w:rsidRPr="00F614F3">
        <w:rPr>
          <w:rFonts w:ascii="Arial" w:hAnsi="Arial" w:cs="Arial"/>
          <w:color w:val="auto"/>
          <w:sz w:val="20"/>
          <w:lang w:val="pl-PL"/>
        </w:rPr>
        <w:t xml:space="preserve"> </w:t>
      </w:r>
      <w:r w:rsidR="00546A38" w:rsidRPr="00F614F3">
        <w:rPr>
          <w:rFonts w:ascii="Arial" w:hAnsi="Arial" w:cs="Arial"/>
          <w:color w:val="auto"/>
          <w:sz w:val="20"/>
          <w:lang w:val="pl-PL"/>
        </w:rPr>
        <w:t>był zaprojektowan</w:t>
      </w:r>
      <w:r w:rsidR="00570466">
        <w:rPr>
          <w:rFonts w:ascii="Arial" w:hAnsi="Arial" w:cs="Arial"/>
          <w:color w:val="auto"/>
          <w:sz w:val="20"/>
          <w:lang w:val="pl-PL"/>
        </w:rPr>
        <w:t>y</w:t>
      </w:r>
      <w:r w:rsidR="00546A38" w:rsidRPr="00F614F3">
        <w:rPr>
          <w:rFonts w:ascii="Arial" w:hAnsi="Arial" w:cs="Arial"/>
          <w:color w:val="auto"/>
          <w:sz w:val="20"/>
          <w:lang w:val="pl-PL"/>
        </w:rPr>
        <w:t xml:space="preserve"> i skonstruowan</w:t>
      </w:r>
      <w:r w:rsidR="00570466">
        <w:rPr>
          <w:rFonts w:ascii="Arial" w:hAnsi="Arial" w:cs="Arial"/>
          <w:color w:val="auto"/>
          <w:sz w:val="20"/>
          <w:lang w:val="pl-PL"/>
        </w:rPr>
        <w:t>y</w:t>
      </w:r>
      <w:r w:rsidR="00546A38" w:rsidRPr="00F614F3">
        <w:rPr>
          <w:rFonts w:ascii="Arial" w:hAnsi="Arial" w:cs="Arial"/>
          <w:color w:val="auto"/>
          <w:sz w:val="20"/>
          <w:lang w:val="pl-PL"/>
        </w:rPr>
        <w:t xml:space="preserve"> tak, aby miał nieprzerwany okres użytkowania na każdy pojazd wynoszący co najmniej </w:t>
      </w:r>
      <w:r w:rsidR="003B19E2" w:rsidRPr="00F614F3">
        <w:rPr>
          <w:rFonts w:ascii="Arial" w:hAnsi="Arial" w:cs="Arial"/>
          <w:color w:val="auto"/>
          <w:sz w:val="20"/>
          <w:lang w:val="pl-PL"/>
        </w:rPr>
        <w:t>3</w:t>
      </w:r>
      <w:r w:rsidR="00546A38" w:rsidRPr="00F614F3">
        <w:rPr>
          <w:rFonts w:ascii="Arial" w:hAnsi="Arial" w:cs="Arial"/>
          <w:color w:val="auto"/>
          <w:sz w:val="20"/>
          <w:lang w:val="pl-PL"/>
        </w:rPr>
        <w:t>0 (</w:t>
      </w:r>
      <w:r w:rsidR="003B19E2" w:rsidRPr="00F614F3">
        <w:rPr>
          <w:rFonts w:ascii="Arial" w:hAnsi="Arial" w:cs="Arial"/>
          <w:color w:val="auto"/>
          <w:sz w:val="20"/>
          <w:lang w:val="pl-PL"/>
        </w:rPr>
        <w:t>trzydzieści</w:t>
      </w:r>
      <w:r w:rsidR="00546A38" w:rsidRPr="00F614F3">
        <w:rPr>
          <w:rFonts w:ascii="Arial" w:hAnsi="Arial" w:cs="Arial"/>
          <w:color w:val="auto"/>
          <w:sz w:val="20"/>
          <w:lang w:val="pl-PL"/>
        </w:rPr>
        <w:t>) lat, podczas którego dan</w:t>
      </w:r>
      <w:r w:rsidR="003B19E2" w:rsidRPr="00F614F3">
        <w:rPr>
          <w:rFonts w:ascii="Arial" w:hAnsi="Arial" w:cs="Arial"/>
          <w:color w:val="auto"/>
          <w:sz w:val="20"/>
          <w:lang w:val="pl-PL"/>
        </w:rPr>
        <w:t>a lokomotywa</w:t>
      </w:r>
      <w:r w:rsidR="00546A38" w:rsidRPr="00F614F3">
        <w:rPr>
          <w:rFonts w:ascii="Arial" w:hAnsi="Arial" w:cs="Arial"/>
          <w:color w:val="auto"/>
          <w:sz w:val="20"/>
          <w:lang w:val="pl-PL"/>
        </w:rPr>
        <w:t xml:space="preserve"> może być obsługiwan</w:t>
      </w:r>
      <w:r w:rsidR="003B19E2" w:rsidRPr="00F614F3">
        <w:rPr>
          <w:rFonts w:ascii="Arial" w:hAnsi="Arial" w:cs="Arial"/>
          <w:color w:val="auto"/>
          <w:sz w:val="20"/>
          <w:lang w:val="pl-PL"/>
        </w:rPr>
        <w:t>a</w:t>
      </w:r>
      <w:r w:rsidR="00546A38" w:rsidRPr="00F614F3">
        <w:rPr>
          <w:rFonts w:ascii="Arial" w:hAnsi="Arial" w:cs="Arial"/>
          <w:color w:val="auto"/>
          <w:sz w:val="20"/>
          <w:lang w:val="pl-PL"/>
        </w:rPr>
        <w:t xml:space="preserve"> zgodnie z przeznaczeniem, bezpiecznie i według postanowień instrukcji serwisowania oraz </w:t>
      </w:r>
    </w:p>
    <w:p w14:paraId="79E5888A" w14:textId="77777777" w:rsidR="00546A38" w:rsidRPr="00F614F3" w:rsidRDefault="00546A38" w:rsidP="0013054C">
      <w:pPr>
        <w:pStyle w:val="Tekstpodstawowy"/>
        <w:numPr>
          <w:ilvl w:val="1"/>
          <w:numId w:val="67"/>
        </w:numPr>
        <w:spacing w:line="276" w:lineRule="auto"/>
        <w:ind w:left="709" w:hanging="283"/>
        <w:jc w:val="both"/>
        <w:rPr>
          <w:rFonts w:ascii="Arial" w:hAnsi="Arial" w:cs="Arial"/>
          <w:color w:val="auto"/>
          <w:sz w:val="20"/>
          <w:lang w:val="pl-PL"/>
        </w:rPr>
      </w:pPr>
      <w:r w:rsidRPr="00F614F3">
        <w:rPr>
          <w:rFonts w:ascii="Arial" w:hAnsi="Arial" w:cs="Arial"/>
          <w:color w:val="auto"/>
          <w:sz w:val="20"/>
          <w:lang w:val="pl-PL"/>
        </w:rPr>
        <w:t>poza tym co najmniej być zgodn</w:t>
      </w:r>
      <w:r w:rsidR="003B19E2" w:rsidRPr="00F614F3">
        <w:rPr>
          <w:rFonts w:ascii="Arial" w:hAnsi="Arial" w:cs="Arial"/>
          <w:color w:val="auto"/>
          <w:sz w:val="20"/>
          <w:lang w:val="pl-PL"/>
        </w:rPr>
        <w:t>a</w:t>
      </w:r>
      <w:r w:rsidRPr="00F614F3">
        <w:rPr>
          <w:rFonts w:ascii="Arial" w:hAnsi="Arial" w:cs="Arial"/>
          <w:color w:val="auto"/>
          <w:sz w:val="20"/>
          <w:lang w:val="pl-PL"/>
        </w:rPr>
        <w:t xml:space="preserve"> z uznanymi zasadami techniki z chwili zgodnego z umową odbioru </w:t>
      </w:r>
      <w:r w:rsidR="003B19E2" w:rsidRPr="00F614F3">
        <w:rPr>
          <w:rFonts w:ascii="Arial" w:hAnsi="Arial" w:cs="Arial"/>
          <w:color w:val="auto"/>
          <w:sz w:val="20"/>
          <w:lang w:val="pl-PL"/>
        </w:rPr>
        <w:t>lokomotyw</w:t>
      </w:r>
      <w:r w:rsidRPr="00F614F3">
        <w:rPr>
          <w:rFonts w:ascii="Arial" w:hAnsi="Arial" w:cs="Arial"/>
          <w:color w:val="auto"/>
          <w:sz w:val="20"/>
          <w:lang w:val="pl-PL"/>
        </w:rPr>
        <w:t>, o ile dla szczególnych usług nie ustalono późniejszych terminów</w:t>
      </w:r>
      <w:r w:rsidR="00463426" w:rsidRPr="00F614F3">
        <w:rPr>
          <w:rFonts w:ascii="Arial" w:hAnsi="Arial" w:cs="Arial"/>
          <w:color w:val="auto"/>
          <w:sz w:val="20"/>
          <w:lang w:val="pl-PL"/>
        </w:rPr>
        <w:t>, chyba że te zasady w chwili zawierania umowy nie były znane, ani nie można ich było przewidzieć</w:t>
      </w:r>
      <w:r w:rsidRPr="00F614F3">
        <w:rPr>
          <w:rFonts w:ascii="Arial" w:hAnsi="Arial" w:cs="Arial"/>
          <w:color w:val="auto"/>
          <w:sz w:val="20"/>
          <w:lang w:val="pl-PL"/>
        </w:rPr>
        <w:t>.</w:t>
      </w:r>
    </w:p>
    <w:p w14:paraId="75B41715" w14:textId="77777777" w:rsidR="00546A38" w:rsidRPr="00F614F3" w:rsidRDefault="00546A38" w:rsidP="0013054C">
      <w:pPr>
        <w:pStyle w:val="Tekstpodstawowy"/>
        <w:numPr>
          <w:ilvl w:val="0"/>
          <w:numId w:val="68"/>
        </w:numPr>
        <w:spacing w:line="276" w:lineRule="auto"/>
        <w:ind w:left="426" w:hanging="426"/>
        <w:jc w:val="both"/>
        <w:rPr>
          <w:rFonts w:ascii="Arial" w:hAnsi="Arial" w:cs="Arial"/>
          <w:color w:val="auto"/>
          <w:sz w:val="20"/>
          <w:lang w:val="pl-PL"/>
        </w:rPr>
      </w:pPr>
      <w:r w:rsidRPr="00F614F3">
        <w:rPr>
          <w:rFonts w:ascii="Arial" w:hAnsi="Arial" w:cs="Arial"/>
          <w:color w:val="auto"/>
          <w:sz w:val="20"/>
          <w:lang w:val="pl-PL"/>
        </w:rPr>
        <w:t xml:space="preserve">Do dnia dokonania ostatniej dostawy </w:t>
      </w:r>
      <w:r w:rsidR="003B19E2" w:rsidRPr="00F614F3">
        <w:rPr>
          <w:rFonts w:ascii="Arial" w:hAnsi="Arial" w:cs="Arial"/>
          <w:color w:val="auto"/>
          <w:sz w:val="20"/>
          <w:lang w:val="pl-PL"/>
        </w:rPr>
        <w:t>lokomotywy</w:t>
      </w:r>
      <w:r w:rsidRPr="00F614F3">
        <w:rPr>
          <w:rFonts w:ascii="Arial" w:hAnsi="Arial" w:cs="Arial"/>
          <w:color w:val="auto"/>
          <w:sz w:val="20"/>
          <w:lang w:val="pl-PL"/>
        </w:rPr>
        <w:t xml:space="preserve"> Wykonawca musi monitorować dalszy rozwój wymagań dotyczących uruchomienia, dopuszczenia i bezpieczeństwa </w:t>
      </w:r>
      <w:r w:rsidR="003B19E2" w:rsidRPr="00F614F3">
        <w:rPr>
          <w:rFonts w:ascii="Arial" w:hAnsi="Arial" w:cs="Arial"/>
          <w:color w:val="auto"/>
          <w:sz w:val="20"/>
          <w:lang w:val="pl-PL"/>
        </w:rPr>
        <w:t>lokomotyw</w:t>
      </w:r>
      <w:r w:rsidRPr="00F614F3">
        <w:rPr>
          <w:rFonts w:ascii="Arial" w:hAnsi="Arial" w:cs="Arial"/>
          <w:color w:val="auto"/>
          <w:sz w:val="20"/>
          <w:lang w:val="pl-PL"/>
        </w:rPr>
        <w:t xml:space="preserve"> w okresie użytkowania, i poinformować o tym Zamawiającego. Kwestię, czy i jakie działania są niezbędne w wyniku powyższego, należy wyjaśnić zgodnie z zasadami opisanymi w § 2</w:t>
      </w:r>
      <w:r w:rsidR="003B19E2" w:rsidRPr="00F614F3">
        <w:rPr>
          <w:rFonts w:ascii="Arial" w:hAnsi="Arial" w:cs="Arial"/>
          <w:color w:val="auto"/>
          <w:sz w:val="20"/>
          <w:lang w:val="pl-PL"/>
        </w:rPr>
        <w:t>8</w:t>
      </w:r>
      <w:r w:rsidRPr="00F614F3">
        <w:rPr>
          <w:rFonts w:ascii="Arial" w:hAnsi="Arial" w:cs="Arial"/>
          <w:color w:val="auto"/>
          <w:sz w:val="20"/>
          <w:lang w:val="pl-PL"/>
        </w:rPr>
        <w:t xml:space="preserve"> i § </w:t>
      </w:r>
      <w:r w:rsidR="003B19E2" w:rsidRPr="00F614F3">
        <w:rPr>
          <w:rFonts w:ascii="Arial" w:hAnsi="Arial" w:cs="Arial"/>
          <w:color w:val="auto"/>
          <w:sz w:val="20"/>
          <w:lang w:val="pl-PL"/>
        </w:rPr>
        <w:t>29</w:t>
      </w:r>
      <w:r w:rsidRPr="00F614F3">
        <w:rPr>
          <w:rFonts w:ascii="Arial" w:hAnsi="Arial" w:cs="Arial"/>
          <w:color w:val="auto"/>
          <w:sz w:val="20"/>
          <w:lang w:val="pl-PL"/>
        </w:rPr>
        <w:t xml:space="preserve"> umowy.</w:t>
      </w:r>
    </w:p>
    <w:p w14:paraId="18E671B3" w14:textId="77777777" w:rsidR="00546A38" w:rsidRPr="00F614F3" w:rsidRDefault="00546A38" w:rsidP="0013054C">
      <w:pPr>
        <w:pStyle w:val="Tekstpodstawowy"/>
        <w:numPr>
          <w:ilvl w:val="0"/>
          <w:numId w:val="68"/>
        </w:numPr>
        <w:spacing w:after="0" w:line="276" w:lineRule="auto"/>
        <w:ind w:left="426" w:hanging="426"/>
        <w:jc w:val="both"/>
        <w:rPr>
          <w:rFonts w:ascii="Arial" w:hAnsi="Arial" w:cs="Arial"/>
          <w:color w:val="auto"/>
          <w:sz w:val="20"/>
          <w:lang w:val="pl-PL"/>
        </w:rPr>
      </w:pPr>
      <w:r w:rsidRPr="00F614F3">
        <w:rPr>
          <w:rFonts w:ascii="Arial" w:hAnsi="Arial" w:cs="Arial"/>
          <w:color w:val="auto"/>
          <w:sz w:val="20"/>
          <w:lang w:val="pl-PL"/>
        </w:rPr>
        <w:t>Zamawiający ma prawo zasięgania bezpośrednio u Wykonawcy oraz w każdym innym miejscu realizacji umowy, w godzinach pracy Wykonawcy lub jednostki, w której realizowana jest umowa, wszelkich informacji o realizacji usług zgodnie z umową. Na żądanie Zamawiającego należy przedstawić mu do wglądu niezbędną dokumentację.</w:t>
      </w:r>
    </w:p>
    <w:p w14:paraId="544B4711" w14:textId="77777777" w:rsidR="00546A38" w:rsidRPr="00F614F3" w:rsidRDefault="00546A38" w:rsidP="00546A38">
      <w:pPr>
        <w:spacing w:line="276" w:lineRule="auto"/>
        <w:jc w:val="center"/>
        <w:rPr>
          <w:rFonts w:ascii="Arial" w:hAnsi="Arial" w:cs="Arial"/>
          <w:b/>
          <w:color w:val="auto"/>
          <w:sz w:val="20"/>
          <w:lang w:val="pl-PL"/>
        </w:rPr>
      </w:pPr>
      <w:r w:rsidRPr="00F614F3">
        <w:rPr>
          <w:rFonts w:ascii="Arial" w:hAnsi="Arial" w:cs="Arial"/>
          <w:b/>
          <w:color w:val="auto"/>
          <w:sz w:val="20"/>
          <w:lang w:val="pl-PL"/>
        </w:rPr>
        <w:lastRenderedPageBreak/>
        <w:t>§ 11</w:t>
      </w:r>
    </w:p>
    <w:p w14:paraId="66F248B1" w14:textId="77777777" w:rsidR="00546A38" w:rsidRPr="00F614F3" w:rsidRDefault="00546A38" w:rsidP="00546A38">
      <w:pPr>
        <w:spacing w:line="276" w:lineRule="auto"/>
        <w:jc w:val="center"/>
        <w:rPr>
          <w:rFonts w:ascii="Arial" w:hAnsi="Arial" w:cs="Arial"/>
          <w:b/>
          <w:color w:val="auto"/>
          <w:sz w:val="20"/>
          <w:lang w:val="pl-PL"/>
        </w:rPr>
      </w:pPr>
      <w:r w:rsidRPr="00F614F3">
        <w:rPr>
          <w:rFonts w:ascii="Arial" w:hAnsi="Arial" w:cs="Arial"/>
          <w:b/>
          <w:color w:val="auto"/>
          <w:sz w:val="20"/>
          <w:lang w:val="pl-PL"/>
        </w:rPr>
        <w:t>Dokumentacja</w:t>
      </w:r>
    </w:p>
    <w:p w14:paraId="77DB8F41" w14:textId="77777777" w:rsidR="000E6FE5" w:rsidRPr="00F614F3" w:rsidRDefault="000E6FE5" w:rsidP="00546A38">
      <w:pPr>
        <w:spacing w:line="276" w:lineRule="auto"/>
        <w:jc w:val="center"/>
        <w:rPr>
          <w:rFonts w:ascii="Arial" w:hAnsi="Arial" w:cs="Arial"/>
          <w:b/>
          <w:color w:val="auto"/>
          <w:sz w:val="20"/>
          <w:lang w:val="pl-PL"/>
        </w:rPr>
      </w:pPr>
    </w:p>
    <w:p w14:paraId="3D13B277" w14:textId="13033EB0" w:rsidR="00546A38" w:rsidRPr="007B35B2" w:rsidRDefault="00546A38" w:rsidP="0013054C">
      <w:pPr>
        <w:pStyle w:val="Tekstpodstawowy"/>
        <w:numPr>
          <w:ilvl w:val="0"/>
          <w:numId w:val="66"/>
        </w:numPr>
        <w:tabs>
          <w:tab w:val="clear" w:pos="705"/>
        </w:tabs>
        <w:spacing w:line="276" w:lineRule="auto"/>
        <w:ind w:left="426" w:hanging="426"/>
        <w:jc w:val="both"/>
        <w:rPr>
          <w:rFonts w:ascii="Arial" w:hAnsi="Arial" w:cs="Arial"/>
          <w:color w:val="auto"/>
          <w:sz w:val="20"/>
          <w:lang w:val="pl-PL"/>
        </w:rPr>
      </w:pPr>
      <w:r w:rsidRPr="00F614F3">
        <w:rPr>
          <w:rFonts w:ascii="Arial" w:hAnsi="Arial" w:cs="Arial"/>
          <w:color w:val="auto"/>
          <w:sz w:val="20"/>
          <w:lang w:val="pl-PL"/>
        </w:rPr>
        <w:t xml:space="preserve">Wykonawca przekaże Zamawiającemu kompletną dokumentację, o której mowa w </w:t>
      </w:r>
      <w:r w:rsidR="00570466">
        <w:rPr>
          <w:rFonts w:ascii="Arial" w:hAnsi="Arial" w:cs="Arial"/>
          <w:color w:val="auto"/>
          <w:sz w:val="20"/>
          <w:lang w:val="pl-PL"/>
        </w:rPr>
        <w:t>Załączniku nr 1 do</w:t>
      </w:r>
      <w:r w:rsidRPr="007B35B2">
        <w:rPr>
          <w:rFonts w:ascii="Arial" w:hAnsi="Arial" w:cs="Arial"/>
          <w:color w:val="auto"/>
          <w:sz w:val="20"/>
          <w:lang w:val="pl-PL"/>
        </w:rPr>
        <w:t xml:space="preserve"> umowy w terminie tam wskazanym, bez względu na to, czy dokumentacja ta dotyczy modułów, komponentów czy elementów wykonanych przez Wykonawcę lub jego podwykonawców. </w:t>
      </w:r>
    </w:p>
    <w:p w14:paraId="37B250D4" w14:textId="77777777" w:rsidR="00546A38" w:rsidRPr="007B35B2" w:rsidRDefault="00546A38" w:rsidP="0013054C">
      <w:pPr>
        <w:pStyle w:val="Tekstpodstawowy"/>
        <w:numPr>
          <w:ilvl w:val="0"/>
          <w:numId w:val="66"/>
        </w:numPr>
        <w:tabs>
          <w:tab w:val="clear" w:pos="705"/>
        </w:tabs>
        <w:spacing w:line="276" w:lineRule="auto"/>
        <w:ind w:left="426" w:hanging="426"/>
        <w:jc w:val="both"/>
        <w:rPr>
          <w:rFonts w:ascii="Arial" w:hAnsi="Arial" w:cs="Arial"/>
          <w:color w:val="auto"/>
          <w:sz w:val="20"/>
          <w:lang w:val="pl-PL"/>
        </w:rPr>
      </w:pPr>
      <w:r w:rsidRPr="007B35B2">
        <w:rPr>
          <w:rFonts w:ascii="Arial" w:hAnsi="Arial" w:cs="Arial"/>
          <w:color w:val="auto"/>
          <w:sz w:val="20"/>
          <w:lang w:val="pl-PL"/>
        </w:rPr>
        <w:t>Wykonawca ponosi wyłączną odpowiedzialność za dokładność i kompletność dokumentacji, a w szczególności za:</w:t>
      </w:r>
    </w:p>
    <w:p w14:paraId="4ED3A770" w14:textId="77777777" w:rsidR="00546A38" w:rsidRPr="007B35B2" w:rsidRDefault="00546A38" w:rsidP="00546A38">
      <w:pPr>
        <w:pStyle w:val="Spiegel1"/>
        <w:tabs>
          <w:tab w:val="clear" w:pos="992"/>
          <w:tab w:val="num" w:pos="851"/>
        </w:tabs>
        <w:spacing w:line="276" w:lineRule="auto"/>
        <w:ind w:left="851" w:hanging="426"/>
        <w:rPr>
          <w:rFonts w:ascii="Arial" w:hAnsi="Arial" w:cs="Arial"/>
          <w:sz w:val="20"/>
        </w:rPr>
      </w:pPr>
      <w:r w:rsidRPr="007B35B2">
        <w:rPr>
          <w:rFonts w:ascii="Arial" w:hAnsi="Arial" w:cs="Arial"/>
          <w:sz w:val="20"/>
        </w:rPr>
        <w:t>zgodność konstrukcji z właściwymi jej wymaganiami i systemami,</w:t>
      </w:r>
    </w:p>
    <w:p w14:paraId="28CB4609" w14:textId="401D264F" w:rsidR="00546A38" w:rsidRPr="007B35B2" w:rsidRDefault="00546A38" w:rsidP="00546A38">
      <w:pPr>
        <w:pStyle w:val="Spiegel1"/>
        <w:tabs>
          <w:tab w:val="clear" w:pos="992"/>
          <w:tab w:val="num" w:pos="851"/>
        </w:tabs>
        <w:spacing w:line="276" w:lineRule="auto"/>
        <w:ind w:left="851" w:hanging="426"/>
        <w:rPr>
          <w:rFonts w:ascii="Arial" w:hAnsi="Arial" w:cs="Arial"/>
          <w:sz w:val="20"/>
        </w:rPr>
      </w:pPr>
      <w:r w:rsidRPr="007B35B2">
        <w:rPr>
          <w:rFonts w:ascii="Arial" w:hAnsi="Arial" w:cs="Arial"/>
          <w:sz w:val="20"/>
        </w:rPr>
        <w:t>dowody obliczeniowe i protokoły z badań</w:t>
      </w:r>
      <w:r w:rsidR="00A33476" w:rsidRPr="007B35B2">
        <w:rPr>
          <w:rFonts w:ascii="Arial" w:hAnsi="Arial" w:cs="Arial"/>
          <w:sz w:val="20"/>
        </w:rPr>
        <w:t xml:space="preserve"> </w:t>
      </w:r>
      <w:r w:rsidRPr="007B35B2">
        <w:rPr>
          <w:rFonts w:ascii="Arial" w:hAnsi="Arial" w:cs="Arial"/>
          <w:sz w:val="20"/>
        </w:rPr>
        <w:t>,</w:t>
      </w:r>
    </w:p>
    <w:p w14:paraId="194A92A6" w14:textId="45C9DE23" w:rsidR="00546A38" w:rsidRPr="007B35B2" w:rsidRDefault="00546A38" w:rsidP="00546A38">
      <w:pPr>
        <w:pStyle w:val="Spiegel1"/>
        <w:tabs>
          <w:tab w:val="clear" w:pos="992"/>
          <w:tab w:val="num" w:pos="851"/>
        </w:tabs>
        <w:spacing w:line="276" w:lineRule="auto"/>
        <w:ind w:left="851" w:hanging="426"/>
        <w:rPr>
          <w:rFonts w:ascii="Arial" w:hAnsi="Arial" w:cs="Arial"/>
          <w:sz w:val="20"/>
        </w:rPr>
      </w:pPr>
      <w:r w:rsidRPr="007B35B2">
        <w:rPr>
          <w:rFonts w:ascii="Arial" w:hAnsi="Arial" w:cs="Arial"/>
          <w:sz w:val="20"/>
        </w:rPr>
        <w:t xml:space="preserve">opisy stanu i wykonania technicznego </w:t>
      </w:r>
      <w:r w:rsidR="00196D51" w:rsidRPr="007B35B2">
        <w:rPr>
          <w:rFonts w:ascii="Arial" w:hAnsi="Arial" w:cs="Arial"/>
          <w:sz w:val="20"/>
        </w:rPr>
        <w:t>sytemu na lokomotywach</w:t>
      </w:r>
      <w:r w:rsidRPr="007B35B2">
        <w:rPr>
          <w:rFonts w:ascii="Arial" w:hAnsi="Arial" w:cs="Arial"/>
          <w:sz w:val="20"/>
        </w:rPr>
        <w:t>,</w:t>
      </w:r>
    </w:p>
    <w:p w14:paraId="5CE8B9CD" w14:textId="0D31A2A7" w:rsidR="00546A38" w:rsidRPr="007B35B2" w:rsidRDefault="00546A38" w:rsidP="00546A38">
      <w:pPr>
        <w:pStyle w:val="Spiegel1"/>
        <w:tabs>
          <w:tab w:val="clear" w:pos="992"/>
          <w:tab w:val="num" w:pos="851"/>
        </w:tabs>
        <w:spacing w:line="276" w:lineRule="auto"/>
        <w:ind w:left="851" w:hanging="426"/>
        <w:rPr>
          <w:rFonts w:ascii="Arial" w:hAnsi="Arial" w:cs="Arial"/>
          <w:sz w:val="20"/>
        </w:rPr>
      </w:pPr>
      <w:r w:rsidRPr="007B35B2">
        <w:rPr>
          <w:rFonts w:ascii="Arial" w:hAnsi="Arial" w:cs="Arial"/>
          <w:sz w:val="20"/>
        </w:rPr>
        <w:t xml:space="preserve">zdatność </w:t>
      </w:r>
      <w:r w:rsidR="003B19E2" w:rsidRPr="007B35B2">
        <w:rPr>
          <w:rFonts w:ascii="Arial" w:hAnsi="Arial" w:cs="Arial"/>
          <w:sz w:val="20"/>
        </w:rPr>
        <w:t>lokomotyw</w:t>
      </w:r>
      <w:r w:rsidRPr="007B35B2">
        <w:rPr>
          <w:rFonts w:ascii="Arial" w:hAnsi="Arial" w:cs="Arial"/>
          <w:sz w:val="20"/>
        </w:rPr>
        <w:t xml:space="preserve"> do ruchu i jego utrzymania</w:t>
      </w:r>
      <w:r w:rsidR="00A36ADF" w:rsidRPr="007B35B2">
        <w:rPr>
          <w:rFonts w:ascii="Arial" w:hAnsi="Arial" w:cs="Arial"/>
          <w:sz w:val="20"/>
        </w:rPr>
        <w:t xml:space="preserve"> w zakresie instalacji systemu ETCS</w:t>
      </w:r>
      <w:r w:rsidRPr="007B35B2">
        <w:rPr>
          <w:rFonts w:ascii="Arial" w:hAnsi="Arial" w:cs="Arial"/>
          <w:sz w:val="20"/>
        </w:rPr>
        <w:t>,</w:t>
      </w:r>
    </w:p>
    <w:p w14:paraId="672CE2F5" w14:textId="77777777" w:rsidR="00546A38" w:rsidRPr="007B35B2" w:rsidRDefault="00546A38" w:rsidP="00546A38">
      <w:pPr>
        <w:pStyle w:val="Spiegel1"/>
        <w:tabs>
          <w:tab w:val="clear" w:pos="992"/>
          <w:tab w:val="num" w:pos="851"/>
        </w:tabs>
        <w:spacing w:line="276" w:lineRule="auto"/>
        <w:ind w:left="851" w:hanging="426"/>
        <w:rPr>
          <w:rFonts w:ascii="Arial" w:hAnsi="Arial" w:cs="Arial"/>
          <w:sz w:val="20"/>
        </w:rPr>
      </w:pPr>
      <w:r w:rsidRPr="007B35B2">
        <w:rPr>
          <w:rFonts w:ascii="Arial" w:hAnsi="Arial" w:cs="Arial"/>
          <w:sz w:val="20"/>
        </w:rPr>
        <w:t>zgodność z obowiązującymi normami,</w:t>
      </w:r>
    </w:p>
    <w:p w14:paraId="400BCA03" w14:textId="77777777" w:rsidR="00546A38" w:rsidRPr="007B35B2" w:rsidRDefault="00546A38" w:rsidP="00546A38">
      <w:pPr>
        <w:pStyle w:val="Spiegel1"/>
        <w:tabs>
          <w:tab w:val="clear" w:pos="992"/>
          <w:tab w:val="num" w:pos="851"/>
        </w:tabs>
        <w:spacing w:line="276" w:lineRule="auto"/>
        <w:ind w:left="851" w:hanging="426"/>
        <w:rPr>
          <w:rFonts w:ascii="Arial" w:hAnsi="Arial" w:cs="Arial"/>
          <w:sz w:val="20"/>
        </w:rPr>
      </w:pPr>
      <w:r w:rsidRPr="007B35B2">
        <w:rPr>
          <w:rFonts w:ascii="Arial" w:hAnsi="Arial" w:cs="Arial"/>
          <w:sz w:val="20"/>
        </w:rPr>
        <w:t>zgodność z uznanymi zasadami sztuki technicznej.</w:t>
      </w:r>
    </w:p>
    <w:p w14:paraId="1F51BC58" w14:textId="77777777" w:rsidR="00546A38" w:rsidRPr="007B35B2" w:rsidRDefault="00546A38" w:rsidP="0013054C">
      <w:pPr>
        <w:pStyle w:val="Tekstpodstawowy"/>
        <w:numPr>
          <w:ilvl w:val="0"/>
          <w:numId w:val="66"/>
        </w:numPr>
        <w:tabs>
          <w:tab w:val="clear" w:pos="705"/>
        </w:tabs>
        <w:spacing w:line="276" w:lineRule="auto"/>
        <w:ind w:left="426" w:hanging="426"/>
        <w:jc w:val="both"/>
        <w:rPr>
          <w:rFonts w:ascii="Arial" w:hAnsi="Arial" w:cs="Arial"/>
          <w:color w:val="auto"/>
          <w:sz w:val="20"/>
          <w:lang w:val="pl-PL"/>
        </w:rPr>
      </w:pPr>
      <w:r w:rsidRPr="007B35B2">
        <w:rPr>
          <w:rFonts w:ascii="Arial" w:hAnsi="Arial" w:cs="Arial"/>
          <w:color w:val="auto"/>
          <w:sz w:val="20"/>
          <w:lang w:val="pl-PL"/>
        </w:rPr>
        <w:t>Wykonawca ma obowiązek aktualizować dokumentację zgodnie ze zmianami zachodzącymi przed upływem okresu gwarancji jakości i rękojmi za wady na ostatni</w:t>
      </w:r>
      <w:r w:rsidR="009D1D9D" w:rsidRPr="007B35B2">
        <w:rPr>
          <w:rFonts w:ascii="Arial" w:hAnsi="Arial" w:cs="Arial"/>
          <w:color w:val="auto"/>
          <w:sz w:val="20"/>
          <w:lang w:val="pl-PL"/>
        </w:rPr>
        <w:t>ą</w:t>
      </w:r>
      <w:r w:rsidRPr="007B35B2">
        <w:rPr>
          <w:rFonts w:ascii="Arial" w:hAnsi="Arial" w:cs="Arial"/>
          <w:color w:val="auto"/>
          <w:sz w:val="20"/>
          <w:lang w:val="pl-PL"/>
        </w:rPr>
        <w:t xml:space="preserve"> z </w:t>
      </w:r>
      <w:r w:rsidR="009D1D9D" w:rsidRPr="007B35B2">
        <w:rPr>
          <w:rFonts w:ascii="Arial" w:hAnsi="Arial" w:cs="Arial"/>
          <w:color w:val="auto"/>
          <w:sz w:val="20"/>
          <w:lang w:val="pl-PL"/>
        </w:rPr>
        <w:t>lokomotyw</w:t>
      </w:r>
      <w:r w:rsidRPr="007B35B2">
        <w:rPr>
          <w:rFonts w:ascii="Arial" w:hAnsi="Arial" w:cs="Arial"/>
          <w:color w:val="auto"/>
          <w:sz w:val="20"/>
          <w:lang w:val="pl-PL"/>
        </w:rPr>
        <w:t xml:space="preserve">. Dokumentację aktualizowaną należy przekazywać na bieżąco Zamawiającemu. Dokumentacja obowiązkowo wymaga aktualizacji zwłaszcza w przypadkach, gdy wykonanie postanowień dokumentacji w bieżącej wersji (np. realizacja planu utrzymania) przestaje gwarantować zgodność </w:t>
      </w:r>
      <w:r w:rsidR="009D1D9D" w:rsidRPr="007B35B2">
        <w:rPr>
          <w:rFonts w:ascii="Arial" w:hAnsi="Arial" w:cs="Arial"/>
          <w:color w:val="auto"/>
          <w:sz w:val="20"/>
          <w:lang w:val="pl-PL"/>
        </w:rPr>
        <w:t>lokomotyw</w:t>
      </w:r>
      <w:r w:rsidRPr="007B35B2">
        <w:rPr>
          <w:rFonts w:ascii="Arial" w:hAnsi="Arial" w:cs="Arial"/>
          <w:color w:val="auto"/>
          <w:sz w:val="20"/>
          <w:lang w:val="pl-PL"/>
        </w:rPr>
        <w:t xml:space="preserve"> z wymaganiami określonymi w umowie. Koszt aktualizacji dokumentacji ponosi Wykonawca, w zakresie, w jakim na nim ciąży konieczność wprowadzenia zmian w stanie technicznym </w:t>
      </w:r>
      <w:r w:rsidR="00860403" w:rsidRPr="007B35B2">
        <w:rPr>
          <w:rFonts w:ascii="Arial" w:hAnsi="Arial" w:cs="Arial"/>
          <w:color w:val="auto"/>
          <w:sz w:val="20"/>
          <w:lang w:val="pl-PL"/>
        </w:rPr>
        <w:t>lokomotyw</w:t>
      </w:r>
      <w:r w:rsidRPr="007B35B2">
        <w:rPr>
          <w:rFonts w:ascii="Arial" w:hAnsi="Arial" w:cs="Arial"/>
          <w:color w:val="auto"/>
          <w:sz w:val="20"/>
          <w:lang w:val="pl-PL"/>
        </w:rPr>
        <w:t xml:space="preserve">, np. wynikająca z wykrytych w nim wad. </w:t>
      </w:r>
    </w:p>
    <w:p w14:paraId="1DB33AFC" w14:textId="77777777" w:rsidR="00546A38" w:rsidRPr="007B35B2" w:rsidRDefault="00546A38" w:rsidP="0013054C">
      <w:pPr>
        <w:pStyle w:val="Tekstpodstawowy"/>
        <w:numPr>
          <w:ilvl w:val="0"/>
          <w:numId w:val="66"/>
        </w:numPr>
        <w:tabs>
          <w:tab w:val="clear" w:pos="705"/>
        </w:tabs>
        <w:spacing w:line="276" w:lineRule="auto"/>
        <w:ind w:left="426" w:hanging="426"/>
        <w:jc w:val="both"/>
        <w:rPr>
          <w:rFonts w:ascii="Arial" w:hAnsi="Arial" w:cs="Arial"/>
          <w:color w:val="auto"/>
          <w:sz w:val="20"/>
          <w:lang w:val="pl-PL"/>
        </w:rPr>
      </w:pPr>
      <w:r w:rsidRPr="007B35B2">
        <w:rPr>
          <w:rFonts w:ascii="Arial" w:hAnsi="Arial" w:cs="Arial"/>
          <w:color w:val="auto"/>
          <w:sz w:val="20"/>
          <w:lang w:val="pl-PL"/>
        </w:rPr>
        <w:t>W okresie wskazanym w ust. 3, na każde żądanie Zamawiającego, Wykonawca zobowiązany jest przekazać Zamawiającemu poświadczone egzemplarze dokumentacji wskazanej przez Zamawiającego, w przekładzie na język obcy (tj. język angielski lub język niemiecki), i uczyni to nieodpłatnie. W przypadku jakichkolwiek rozbieżności rozstrzygająca jest wersja polska dokumentacji.</w:t>
      </w:r>
    </w:p>
    <w:p w14:paraId="7FEAA62B" w14:textId="77777777" w:rsidR="00546A38" w:rsidRPr="007B35B2" w:rsidRDefault="00546A38" w:rsidP="0013054C">
      <w:pPr>
        <w:pStyle w:val="Tekstpodstawowy"/>
        <w:numPr>
          <w:ilvl w:val="0"/>
          <w:numId w:val="66"/>
        </w:numPr>
        <w:tabs>
          <w:tab w:val="clear" w:pos="705"/>
        </w:tabs>
        <w:spacing w:after="0" w:line="276" w:lineRule="auto"/>
        <w:ind w:left="426" w:hanging="426"/>
        <w:jc w:val="both"/>
        <w:rPr>
          <w:rFonts w:ascii="Arial" w:hAnsi="Arial" w:cs="Arial"/>
          <w:color w:val="auto"/>
          <w:sz w:val="20"/>
          <w:lang w:val="pl-PL"/>
        </w:rPr>
      </w:pPr>
      <w:r w:rsidRPr="007B35B2">
        <w:rPr>
          <w:rFonts w:ascii="Arial" w:hAnsi="Arial" w:cs="Arial"/>
          <w:color w:val="auto"/>
          <w:sz w:val="20"/>
          <w:lang w:val="pl-PL"/>
        </w:rPr>
        <w:t xml:space="preserve">Prawo własności względem dokumentacji, jej części i aktualizacji przechodzi na Wykonawcę stosownie do postanowień § </w:t>
      </w:r>
      <w:r w:rsidR="00860403" w:rsidRPr="007B35B2">
        <w:rPr>
          <w:rFonts w:ascii="Arial" w:hAnsi="Arial" w:cs="Arial"/>
          <w:color w:val="auto"/>
          <w:sz w:val="20"/>
          <w:lang w:val="pl-PL"/>
        </w:rPr>
        <w:t>19</w:t>
      </w:r>
      <w:r w:rsidRPr="007B35B2">
        <w:rPr>
          <w:rFonts w:ascii="Arial" w:hAnsi="Arial" w:cs="Arial"/>
          <w:color w:val="auto"/>
          <w:sz w:val="20"/>
          <w:lang w:val="pl-PL"/>
        </w:rPr>
        <w:t xml:space="preserve"> ust. </w:t>
      </w:r>
      <w:r w:rsidR="000241EA" w:rsidRPr="007B35B2">
        <w:rPr>
          <w:rFonts w:ascii="Arial" w:hAnsi="Arial" w:cs="Arial"/>
          <w:color w:val="auto"/>
          <w:sz w:val="20"/>
          <w:lang w:val="pl-PL"/>
        </w:rPr>
        <w:t>10</w:t>
      </w:r>
      <w:r w:rsidRPr="007B35B2">
        <w:rPr>
          <w:rFonts w:ascii="Arial" w:hAnsi="Arial" w:cs="Arial"/>
          <w:color w:val="auto"/>
          <w:sz w:val="20"/>
          <w:lang w:val="pl-PL"/>
        </w:rPr>
        <w:t xml:space="preserve"> i ust. </w:t>
      </w:r>
      <w:r w:rsidR="00D94D14" w:rsidRPr="007B35B2">
        <w:rPr>
          <w:rFonts w:ascii="Arial" w:hAnsi="Arial" w:cs="Arial"/>
          <w:color w:val="auto"/>
          <w:sz w:val="20"/>
          <w:lang w:val="pl-PL"/>
        </w:rPr>
        <w:t>13</w:t>
      </w:r>
      <w:r w:rsidRPr="007B35B2">
        <w:rPr>
          <w:rFonts w:ascii="Arial" w:hAnsi="Arial" w:cs="Arial"/>
          <w:color w:val="auto"/>
          <w:sz w:val="20"/>
          <w:lang w:val="pl-PL"/>
        </w:rPr>
        <w:t xml:space="preserve"> umowy.</w:t>
      </w:r>
    </w:p>
    <w:p w14:paraId="67F5AA8B" w14:textId="77777777" w:rsidR="00546A38" w:rsidRPr="007B35B2" w:rsidRDefault="00546A38" w:rsidP="00546A38">
      <w:pPr>
        <w:spacing w:line="276" w:lineRule="auto"/>
        <w:ind w:left="426" w:hanging="426"/>
        <w:jc w:val="both"/>
        <w:rPr>
          <w:rFonts w:ascii="Arial" w:hAnsi="Arial" w:cs="Arial"/>
          <w:b/>
          <w:color w:val="auto"/>
          <w:sz w:val="20"/>
          <w:lang w:val="pl-PL"/>
        </w:rPr>
      </w:pPr>
    </w:p>
    <w:p w14:paraId="569C7820" w14:textId="77777777" w:rsidR="00546A38" w:rsidRPr="007B35B2" w:rsidRDefault="00546A38" w:rsidP="00546A38">
      <w:pPr>
        <w:spacing w:line="276" w:lineRule="auto"/>
        <w:jc w:val="center"/>
        <w:rPr>
          <w:rFonts w:ascii="Arial" w:hAnsi="Arial" w:cs="Arial"/>
          <w:b/>
          <w:color w:val="auto"/>
          <w:sz w:val="20"/>
          <w:lang w:val="pl-PL"/>
        </w:rPr>
      </w:pPr>
      <w:r w:rsidRPr="007B35B2">
        <w:rPr>
          <w:rFonts w:ascii="Arial" w:hAnsi="Arial" w:cs="Arial"/>
          <w:b/>
          <w:color w:val="auto"/>
          <w:sz w:val="20"/>
          <w:lang w:val="pl-PL"/>
        </w:rPr>
        <w:t>§ 12</w:t>
      </w:r>
    </w:p>
    <w:p w14:paraId="4BB95777" w14:textId="3A9BF87C" w:rsidR="00546A38" w:rsidRPr="007B35B2" w:rsidRDefault="00546A38" w:rsidP="00546A38">
      <w:pPr>
        <w:spacing w:line="276" w:lineRule="auto"/>
        <w:jc w:val="center"/>
        <w:rPr>
          <w:rFonts w:ascii="Arial" w:hAnsi="Arial" w:cs="Arial"/>
          <w:b/>
          <w:color w:val="auto"/>
          <w:sz w:val="20"/>
          <w:lang w:val="pl-PL"/>
        </w:rPr>
      </w:pPr>
      <w:r w:rsidRPr="007B35B2">
        <w:rPr>
          <w:rFonts w:ascii="Arial" w:hAnsi="Arial" w:cs="Arial"/>
          <w:b/>
          <w:color w:val="auto"/>
          <w:sz w:val="20"/>
          <w:lang w:val="pl-PL"/>
        </w:rPr>
        <w:t xml:space="preserve">Dokumentacja systemu utrzymania </w:t>
      </w:r>
      <w:r w:rsidR="00D43F41" w:rsidRPr="007B35B2">
        <w:rPr>
          <w:rFonts w:ascii="Arial" w:hAnsi="Arial" w:cs="Arial"/>
          <w:b/>
          <w:color w:val="auto"/>
          <w:sz w:val="20"/>
          <w:lang w:val="pl-PL"/>
        </w:rPr>
        <w:t xml:space="preserve">w zakresie instalacji </w:t>
      </w:r>
      <w:r w:rsidR="00B57ACC" w:rsidRPr="007B35B2">
        <w:rPr>
          <w:rFonts w:ascii="Arial" w:hAnsi="Arial" w:cs="Arial"/>
          <w:b/>
          <w:color w:val="auto"/>
          <w:sz w:val="20"/>
          <w:lang w:val="pl-PL"/>
        </w:rPr>
        <w:t xml:space="preserve">systemu ETCS </w:t>
      </w:r>
      <w:r w:rsidRPr="007B35B2">
        <w:rPr>
          <w:rFonts w:ascii="Arial" w:hAnsi="Arial" w:cs="Arial"/>
          <w:b/>
          <w:color w:val="auto"/>
          <w:sz w:val="20"/>
          <w:lang w:val="pl-PL"/>
        </w:rPr>
        <w:t>(DSU)</w:t>
      </w:r>
    </w:p>
    <w:p w14:paraId="205D4307" w14:textId="77777777" w:rsidR="00546A38" w:rsidRPr="007B35B2" w:rsidRDefault="00546A38" w:rsidP="00546A38">
      <w:pPr>
        <w:spacing w:line="276" w:lineRule="auto"/>
        <w:ind w:left="426" w:hanging="426"/>
        <w:jc w:val="both"/>
        <w:rPr>
          <w:rFonts w:ascii="Arial" w:hAnsi="Arial" w:cs="Arial"/>
          <w:b/>
          <w:color w:val="auto"/>
          <w:sz w:val="20"/>
          <w:lang w:val="pl-PL"/>
        </w:rPr>
      </w:pPr>
    </w:p>
    <w:p w14:paraId="34E1325E" w14:textId="11B443F0" w:rsidR="00546A38" w:rsidRPr="00FC4AC8" w:rsidRDefault="00546A38" w:rsidP="0013054C">
      <w:pPr>
        <w:pStyle w:val="Tekstpodstawowy"/>
        <w:numPr>
          <w:ilvl w:val="0"/>
          <w:numId w:val="65"/>
        </w:numPr>
        <w:tabs>
          <w:tab w:val="clear" w:pos="705"/>
        </w:tabs>
        <w:spacing w:line="276" w:lineRule="auto"/>
        <w:ind w:left="426" w:hanging="426"/>
        <w:jc w:val="both"/>
        <w:rPr>
          <w:rFonts w:ascii="Arial" w:hAnsi="Arial" w:cs="Arial"/>
          <w:color w:val="auto"/>
          <w:sz w:val="20"/>
          <w:lang w:val="pl-PL"/>
        </w:rPr>
      </w:pPr>
      <w:r w:rsidRPr="007B35B2">
        <w:rPr>
          <w:rFonts w:ascii="Arial" w:hAnsi="Arial" w:cs="Arial"/>
          <w:color w:val="auto"/>
          <w:sz w:val="20"/>
          <w:lang w:val="pl-PL"/>
        </w:rPr>
        <w:t xml:space="preserve">Środki zawarte w dokumentacji systemu utrzymania, o której mowa w </w:t>
      </w:r>
      <w:r w:rsidR="00570466">
        <w:rPr>
          <w:rFonts w:ascii="Arial" w:hAnsi="Arial" w:cs="Arial"/>
          <w:color w:val="auto"/>
          <w:sz w:val="20"/>
          <w:lang w:val="pl-PL"/>
        </w:rPr>
        <w:t>Załączniku nr 1 do</w:t>
      </w:r>
      <w:r w:rsidRPr="00FC4AC8">
        <w:rPr>
          <w:rFonts w:ascii="Arial" w:hAnsi="Arial" w:cs="Arial"/>
          <w:color w:val="auto"/>
          <w:sz w:val="20"/>
          <w:lang w:val="pl-PL"/>
        </w:rPr>
        <w:t xml:space="preserve"> umowy, muszą zagwarantować zgodność stanu technicznego i zdatności </w:t>
      </w:r>
      <w:r w:rsidR="00AC6CBF" w:rsidRPr="00FC4AC8">
        <w:rPr>
          <w:rFonts w:ascii="Arial" w:hAnsi="Arial" w:cs="Arial"/>
          <w:color w:val="auto"/>
          <w:sz w:val="20"/>
          <w:lang w:val="pl-PL"/>
        </w:rPr>
        <w:t>lokomotyw</w:t>
      </w:r>
      <w:r w:rsidRPr="00FC4AC8">
        <w:rPr>
          <w:rFonts w:ascii="Arial" w:hAnsi="Arial" w:cs="Arial"/>
          <w:color w:val="auto"/>
          <w:sz w:val="20"/>
          <w:lang w:val="pl-PL"/>
        </w:rPr>
        <w:t xml:space="preserve"> do ruchu zgodnie z wymaganiami niniejszej umowy oraz poprawne utrzymanie tego stanu i zdatności, zwłaszcza względem wymaganej dyspozycyjności taboru i szacunkowych kosztów jego utrzymania w ruchu. W celu powyższym, w dokumentacji systemu utrzymania należy dla pojazdu oraz jego poszczególnych modułów, komponentów i</w:t>
      </w:r>
      <w:r w:rsidR="00AC6CBF" w:rsidRPr="00FC4AC8">
        <w:rPr>
          <w:rFonts w:ascii="Arial" w:hAnsi="Arial" w:cs="Arial"/>
          <w:color w:val="auto"/>
          <w:sz w:val="20"/>
          <w:lang w:val="pl-PL"/>
        </w:rPr>
        <w:t> </w:t>
      </w:r>
      <w:r w:rsidRPr="00FC4AC8">
        <w:rPr>
          <w:rFonts w:ascii="Arial" w:hAnsi="Arial" w:cs="Arial"/>
          <w:color w:val="auto"/>
          <w:sz w:val="20"/>
          <w:lang w:val="pl-PL"/>
        </w:rPr>
        <w:t xml:space="preserve">elementów określić wysokość nakładów (na zatrudnienie pracowników, ich robociznę i materiały), które według uznania Wykonawcy są konieczne do realizacji utrzymania. Dokumentacja systemu utrzymania wymaga bieżących korekt i aktualizacji, zaś w szczególności w zakresie zmian w planie utrzymania koniecznych do zagwarantowania, w zgodzie z umową, stanu technicznego oraz bezpiecznej i rentownej eksploatacji </w:t>
      </w:r>
      <w:r w:rsidR="00AC6CBF" w:rsidRPr="00FC4AC8">
        <w:rPr>
          <w:rFonts w:ascii="Arial" w:hAnsi="Arial" w:cs="Arial"/>
          <w:color w:val="auto"/>
          <w:sz w:val="20"/>
          <w:lang w:val="pl-PL"/>
        </w:rPr>
        <w:t>lokomotyw</w:t>
      </w:r>
      <w:r w:rsidRPr="00FC4AC8">
        <w:rPr>
          <w:rFonts w:ascii="Arial" w:hAnsi="Arial" w:cs="Arial"/>
          <w:color w:val="auto"/>
          <w:sz w:val="20"/>
          <w:lang w:val="pl-PL"/>
        </w:rPr>
        <w:t xml:space="preserve">. </w:t>
      </w:r>
    </w:p>
    <w:p w14:paraId="3E561D49" w14:textId="77777777" w:rsidR="00546A38" w:rsidRPr="00FC4AC8" w:rsidRDefault="00546A38" w:rsidP="0013054C">
      <w:pPr>
        <w:pStyle w:val="Tekstpodstawowy"/>
        <w:numPr>
          <w:ilvl w:val="0"/>
          <w:numId w:val="65"/>
        </w:numPr>
        <w:tabs>
          <w:tab w:val="clear" w:pos="705"/>
        </w:tabs>
        <w:spacing w:line="276" w:lineRule="auto"/>
        <w:ind w:left="426" w:hanging="426"/>
        <w:jc w:val="both"/>
        <w:rPr>
          <w:rFonts w:ascii="Arial" w:hAnsi="Arial" w:cs="Arial"/>
          <w:color w:val="auto"/>
          <w:sz w:val="20"/>
          <w:lang w:val="pl-PL"/>
        </w:rPr>
      </w:pPr>
      <w:r w:rsidRPr="00FC4AC8">
        <w:rPr>
          <w:rFonts w:ascii="Arial" w:hAnsi="Arial" w:cs="Arial"/>
          <w:color w:val="auto"/>
          <w:sz w:val="20"/>
          <w:lang w:val="pl-PL"/>
        </w:rPr>
        <w:t xml:space="preserve">Wykonawca ma dowieść, że </w:t>
      </w:r>
      <w:r w:rsidR="00AC6CBF" w:rsidRPr="00FC4AC8">
        <w:rPr>
          <w:rFonts w:ascii="Arial" w:hAnsi="Arial" w:cs="Arial"/>
          <w:color w:val="auto"/>
          <w:sz w:val="20"/>
          <w:lang w:val="pl-PL"/>
        </w:rPr>
        <w:t>lokomotywy</w:t>
      </w:r>
      <w:r w:rsidRPr="00FC4AC8">
        <w:rPr>
          <w:rFonts w:ascii="Arial" w:hAnsi="Arial" w:cs="Arial"/>
          <w:color w:val="auto"/>
          <w:sz w:val="20"/>
          <w:lang w:val="pl-PL"/>
        </w:rPr>
        <w:t xml:space="preserve"> są bezpieczne w ruchu, zaś utrzymanie ich - ekonomicznie opłacalne, zgodnie z wymaganiami opisanymi w dokumentacji systemu utrzymania, oraz że Wykonawca przestrzega warunków zgodnie z udzielonymi gwarancjami. W ramach owego dowodu utrzymania:</w:t>
      </w:r>
    </w:p>
    <w:p w14:paraId="08AE4AE5" w14:textId="28B7FE76" w:rsidR="00546A38" w:rsidRPr="006E748A" w:rsidRDefault="00546A38" w:rsidP="00546A38">
      <w:pPr>
        <w:pStyle w:val="Spiegel1"/>
        <w:tabs>
          <w:tab w:val="clear" w:pos="992"/>
          <w:tab w:val="num" w:pos="851"/>
        </w:tabs>
        <w:spacing w:line="276" w:lineRule="auto"/>
        <w:ind w:left="851" w:hanging="426"/>
        <w:rPr>
          <w:rFonts w:ascii="Arial" w:hAnsi="Arial" w:cs="Arial"/>
          <w:sz w:val="20"/>
        </w:rPr>
      </w:pPr>
      <w:r w:rsidRPr="00FC4AC8">
        <w:rPr>
          <w:rFonts w:ascii="Arial" w:hAnsi="Arial" w:cs="Arial"/>
          <w:sz w:val="20"/>
        </w:rPr>
        <w:t>Wykonawca ma przedstawić dokumentację systemu utrzymania</w:t>
      </w:r>
      <w:r w:rsidR="005772D5" w:rsidRPr="00FC4AC8">
        <w:rPr>
          <w:rFonts w:ascii="Arial" w:hAnsi="Arial" w:cs="Arial"/>
          <w:sz w:val="20"/>
        </w:rPr>
        <w:t>/ załącznik do s</w:t>
      </w:r>
      <w:r w:rsidR="006E748A">
        <w:rPr>
          <w:rFonts w:ascii="Arial" w:hAnsi="Arial" w:cs="Arial"/>
          <w:sz w:val="20"/>
        </w:rPr>
        <w:t>ys</w:t>
      </w:r>
      <w:r w:rsidR="005772D5" w:rsidRPr="006E748A">
        <w:rPr>
          <w:rFonts w:ascii="Arial" w:hAnsi="Arial" w:cs="Arial"/>
          <w:sz w:val="20"/>
        </w:rPr>
        <w:t>temu utrzymania w zakresie instalacji systemu ETCS</w:t>
      </w:r>
      <w:r w:rsidR="00705BCB" w:rsidRPr="006E748A">
        <w:rPr>
          <w:rFonts w:ascii="Arial" w:hAnsi="Arial" w:cs="Arial"/>
          <w:sz w:val="20"/>
        </w:rPr>
        <w:t xml:space="preserve"> </w:t>
      </w:r>
      <w:r w:rsidRPr="006E748A">
        <w:rPr>
          <w:rFonts w:ascii="Arial" w:hAnsi="Arial" w:cs="Arial"/>
          <w:sz w:val="20"/>
        </w:rPr>
        <w:t>,</w:t>
      </w:r>
    </w:p>
    <w:p w14:paraId="217BF0B6" w14:textId="77777777" w:rsidR="00546A38" w:rsidRPr="006E748A" w:rsidRDefault="00546A38" w:rsidP="00AC6CBF">
      <w:pPr>
        <w:pStyle w:val="Spiegel1"/>
        <w:tabs>
          <w:tab w:val="clear" w:pos="992"/>
          <w:tab w:val="num" w:pos="851"/>
        </w:tabs>
        <w:spacing w:line="276" w:lineRule="auto"/>
        <w:ind w:left="851" w:hanging="426"/>
        <w:rPr>
          <w:rFonts w:ascii="Arial" w:hAnsi="Arial" w:cs="Arial"/>
          <w:sz w:val="20"/>
        </w:rPr>
      </w:pPr>
      <w:r w:rsidRPr="006E748A">
        <w:rPr>
          <w:rFonts w:ascii="Arial" w:hAnsi="Arial" w:cs="Arial"/>
          <w:sz w:val="20"/>
        </w:rPr>
        <w:lastRenderedPageBreak/>
        <w:t>Zamawiający ma ocenić przedstawioną mu: dokumentację systemu utrzymania.</w:t>
      </w:r>
    </w:p>
    <w:p w14:paraId="2ACE2E77" w14:textId="77777777" w:rsidR="00546A38" w:rsidRPr="006E748A" w:rsidRDefault="00546A38" w:rsidP="0013054C">
      <w:pPr>
        <w:pStyle w:val="Tekstpodstawowy"/>
        <w:numPr>
          <w:ilvl w:val="0"/>
          <w:numId w:val="65"/>
        </w:numPr>
        <w:tabs>
          <w:tab w:val="clear" w:pos="705"/>
        </w:tabs>
        <w:spacing w:line="276" w:lineRule="auto"/>
        <w:ind w:left="426" w:hanging="426"/>
        <w:jc w:val="both"/>
        <w:rPr>
          <w:rFonts w:ascii="Arial" w:hAnsi="Arial" w:cs="Arial"/>
          <w:color w:val="auto"/>
          <w:sz w:val="20"/>
          <w:lang w:val="pl-PL"/>
        </w:rPr>
      </w:pPr>
      <w:r w:rsidRPr="006E748A">
        <w:rPr>
          <w:rFonts w:ascii="Arial" w:hAnsi="Arial" w:cs="Arial"/>
          <w:color w:val="auto"/>
          <w:sz w:val="20"/>
          <w:lang w:val="pl-PL"/>
        </w:rPr>
        <w:t xml:space="preserve">Wykonawca przedstawi Zamawiającemu (a ten skontroluje) gotową dokumentację systemu utrzymania, nawet w gotowej postaci wstępnej, tj. dla wstępnej sztuki </w:t>
      </w:r>
      <w:r w:rsidR="0072580F" w:rsidRPr="006E748A">
        <w:rPr>
          <w:rFonts w:ascii="Arial" w:hAnsi="Arial" w:cs="Arial"/>
          <w:color w:val="auto"/>
          <w:sz w:val="20"/>
          <w:lang w:val="pl-PL"/>
        </w:rPr>
        <w:t>lokomotywy</w:t>
      </w:r>
      <w:r w:rsidRPr="006E748A">
        <w:rPr>
          <w:rFonts w:ascii="Arial" w:hAnsi="Arial" w:cs="Arial"/>
          <w:color w:val="auto"/>
          <w:sz w:val="20"/>
          <w:lang w:val="pl-PL"/>
        </w:rPr>
        <w:t>, w terminie podanym w Załączniku nr 8 do umowy</w:t>
      </w:r>
      <w:r w:rsidRPr="006E748A">
        <w:rPr>
          <w:rFonts w:ascii="Arial" w:hAnsi="Arial" w:cs="Arial"/>
          <w:color w:val="0070C0"/>
          <w:sz w:val="20"/>
          <w:lang w:val="pl-PL"/>
        </w:rPr>
        <w:t xml:space="preserve">. </w:t>
      </w:r>
      <w:r w:rsidRPr="006E748A">
        <w:rPr>
          <w:rFonts w:ascii="Arial" w:hAnsi="Arial" w:cs="Arial"/>
          <w:color w:val="auto"/>
          <w:sz w:val="20"/>
          <w:lang w:val="pl-PL"/>
        </w:rPr>
        <w:t xml:space="preserve">Zamawiający bezzwłocznie przystąpi do wyrywkowej kontroli powyższych dokumentów, aby ustalić, czy faktycznie uwzględniono w nich środki utrzymania, terminy nieprzekraczalne i rewizje </w:t>
      </w:r>
      <w:r w:rsidR="00AC6CBF" w:rsidRPr="006E748A">
        <w:rPr>
          <w:rFonts w:ascii="Arial" w:hAnsi="Arial" w:cs="Arial"/>
          <w:color w:val="auto"/>
          <w:sz w:val="20"/>
          <w:lang w:val="pl-PL"/>
        </w:rPr>
        <w:t>lokomotyw</w:t>
      </w:r>
      <w:r w:rsidRPr="006E748A">
        <w:rPr>
          <w:rFonts w:ascii="Arial" w:hAnsi="Arial" w:cs="Arial"/>
          <w:color w:val="auto"/>
          <w:sz w:val="20"/>
          <w:lang w:val="pl-PL"/>
        </w:rPr>
        <w:t xml:space="preserve"> oraz ich modułów, komponentów i elementów, oraz czy kontrolowane dokumenty utrzymania odpowiadają stopniowi szczegółowości i formie wymaganym zgodnie z zasadami wynikającymi z obowiązujących w tym zakresie przepisów i podanymi w umowie.</w:t>
      </w:r>
    </w:p>
    <w:p w14:paraId="42D9557C" w14:textId="02FD249A" w:rsidR="00546A38" w:rsidRPr="006E748A" w:rsidRDefault="00546A38" w:rsidP="0013054C">
      <w:pPr>
        <w:pStyle w:val="Tekstpodstawowy"/>
        <w:numPr>
          <w:ilvl w:val="0"/>
          <w:numId w:val="65"/>
        </w:numPr>
        <w:tabs>
          <w:tab w:val="clear" w:pos="705"/>
        </w:tabs>
        <w:spacing w:line="276" w:lineRule="auto"/>
        <w:ind w:left="426" w:hanging="426"/>
        <w:jc w:val="both"/>
        <w:rPr>
          <w:rFonts w:ascii="Arial" w:hAnsi="Arial" w:cs="Arial"/>
          <w:color w:val="auto"/>
          <w:sz w:val="20"/>
          <w:lang w:val="pl-PL"/>
        </w:rPr>
      </w:pPr>
      <w:r w:rsidRPr="006E748A">
        <w:rPr>
          <w:rFonts w:ascii="Arial" w:hAnsi="Arial" w:cs="Arial"/>
          <w:color w:val="auto"/>
          <w:sz w:val="20"/>
          <w:lang w:val="pl-PL"/>
        </w:rPr>
        <w:t>Jeżeli do upływu okresu gwarancji jakości i rękojmi za wady na ostatni</w:t>
      </w:r>
      <w:r w:rsidR="00083810" w:rsidRPr="006E748A">
        <w:rPr>
          <w:rFonts w:ascii="Arial" w:hAnsi="Arial" w:cs="Arial"/>
          <w:color w:val="auto"/>
          <w:sz w:val="20"/>
          <w:lang w:val="pl-PL"/>
        </w:rPr>
        <w:t>ą</w:t>
      </w:r>
      <w:r w:rsidRPr="006E748A">
        <w:rPr>
          <w:rFonts w:ascii="Arial" w:hAnsi="Arial" w:cs="Arial"/>
          <w:color w:val="auto"/>
          <w:sz w:val="20"/>
          <w:lang w:val="pl-PL"/>
        </w:rPr>
        <w:t xml:space="preserve"> z </w:t>
      </w:r>
      <w:r w:rsidR="00AC6CBF" w:rsidRPr="006E748A">
        <w:rPr>
          <w:rFonts w:ascii="Arial" w:hAnsi="Arial" w:cs="Arial"/>
          <w:color w:val="auto"/>
          <w:sz w:val="20"/>
          <w:lang w:val="pl-PL"/>
        </w:rPr>
        <w:t>lokomotyw</w:t>
      </w:r>
      <w:r w:rsidRPr="006E748A">
        <w:rPr>
          <w:rFonts w:ascii="Arial" w:hAnsi="Arial" w:cs="Arial"/>
          <w:color w:val="auto"/>
          <w:sz w:val="20"/>
          <w:lang w:val="pl-PL"/>
        </w:rPr>
        <w:t xml:space="preserve"> Zamawiający stwierdzi wady w wyniku kontroli dokumentacji systemu utrzymania</w:t>
      </w:r>
      <w:r w:rsidR="00E96FE0" w:rsidRPr="006E748A">
        <w:rPr>
          <w:rFonts w:ascii="Arial" w:hAnsi="Arial" w:cs="Arial"/>
          <w:color w:val="auto"/>
          <w:sz w:val="20"/>
          <w:lang w:val="pl-PL"/>
        </w:rPr>
        <w:t xml:space="preserve"> </w:t>
      </w:r>
      <w:r w:rsidR="00AC1459" w:rsidRPr="006E748A">
        <w:rPr>
          <w:rFonts w:ascii="Arial" w:hAnsi="Arial" w:cs="Arial"/>
          <w:color w:val="auto"/>
          <w:sz w:val="20"/>
          <w:lang w:val="pl-PL"/>
        </w:rPr>
        <w:t>dotyczącej s</w:t>
      </w:r>
      <w:r w:rsidR="006E748A">
        <w:rPr>
          <w:rFonts w:ascii="Arial" w:hAnsi="Arial" w:cs="Arial"/>
          <w:color w:val="auto"/>
          <w:sz w:val="20"/>
          <w:lang w:val="pl-PL"/>
        </w:rPr>
        <w:t>ys</w:t>
      </w:r>
      <w:r w:rsidR="00AC1459" w:rsidRPr="006E748A">
        <w:rPr>
          <w:rFonts w:ascii="Arial" w:hAnsi="Arial" w:cs="Arial"/>
          <w:color w:val="auto"/>
          <w:sz w:val="20"/>
          <w:lang w:val="pl-PL"/>
        </w:rPr>
        <w:t>temu ETCS</w:t>
      </w:r>
      <w:r w:rsidRPr="006E748A">
        <w:rPr>
          <w:rFonts w:ascii="Arial" w:hAnsi="Arial" w:cs="Arial"/>
          <w:color w:val="auto"/>
          <w:sz w:val="20"/>
          <w:lang w:val="pl-PL"/>
        </w:rPr>
        <w:t>, Wykonawca zobowiązany jest je usunąć. Jeśli ponadto Zamawiający w ramach powyższej kontroli stwierdzi wady w ilości nabierającej istotnego znaczenia, to może zażądać od Wykonawcy bezzwłocznego przeglądu całej dokumentacji systemu utrzymania, a następnie przekazania jej Zamawiającemu. Jeżeli Zamawiający stwierdzi wady podczas przegląd</w:t>
      </w:r>
      <w:r w:rsidR="00083810" w:rsidRPr="006E748A">
        <w:rPr>
          <w:rFonts w:ascii="Arial" w:hAnsi="Arial" w:cs="Arial"/>
          <w:color w:val="auto"/>
          <w:sz w:val="20"/>
          <w:lang w:val="pl-PL"/>
        </w:rPr>
        <w:t>ów</w:t>
      </w:r>
      <w:r w:rsidRPr="006E748A">
        <w:rPr>
          <w:rFonts w:ascii="Arial" w:hAnsi="Arial" w:cs="Arial"/>
          <w:color w:val="auto"/>
          <w:sz w:val="20"/>
          <w:lang w:val="pl-PL"/>
        </w:rPr>
        <w:t xml:space="preserve"> </w:t>
      </w:r>
      <w:r w:rsidR="0072580F" w:rsidRPr="006E748A">
        <w:rPr>
          <w:rFonts w:ascii="Arial" w:hAnsi="Arial" w:cs="Arial"/>
          <w:color w:val="auto"/>
          <w:sz w:val="20"/>
          <w:lang w:val="pl-PL"/>
        </w:rPr>
        <w:t>lokomotywy</w:t>
      </w:r>
      <w:r w:rsidR="00AC1459" w:rsidRPr="006E748A">
        <w:rPr>
          <w:rFonts w:ascii="Arial" w:hAnsi="Arial" w:cs="Arial"/>
          <w:color w:val="auto"/>
          <w:sz w:val="20"/>
          <w:lang w:val="pl-PL"/>
        </w:rPr>
        <w:t xml:space="preserve"> dotyczącej s</w:t>
      </w:r>
      <w:r w:rsidR="006E748A">
        <w:rPr>
          <w:rFonts w:ascii="Arial" w:hAnsi="Arial" w:cs="Arial"/>
          <w:color w:val="auto"/>
          <w:sz w:val="20"/>
          <w:lang w:val="pl-PL"/>
        </w:rPr>
        <w:t>ys</w:t>
      </w:r>
      <w:r w:rsidR="00AC1459" w:rsidRPr="006E748A">
        <w:rPr>
          <w:rFonts w:ascii="Arial" w:hAnsi="Arial" w:cs="Arial"/>
          <w:color w:val="auto"/>
          <w:sz w:val="20"/>
          <w:lang w:val="pl-PL"/>
        </w:rPr>
        <w:t>temu ETCS</w:t>
      </w:r>
      <w:r w:rsidRPr="006E748A">
        <w:rPr>
          <w:rFonts w:ascii="Arial" w:hAnsi="Arial" w:cs="Arial"/>
          <w:color w:val="auto"/>
          <w:sz w:val="20"/>
          <w:lang w:val="pl-PL"/>
        </w:rPr>
        <w:t xml:space="preserve">, Wykonawca zobowiązany będzie wady te usunąć bezzwłocznie, we wszystkich </w:t>
      </w:r>
      <w:r w:rsidR="00083810" w:rsidRPr="006E748A">
        <w:rPr>
          <w:rFonts w:ascii="Arial" w:hAnsi="Arial" w:cs="Arial"/>
          <w:color w:val="auto"/>
          <w:sz w:val="20"/>
          <w:lang w:val="pl-PL"/>
        </w:rPr>
        <w:t>lokomotywach</w:t>
      </w:r>
      <w:r w:rsidRPr="006E748A">
        <w:rPr>
          <w:rFonts w:ascii="Arial" w:hAnsi="Arial" w:cs="Arial"/>
          <w:color w:val="auto"/>
          <w:sz w:val="20"/>
          <w:lang w:val="pl-PL"/>
        </w:rPr>
        <w:t xml:space="preserve">. Wykonawca wprowadzi ustalenia sformułowane podczas przeglądu </w:t>
      </w:r>
      <w:r w:rsidR="0072580F" w:rsidRPr="006E748A">
        <w:rPr>
          <w:rFonts w:ascii="Arial" w:hAnsi="Arial" w:cs="Arial"/>
          <w:color w:val="auto"/>
          <w:sz w:val="20"/>
          <w:lang w:val="pl-PL"/>
        </w:rPr>
        <w:t>lokomotywy</w:t>
      </w:r>
      <w:r w:rsidRPr="006E748A">
        <w:rPr>
          <w:rFonts w:ascii="Arial" w:hAnsi="Arial" w:cs="Arial"/>
          <w:color w:val="auto"/>
          <w:sz w:val="20"/>
          <w:lang w:val="pl-PL"/>
        </w:rPr>
        <w:t xml:space="preserve"> do dokumentacji</w:t>
      </w:r>
      <w:r w:rsidR="00474A23" w:rsidRPr="006E748A">
        <w:rPr>
          <w:rFonts w:ascii="Arial" w:hAnsi="Arial" w:cs="Arial"/>
          <w:color w:val="auto"/>
          <w:sz w:val="20"/>
          <w:lang w:val="pl-PL"/>
        </w:rPr>
        <w:t xml:space="preserve"> dotyczącej s</w:t>
      </w:r>
      <w:r w:rsidR="006E748A">
        <w:rPr>
          <w:rFonts w:ascii="Arial" w:hAnsi="Arial" w:cs="Arial"/>
          <w:color w:val="auto"/>
          <w:sz w:val="20"/>
          <w:lang w:val="pl-PL"/>
        </w:rPr>
        <w:t>ys</w:t>
      </w:r>
      <w:r w:rsidR="00474A23" w:rsidRPr="006E748A">
        <w:rPr>
          <w:rFonts w:ascii="Arial" w:hAnsi="Arial" w:cs="Arial"/>
          <w:color w:val="auto"/>
          <w:sz w:val="20"/>
          <w:lang w:val="pl-PL"/>
        </w:rPr>
        <w:t>temu ETCS</w:t>
      </w:r>
      <w:r w:rsidRPr="006E748A">
        <w:rPr>
          <w:rFonts w:ascii="Arial" w:hAnsi="Arial" w:cs="Arial"/>
          <w:color w:val="auto"/>
          <w:sz w:val="20"/>
          <w:lang w:val="pl-PL"/>
        </w:rPr>
        <w:t xml:space="preserve"> oraz przeprowadzi je na wszystkich </w:t>
      </w:r>
      <w:r w:rsidR="00083810" w:rsidRPr="006E748A">
        <w:rPr>
          <w:rFonts w:ascii="Arial" w:hAnsi="Arial" w:cs="Arial"/>
          <w:color w:val="auto"/>
          <w:sz w:val="20"/>
          <w:lang w:val="pl-PL"/>
        </w:rPr>
        <w:t>lokomotywach</w:t>
      </w:r>
      <w:r w:rsidRPr="006E748A">
        <w:rPr>
          <w:rFonts w:ascii="Arial" w:hAnsi="Arial" w:cs="Arial"/>
          <w:color w:val="auto"/>
          <w:sz w:val="20"/>
          <w:lang w:val="pl-PL"/>
        </w:rPr>
        <w:t>, odpowiednio wprowadzając poprawki w ich konstrukcji i wykonaniu.</w:t>
      </w:r>
    </w:p>
    <w:p w14:paraId="26B1501D" w14:textId="77777777" w:rsidR="00546A38" w:rsidRPr="006E748A" w:rsidRDefault="00546A38" w:rsidP="0013054C">
      <w:pPr>
        <w:pStyle w:val="Tekstpodstawowy"/>
        <w:numPr>
          <w:ilvl w:val="0"/>
          <w:numId w:val="65"/>
        </w:numPr>
        <w:tabs>
          <w:tab w:val="clear" w:pos="705"/>
        </w:tabs>
        <w:spacing w:after="0" w:line="276" w:lineRule="auto"/>
        <w:ind w:left="426" w:hanging="426"/>
        <w:jc w:val="both"/>
        <w:rPr>
          <w:rFonts w:ascii="Arial" w:hAnsi="Arial" w:cs="Arial"/>
          <w:color w:val="auto"/>
          <w:sz w:val="20"/>
          <w:lang w:val="pl-PL"/>
        </w:rPr>
      </w:pPr>
      <w:r w:rsidRPr="006E748A">
        <w:rPr>
          <w:rFonts w:ascii="Arial" w:hAnsi="Arial" w:cs="Arial"/>
          <w:color w:val="auto"/>
          <w:sz w:val="20"/>
          <w:lang w:val="pl-PL"/>
        </w:rPr>
        <w:t xml:space="preserve">Każda ze Stron umowy ponosi we własnym zakresie koszty przeprowadzenia dowodu możliwości utrzymania. Fakt wykonania wyżej opisanych czynności oraz udział w nich ze strony Zamawiającego w żaden sposób nie wpływa na obowiązek należytego wykonania umowy przez Wykonawcę, jego wyłączną odpowiedzialność za produkcję </w:t>
      </w:r>
      <w:r w:rsidR="00AC6CBF" w:rsidRPr="006E748A">
        <w:rPr>
          <w:rFonts w:ascii="Arial" w:hAnsi="Arial" w:cs="Arial"/>
          <w:color w:val="auto"/>
          <w:sz w:val="20"/>
          <w:lang w:val="pl-PL"/>
        </w:rPr>
        <w:t>lokomotyw</w:t>
      </w:r>
      <w:r w:rsidRPr="006E748A">
        <w:rPr>
          <w:rFonts w:ascii="Arial" w:hAnsi="Arial" w:cs="Arial"/>
          <w:color w:val="auto"/>
          <w:sz w:val="20"/>
          <w:lang w:val="pl-PL"/>
        </w:rPr>
        <w:t xml:space="preserve">, ani na całość odpowiedzialności cywilnoprawnej Wykonawcy. Zamawiający w szczególności nie zrzeka się swoich roszczeń z tytułu niezgodności </w:t>
      </w:r>
      <w:r w:rsidR="00AC6CBF" w:rsidRPr="006E748A">
        <w:rPr>
          <w:rFonts w:ascii="Arial" w:hAnsi="Arial" w:cs="Arial"/>
          <w:color w:val="auto"/>
          <w:sz w:val="20"/>
          <w:lang w:val="pl-PL"/>
        </w:rPr>
        <w:t>lokomotyw</w:t>
      </w:r>
      <w:r w:rsidRPr="006E748A">
        <w:rPr>
          <w:rFonts w:ascii="Arial" w:hAnsi="Arial" w:cs="Arial"/>
          <w:color w:val="auto"/>
          <w:sz w:val="20"/>
          <w:lang w:val="pl-PL"/>
        </w:rPr>
        <w:t xml:space="preserve"> z umową, jeśli taka niezgodność wystąpi. Powyższe zapisy nie obowiązują w przypadku, gdy  Wykonawca sprzeciwia się wymaganiom Zamawiającego, uzasadniając wyczerpująco swój sprzeciw przed rozpoczęciem budowy przedmiotu umowy i przekazując go na piśmie kierownikowi projektu ze strony Zamawiającego, a Zamawiający wyda pisemne polecenie wykonania jego wymagań pomimo uwzględnienia sprzeciwu, o którym mowa na wstępie.</w:t>
      </w:r>
    </w:p>
    <w:p w14:paraId="7B5B28BF" w14:textId="77777777" w:rsidR="00546A38" w:rsidRPr="006E748A" w:rsidRDefault="00546A38" w:rsidP="00546A38">
      <w:pPr>
        <w:spacing w:line="276" w:lineRule="auto"/>
        <w:jc w:val="center"/>
        <w:rPr>
          <w:rFonts w:ascii="Arial" w:hAnsi="Arial" w:cs="Arial"/>
          <w:b/>
          <w:color w:val="auto"/>
          <w:sz w:val="20"/>
          <w:lang w:val="pl-PL"/>
        </w:rPr>
      </w:pPr>
    </w:p>
    <w:p w14:paraId="73371AC6" w14:textId="77777777" w:rsidR="00546A38" w:rsidRPr="006E748A" w:rsidRDefault="00546A38" w:rsidP="00546A38">
      <w:pPr>
        <w:spacing w:line="276" w:lineRule="auto"/>
        <w:jc w:val="center"/>
        <w:rPr>
          <w:rFonts w:ascii="Arial" w:hAnsi="Arial" w:cs="Arial"/>
          <w:b/>
          <w:color w:val="auto"/>
          <w:sz w:val="20"/>
          <w:lang w:val="pl-PL"/>
        </w:rPr>
      </w:pPr>
      <w:r w:rsidRPr="006E748A">
        <w:rPr>
          <w:rFonts w:ascii="Arial" w:hAnsi="Arial" w:cs="Arial"/>
          <w:b/>
          <w:color w:val="auto"/>
          <w:sz w:val="20"/>
          <w:lang w:val="pl-PL"/>
        </w:rPr>
        <w:t>§ 13</w:t>
      </w:r>
    </w:p>
    <w:p w14:paraId="240B13A5" w14:textId="77777777" w:rsidR="00546A38" w:rsidRPr="006E748A" w:rsidRDefault="00546A38" w:rsidP="00546A38">
      <w:pPr>
        <w:spacing w:line="276" w:lineRule="auto"/>
        <w:jc w:val="center"/>
        <w:rPr>
          <w:rFonts w:ascii="Arial" w:hAnsi="Arial" w:cs="Arial"/>
          <w:b/>
          <w:color w:val="auto"/>
          <w:sz w:val="20"/>
          <w:lang w:val="pl-PL"/>
        </w:rPr>
      </w:pPr>
      <w:r w:rsidRPr="006E748A">
        <w:rPr>
          <w:rFonts w:ascii="Arial" w:hAnsi="Arial" w:cs="Arial"/>
          <w:b/>
          <w:color w:val="auto"/>
          <w:sz w:val="20"/>
          <w:lang w:val="pl-PL"/>
        </w:rPr>
        <w:t>Materiały, substancje niebezpieczne, reakcja na ogień</w:t>
      </w:r>
    </w:p>
    <w:p w14:paraId="57FD6234" w14:textId="77777777" w:rsidR="00546A38" w:rsidRPr="006E748A" w:rsidRDefault="00546A38" w:rsidP="00546A38">
      <w:pPr>
        <w:spacing w:line="276" w:lineRule="auto"/>
        <w:jc w:val="center"/>
        <w:rPr>
          <w:rFonts w:ascii="Arial" w:hAnsi="Arial" w:cs="Arial"/>
          <w:b/>
          <w:color w:val="auto"/>
          <w:sz w:val="20"/>
          <w:lang w:val="pl-PL"/>
        </w:rPr>
      </w:pPr>
    </w:p>
    <w:p w14:paraId="2EAD46C0" w14:textId="1E189DB5" w:rsidR="00546A38" w:rsidRPr="00FC4AC8" w:rsidRDefault="00546A38" w:rsidP="00546A38">
      <w:pPr>
        <w:pStyle w:val="Tekstpodstawowy"/>
        <w:spacing w:line="276" w:lineRule="auto"/>
        <w:ind w:left="426" w:hanging="426"/>
        <w:jc w:val="both"/>
        <w:rPr>
          <w:rFonts w:ascii="Arial" w:hAnsi="Arial" w:cs="Arial"/>
          <w:color w:val="auto"/>
          <w:sz w:val="20"/>
          <w:lang w:val="pl-PL"/>
        </w:rPr>
      </w:pPr>
      <w:r w:rsidRPr="006E748A">
        <w:rPr>
          <w:rFonts w:ascii="Arial" w:hAnsi="Arial" w:cs="Arial"/>
          <w:color w:val="auto"/>
          <w:sz w:val="20"/>
          <w:lang w:val="pl-PL"/>
        </w:rPr>
        <w:t>1.</w:t>
      </w:r>
      <w:r w:rsidRPr="006E748A">
        <w:rPr>
          <w:rFonts w:ascii="Arial" w:hAnsi="Arial" w:cs="Arial"/>
          <w:color w:val="auto"/>
          <w:sz w:val="20"/>
          <w:lang w:val="pl-PL"/>
        </w:rPr>
        <w:tab/>
        <w:t xml:space="preserve">Wykonawca zapewnia, że do produkcji </w:t>
      </w:r>
      <w:r w:rsidR="00AC6CBF" w:rsidRPr="006E748A">
        <w:rPr>
          <w:rFonts w:ascii="Arial" w:hAnsi="Arial" w:cs="Arial"/>
          <w:color w:val="auto"/>
          <w:sz w:val="20"/>
          <w:lang w:val="pl-PL"/>
        </w:rPr>
        <w:t>lokomotyw</w:t>
      </w:r>
      <w:r w:rsidRPr="006E748A">
        <w:rPr>
          <w:rFonts w:ascii="Arial" w:hAnsi="Arial" w:cs="Arial"/>
          <w:color w:val="auto"/>
          <w:sz w:val="20"/>
          <w:lang w:val="pl-PL"/>
        </w:rPr>
        <w:t xml:space="preserve"> stosowane będą materiały, w tym moduły, komponenty i elementy, które w momencie odbioru pojazdu będą zgodne z obowiązującymi przepisami prawa, mającymi zastosowanie istniejącymi normami, sztuką inżynierską i zasadami współczesnej wiedzy technicznej</w:t>
      </w:r>
      <w:r w:rsidR="00B11B7D" w:rsidRPr="006E748A">
        <w:rPr>
          <w:rFonts w:ascii="Arial" w:hAnsi="Arial" w:cs="Arial"/>
          <w:color w:val="auto"/>
          <w:sz w:val="20"/>
          <w:lang w:val="pl-PL"/>
        </w:rPr>
        <w:t xml:space="preserve">, chyba że </w:t>
      </w:r>
      <w:r w:rsidR="0097356D" w:rsidRPr="006E748A">
        <w:rPr>
          <w:rFonts w:ascii="Arial" w:hAnsi="Arial" w:cs="Arial"/>
          <w:color w:val="auto"/>
          <w:sz w:val="20"/>
          <w:lang w:val="pl-PL"/>
        </w:rPr>
        <w:t xml:space="preserve">te </w:t>
      </w:r>
      <w:r w:rsidR="00B11B7D" w:rsidRPr="006E748A">
        <w:rPr>
          <w:rFonts w:ascii="Arial" w:hAnsi="Arial" w:cs="Arial"/>
          <w:color w:val="auto"/>
          <w:sz w:val="20"/>
          <w:lang w:val="pl-PL"/>
        </w:rPr>
        <w:t>zasady w chwili zawierania umowy nie były znane, ani nie można było ich przewidzieć</w:t>
      </w:r>
      <w:r w:rsidRPr="006E748A">
        <w:rPr>
          <w:rFonts w:ascii="Arial" w:hAnsi="Arial" w:cs="Arial"/>
          <w:color w:val="auto"/>
          <w:sz w:val="20"/>
          <w:lang w:val="pl-PL"/>
        </w:rPr>
        <w:t xml:space="preserve">. W szczególności Wykonawca zapewni spełnienie wymogów wynikających z rozporządzenia (WE) nr 1907/2006 Parlamentu Europejskiego i Rady </w:t>
      </w:r>
      <w:r w:rsidRPr="006E748A">
        <w:rPr>
          <w:rFonts w:ascii="Arial" w:hAnsi="Arial" w:cs="Arial"/>
          <w:bCs/>
          <w:color w:val="auto"/>
          <w:sz w:val="20"/>
          <w:shd w:val="clear" w:color="auto" w:fill="FFFFFF"/>
          <w:lang w:val="pl-PL"/>
        </w:rPr>
        <w:t>w sprawie rejestracji, oceny, udzielania zezwoleń i stosowanych ograniczeń w zakresie chemikaliów (REACH) i utworzenia Europejskiej Agencji Chemikaliów, zmieniające dyrektywę 1999/45/WE oraz uchylające rozporządzenie Rady (EWG) </w:t>
      </w:r>
      <w:r w:rsidRPr="006E748A">
        <w:rPr>
          <w:rStyle w:val="Uwydatnienie"/>
          <w:rFonts w:ascii="Arial" w:hAnsi="Arial" w:cs="Arial"/>
          <w:bCs/>
          <w:i w:val="0"/>
          <w:iCs w:val="0"/>
          <w:color w:val="auto"/>
          <w:sz w:val="20"/>
          <w:shd w:val="clear" w:color="auto" w:fill="FFFFFF"/>
          <w:lang w:val="pl-PL"/>
        </w:rPr>
        <w:t>nr</w:t>
      </w:r>
      <w:r w:rsidR="00083810" w:rsidRPr="006E748A">
        <w:rPr>
          <w:rStyle w:val="Uwydatnienie"/>
          <w:rFonts w:ascii="Arial" w:hAnsi="Arial" w:cs="Arial"/>
          <w:bCs/>
          <w:i w:val="0"/>
          <w:iCs w:val="0"/>
          <w:color w:val="auto"/>
          <w:sz w:val="20"/>
          <w:shd w:val="clear" w:color="auto" w:fill="FFFFFF"/>
          <w:lang w:val="pl-PL"/>
        </w:rPr>
        <w:t xml:space="preserve"> </w:t>
      </w:r>
      <w:r w:rsidRPr="006E748A">
        <w:rPr>
          <w:rFonts w:ascii="Arial" w:hAnsi="Arial" w:cs="Arial"/>
          <w:bCs/>
          <w:color w:val="auto"/>
          <w:sz w:val="20"/>
          <w:shd w:val="clear" w:color="auto" w:fill="FFFFFF"/>
          <w:lang w:val="pl-PL"/>
        </w:rPr>
        <w:t>793/93 i rozporządzenie Komisji (WE) </w:t>
      </w:r>
      <w:r w:rsidRPr="006E748A">
        <w:rPr>
          <w:rStyle w:val="Uwydatnienie"/>
          <w:rFonts w:ascii="Arial" w:hAnsi="Arial" w:cs="Arial"/>
          <w:bCs/>
          <w:i w:val="0"/>
          <w:iCs w:val="0"/>
          <w:color w:val="auto"/>
          <w:sz w:val="20"/>
          <w:shd w:val="clear" w:color="auto" w:fill="FFFFFF"/>
          <w:lang w:val="pl-PL"/>
        </w:rPr>
        <w:t>nr</w:t>
      </w:r>
      <w:r w:rsidRPr="006E748A">
        <w:rPr>
          <w:rFonts w:ascii="Arial" w:hAnsi="Arial" w:cs="Arial"/>
          <w:bCs/>
          <w:color w:val="auto"/>
          <w:sz w:val="20"/>
          <w:shd w:val="clear" w:color="auto" w:fill="FFFFFF"/>
          <w:lang w:val="pl-PL"/>
        </w:rPr>
        <w:t> 1488/94, jak również dyrektywę Rady 76/769/EWG i dyrektywy Komisji 91/155/EWG, 93/67/EWG, 93/105/WE i 2000/21/WE </w:t>
      </w:r>
      <w:r w:rsidRPr="006E748A">
        <w:rPr>
          <w:rFonts w:ascii="Arial" w:hAnsi="Arial" w:cs="Arial"/>
          <w:color w:val="auto"/>
          <w:sz w:val="20"/>
          <w:lang w:val="pl-PL"/>
        </w:rPr>
        <w:t xml:space="preserve">, w aktualnie obowiązującej wersji w odniesieniu do wszystkich materiałów przy uwzględnieniu ich użycia u Zamawiającego. </w:t>
      </w:r>
      <w:r w:rsidR="008718CF" w:rsidRPr="00570466">
        <w:rPr>
          <w:rFonts w:ascii="Arial" w:hAnsi="Arial" w:cs="Arial"/>
          <w:color w:val="auto"/>
          <w:sz w:val="20"/>
          <w:lang w:val="pl-PL"/>
        </w:rPr>
        <w:t>Dodatkowo zape</w:t>
      </w:r>
      <w:r w:rsidR="00570466" w:rsidRPr="00570466">
        <w:rPr>
          <w:rFonts w:ascii="Arial" w:hAnsi="Arial" w:cs="Arial"/>
          <w:color w:val="auto"/>
          <w:sz w:val="20"/>
          <w:lang w:val="pl-PL"/>
        </w:rPr>
        <w:t>w</w:t>
      </w:r>
      <w:r w:rsidR="008718CF" w:rsidRPr="00570466">
        <w:rPr>
          <w:rFonts w:ascii="Arial" w:hAnsi="Arial" w:cs="Arial"/>
          <w:color w:val="auto"/>
          <w:sz w:val="20"/>
          <w:lang w:val="pl-PL"/>
        </w:rPr>
        <w:t>ni</w:t>
      </w:r>
      <w:r w:rsidR="00570466" w:rsidRPr="00570466">
        <w:rPr>
          <w:rFonts w:ascii="Arial" w:hAnsi="Arial" w:cs="Arial"/>
          <w:color w:val="auto"/>
          <w:sz w:val="20"/>
          <w:lang w:val="pl-PL"/>
        </w:rPr>
        <w:t>,</w:t>
      </w:r>
      <w:r w:rsidR="008718CF" w:rsidRPr="00570466">
        <w:rPr>
          <w:rFonts w:ascii="Arial" w:hAnsi="Arial" w:cs="Arial"/>
          <w:color w:val="auto"/>
          <w:sz w:val="20"/>
          <w:lang w:val="pl-PL"/>
        </w:rPr>
        <w:t xml:space="preserve"> iż zastosowane  materiały nie będą mi</w:t>
      </w:r>
      <w:r w:rsidR="00D94DC3" w:rsidRPr="00570466">
        <w:rPr>
          <w:rFonts w:ascii="Arial" w:hAnsi="Arial" w:cs="Arial"/>
          <w:color w:val="auto"/>
          <w:sz w:val="20"/>
          <w:lang w:val="pl-PL"/>
        </w:rPr>
        <w:t>a</w:t>
      </w:r>
      <w:r w:rsidR="008718CF" w:rsidRPr="00570466">
        <w:rPr>
          <w:rFonts w:ascii="Arial" w:hAnsi="Arial" w:cs="Arial"/>
          <w:color w:val="auto"/>
          <w:sz w:val="20"/>
          <w:lang w:val="pl-PL"/>
        </w:rPr>
        <w:t>ł</w:t>
      </w:r>
      <w:r w:rsidR="0014326C" w:rsidRPr="00570466">
        <w:rPr>
          <w:rFonts w:ascii="Arial" w:hAnsi="Arial" w:cs="Arial"/>
          <w:color w:val="auto"/>
          <w:sz w:val="20"/>
          <w:lang w:val="pl-PL"/>
        </w:rPr>
        <w:t xml:space="preserve">y </w:t>
      </w:r>
      <w:r w:rsidR="00E2665F" w:rsidRPr="00570466">
        <w:rPr>
          <w:rFonts w:ascii="Arial" w:hAnsi="Arial" w:cs="Arial"/>
          <w:sz w:val="20"/>
          <w:lang w:val="pl-PL" w:eastAsia="pl-PL"/>
        </w:rPr>
        <w:t>negatywnego wypływu na aspekty środowiskowe (DHNS)</w:t>
      </w:r>
      <w:r w:rsidR="00D94DC3" w:rsidRPr="00570466">
        <w:rPr>
          <w:rFonts w:ascii="Arial" w:hAnsi="Arial" w:cs="Arial"/>
          <w:sz w:val="20"/>
          <w:lang w:val="pl-PL" w:eastAsia="pl-PL"/>
        </w:rPr>
        <w:t>.</w:t>
      </w:r>
    </w:p>
    <w:p w14:paraId="487FEFC4" w14:textId="77777777" w:rsidR="00546A38" w:rsidRPr="00FC4AC8" w:rsidRDefault="00546A38" w:rsidP="00546A38">
      <w:pPr>
        <w:pStyle w:val="Tekstpodstawowy"/>
        <w:spacing w:line="276" w:lineRule="auto"/>
        <w:ind w:left="426" w:hanging="426"/>
        <w:jc w:val="both"/>
        <w:rPr>
          <w:rFonts w:ascii="Arial" w:hAnsi="Arial" w:cs="Arial"/>
          <w:color w:val="auto"/>
          <w:sz w:val="20"/>
          <w:lang w:val="pl-PL"/>
        </w:rPr>
      </w:pPr>
      <w:r w:rsidRPr="00FC4AC8">
        <w:rPr>
          <w:rFonts w:ascii="Arial" w:hAnsi="Arial" w:cs="Arial"/>
          <w:color w:val="auto"/>
          <w:sz w:val="20"/>
          <w:lang w:val="pl-PL"/>
        </w:rPr>
        <w:t>2.</w:t>
      </w:r>
      <w:r w:rsidRPr="00FC4AC8">
        <w:rPr>
          <w:rFonts w:ascii="Arial" w:hAnsi="Arial" w:cs="Arial"/>
          <w:color w:val="auto"/>
          <w:sz w:val="20"/>
          <w:lang w:val="pl-PL"/>
        </w:rPr>
        <w:tab/>
        <w:t>Na żądanie Zamawiającego Wykonawca dostarczy dowody na spełnienie zobowiązania zgodnie z ust. 1.</w:t>
      </w:r>
    </w:p>
    <w:p w14:paraId="6F1E1EFF" w14:textId="77777777" w:rsidR="00546A38" w:rsidRPr="00FC4AC8" w:rsidRDefault="00546A38" w:rsidP="00546A38">
      <w:pPr>
        <w:pStyle w:val="Tekstpodstawowy"/>
        <w:spacing w:line="276" w:lineRule="auto"/>
        <w:ind w:left="426" w:hanging="426"/>
        <w:jc w:val="both"/>
        <w:rPr>
          <w:rFonts w:ascii="Arial" w:hAnsi="Arial" w:cs="Arial"/>
          <w:color w:val="auto"/>
          <w:sz w:val="20"/>
          <w:lang w:val="pl-PL"/>
        </w:rPr>
      </w:pPr>
      <w:r w:rsidRPr="00FC4AC8">
        <w:rPr>
          <w:rFonts w:ascii="Arial" w:hAnsi="Arial" w:cs="Arial"/>
          <w:color w:val="auto"/>
          <w:sz w:val="20"/>
          <w:lang w:val="pl-PL"/>
        </w:rPr>
        <w:t>3.</w:t>
      </w:r>
      <w:r w:rsidRPr="00FC4AC8">
        <w:rPr>
          <w:rFonts w:ascii="Arial" w:hAnsi="Arial" w:cs="Arial"/>
          <w:color w:val="auto"/>
          <w:sz w:val="20"/>
          <w:lang w:val="pl-PL"/>
        </w:rPr>
        <w:tab/>
        <w:t xml:space="preserve">Wykonawca zapewnia, że </w:t>
      </w:r>
      <w:r w:rsidR="00AC6CBF" w:rsidRPr="00FC4AC8">
        <w:rPr>
          <w:rFonts w:ascii="Arial" w:hAnsi="Arial" w:cs="Arial"/>
          <w:color w:val="auto"/>
          <w:sz w:val="20"/>
          <w:lang w:val="pl-PL"/>
        </w:rPr>
        <w:t>lokomotywy</w:t>
      </w:r>
      <w:r w:rsidRPr="00FC4AC8">
        <w:rPr>
          <w:rFonts w:ascii="Arial" w:hAnsi="Arial" w:cs="Arial"/>
          <w:color w:val="auto"/>
          <w:sz w:val="20"/>
          <w:lang w:val="pl-PL"/>
        </w:rPr>
        <w:t xml:space="preserve"> przy ich odbiorze zgodnie z umową nie zawierają substancji niebezpiecznych. Nie dotyczy to sytuacji, gdy Zamawiaj</w:t>
      </w:r>
      <w:r w:rsidR="00436B9C" w:rsidRPr="00FC4AC8">
        <w:rPr>
          <w:rFonts w:ascii="Arial" w:hAnsi="Arial" w:cs="Arial"/>
          <w:color w:val="auto"/>
          <w:sz w:val="20"/>
          <w:lang w:val="pl-PL"/>
        </w:rPr>
        <w:t>ą</w:t>
      </w:r>
      <w:r w:rsidRPr="00FC4AC8">
        <w:rPr>
          <w:rFonts w:ascii="Arial" w:hAnsi="Arial" w:cs="Arial"/>
          <w:color w:val="auto"/>
          <w:sz w:val="20"/>
          <w:lang w:val="pl-PL"/>
        </w:rPr>
        <w:t>cy zgodnie z ust. 4 zatwierdził na piśmie, pod rygorem nieważności, zastosowanie określonej substancji niebezpiecznej. Wykonawca przekaże Zamawiającemu wraz z dostarczeniem pierwsze</w:t>
      </w:r>
      <w:r w:rsidR="00B44285" w:rsidRPr="00FC4AC8">
        <w:rPr>
          <w:rFonts w:ascii="Arial" w:hAnsi="Arial" w:cs="Arial"/>
          <w:color w:val="auto"/>
          <w:sz w:val="20"/>
          <w:lang w:val="pl-PL"/>
        </w:rPr>
        <w:t>j</w:t>
      </w:r>
      <w:r w:rsidRPr="00FC4AC8">
        <w:rPr>
          <w:rFonts w:ascii="Arial" w:hAnsi="Arial" w:cs="Arial"/>
          <w:color w:val="auto"/>
          <w:sz w:val="20"/>
          <w:lang w:val="pl-PL"/>
        </w:rPr>
        <w:t xml:space="preserve"> </w:t>
      </w:r>
      <w:r w:rsidR="0072580F" w:rsidRPr="00FC4AC8">
        <w:rPr>
          <w:rFonts w:ascii="Arial" w:hAnsi="Arial" w:cs="Arial"/>
          <w:color w:val="auto"/>
          <w:sz w:val="20"/>
          <w:lang w:val="pl-PL"/>
        </w:rPr>
        <w:t>lokomotywy</w:t>
      </w:r>
      <w:r w:rsidRPr="00FC4AC8">
        <w:rPr>
          <w:rFonts w:ascii="Arial" w:hAnsi="Arial" w:cs="Arial"/>
          <w:color w:val="auto"/>
          <w:sz w:val="20"/>
          <w:lang w:val="pl-PL"/>
        </w:rPr>
        <w:t xml:space="preserve"> listę wszystkich substancji niebezpiecznych używanych w pojazdach.</w:t>
      </w:r>
    </w:p>
    <w:p w14:paraId="719812F2" w14:textId="77777777" w:rsidR="00546A38" w:rsidRPr="00FC4AC8" w:rsidRDefault="00546A38" w:rsidP="00546A38">
      <w:pPr>
        <w:pStyle w:val="Tekstpodstawowy"/>
        <w:spacing w:line="276" w:lineRule="auto"/>
        <w:ind w:left="426" w:hanging="426"/>
        <w:jc w:val="both"/>
        <w:rPr>
          <w:rFonts w:ascii="Arial" w:hAnsi="Arial" w:cs="Arial"/>
          <w:color w:val="auto"/>
          <w:sz w:val="20"/>
          <w:lang w:val="pl-PL"/>
        </w:rPr>
      </w:pPr>
      <w:r w:rsidRPr="00FC4AC8">
        <w:rPr>
          <w:rFonts w:ascii="Arial" w:hAnsi="Arial" w:cs="Arial"/>
          <w:color w:val="auto"/>
          <w:sz w:val="20"/>
          <w:lang w:val="pl-PL"/>
        </w:rPr>
        <w:lastRenderedPageBreak/>
        <w:t>4.</w:t>
      </w:r>
      <w:r w:rsidRPr="00FC4AC8">
        <w:rPr>
          <w:rFonts w:ascii="Arial" w:hAnsi="Arial" w:cs="Arial"/>
          <w:color w:val="auto"/>
          <w:sz w:val="20"/>
          <w:lang w:val="pl-PL"/>
        </w:rPr>
        <w:tab/>
        <w:t>Wykonawca zobowiązany jest do zgłoszenia Zamawiającemu planowanego konkretnego zastosowania określonej substancji niebezpiecznej, jeżeli użycie to jest rozpoznawalne, jednak na tyle wcześnie, aby Zamawiający mógł sprawdzić i uzgodnić z Wykonawcą konieczność zastosowania oraz alternatywy, bez zagrożenia dla terminów według planu etapów realizacji umowy lub Harmonogramu dostaw.</w:t>
      </w:r>
    </w:p>
    <w:p w14:paraId="78CAF63E" w14:textId="77777777" w:rsidR="00546A38" w:rsidRPr="00FC4AC8" w:rsidRDefault="00546A38" w:rsidP="00546A38">
      <w:pPr>
        <w:pStyle w:val="Tekstpodstawowy"/>
        <w:spacing w:line="276" w:lineRule="auto"/>
        <w:ind w:left="426" w:hanging="426"/>
        <w:jc w:val="both"/>
        <w:rPr>
          <w:rFonts w:ascii="Arial" w:hAnsi="Arial" w:cs="Arial"/>
          <w:color w:val="auto"/>
          <w:sz w:val="20"/>
          <w:lang w:val="pl-PL"/>
        </w:rPr>
      </w:pPr>
      <w:r w:rsidRPr="00FC4AC8">
        <w:rPr>
          <w:rFonts w:ascii="Arial" w:hAnsi="Arial" w:cs="Arial"/>
          <w:color w:val="auto"/>
          <w:sz w:val="20"/>
          <w:lang w:val="pl-PL"/>
        </w:rPr>
        <w:t>5.</w:t>
      </w:r>
      <w:r w:rsidRPr="00FC4AC8">
        <w:rPr>
          <w:rFonts w:ascii="Arial" w:hAnsi="Arial" w:cs="Arial"/>
          <w:color w:val="auto"/>
          <w:sz w:val="20"/>
          <w:lang w:val="pl-PL"/>
        </w:rPr>
        <w:tab/>
        <w:t>Wyboru materiałów należy dokonać z uwzględnieniem możliwości ich recyclingu oraz prawdopodobnych kosztów związanych z recyclingiem.</w:t>
      </w:r>
    </w:p>
    <w:p w14:paraId="2EAB3310" w14:textId="77777777" w:rsidR="00546A38" w:rsidRPr="00FC4AC8" w:rsidRDefault="00546A38" w:rsidP="00546A38">
      <w:pPr>
        <w:pStyle w:val="Tekstpodstawowy"/>
        <w:spacing w:after="0" w:line="276" w:lineRule="auto"/>
        <w:ind w:left="426" w:hanging="426"/>
        <w:jc w:val="both"/>
        <w:rPr>
          <w:rFonts w:ascii="Arial" w:hAnsi="Arial" w:cs="Arial"/>
          <w:color w:val="auto"/>
          <w:sz w:val="20"/>
          <w:lang w:val="pl-PL"/>
        </w:rPr>
      </w:pPr>
      <w:r w:rsidRPr="00FC4AC8">
        <w:rPr>
          <w:rFonts w:ascii="Arial" w:hAnsi="Arial" w:cs="Arial"/>
          <w:color w:val="auto"/>
          <w:sz w:val="20"/>
          <w:lang w:val="pl-PL"/>
        </w:rPr>
        <w:t>6.</w:t>
      </w:r>
      <w:r w:rsidRPr="00FC4AC8">
        <w:rPr>
          <w:rFonts w:ascii="Arial" w:hAnsi="Arial" w:cs="Arial"/>
          <w:color w:val="auto"/>
          <w:sz w:val="20"/>
          <w:lang w:val="pl-PL"/>
        </w:rPr>
        <w:tab/>
        <w:t>Wykonawca zapewnia, że wymagania odpowiednich przepisów ochrony przeciwpożarowej obowiązujących w momencie odbioru pojazdu zgodnie z umową będą spełnione. Wykonawca przedstawi dowody z zakresu reakcji na ogień zastosowanych materiałów i przekaże je Zamawiającemu.</w:t>
      </w:r>
    </w:p>
    <w:p w14:paraId="78D2B2DE" w14:textId="77777777" w:rsidR="00546A38" w:rsidRPr="00A255E7" w:rsidRDefault="00546A38" w:rsidP="00546A38">
      <w:pPr>
        <w:spacing w:line="276" w:lineRule="auto"/>
        <w:jc w:val="center"/>
        <w:rPr>
          <w:rFonts w:ascii="Arial" w:hAnsi="Arial" w:cs="Arial"/>
          <w:b/>
          <w:color w:val="0070C0"/>
          <w:sz w:val="20"/>
          <w:lang w:val="pl-PL"/>
        </w:rPr>
      </w:pPr>
    </w:p>
    <w:p w14:paraId="4624E87B" w14:textId="77777777" w:rsidR="00546A38" w:rsidRPr="00FC4AC8" w:rsidRDefault="00546A38" w:rsidP="00546A38">
      <w:pPr>
        <w:spacing w:line="276" w:lineRule="auto"/>
        <w:jc w:val="center"/>
        <w:rPr>
          <w:rFonts w:ascii="Arial" w:hAnsi="Arial" w:cs="Arial"/>
          <w:b/>
          <w:color w:val="auto"/>
          <w:sz w:val="20"/>
          <w:lang w:val="pl-PL"/>
        </w:rPr>
      </w:pPr>
      <w:r w:rsidRPr="00FC4AC8">
        <w:rPr>
          <w:rFonts w:ascii="Arial" w:hAnsi="Arial" w:cs="Arial"/>
          <w:b/>
          <w:color w:val="auto"/>
          <w:sz w:val="20"/>
          <w:lang w:val="pl-PL"/>
        </w:rPr>
        <w:t>§ 14</w:t>
      </w:r>
    </w:p>
    <w:p w14:paraId="10F79E03" w14:textId="77777777" w:rsidR="00546A38" w:rsidRPr="00FC4AC8" w:rsidRDefault="00546A38" w:rsidP="00546A38">
      <w:pPr>
        <w:spacing w:line="276" w:lineRule="auto"/>
        <w:jc w:val="center"/>
        <w:rPr>
          <w:rFonts w:ascii="Arial" w:hAnsi="Arial" w:cs="Arial"/>
          <w:b/>
          <w:color w:val="auto"/>
          <w:sz w:val="20"/>
          <w:lang w:val="pl-PL"/>
        </w:rPr>
      </w:pPr>
      <w:r w:rsidRPr="00FC4AC8">
        <w:rPr>
          <w:rFonts w:ascii="Arial" w:hAnsi="Arial" w:cs="Arial"/>
          <w:b/>
          <w:color w:val="auto"/>
          <w:sz w:val="20"/>
          <w:lang w:val="pl-PL"/>
        </w:rPr>
        <w:t>Badanie typu, badania próbek wstępnych i przeprowadzenie dowodu zdatności przedmiotu umowy do użytku</w:t>
      </w:r>
    </w:p>
    <w:p w14:paraId="06759F14" w14:textId="77777777" w:rsidR="00546A38" w:rsidRPr="00FC4AC8" w:rsidRDefault="00546A38" w:rsidP="00546A38">
      <w:pPr>
        <w:spacing w:line="276" w:lineRule="auto"/>
        <w:jc w:val="center"/>
        <w:rPr>
          <w:rFonts w:ascii="Arial" w:hAnsi="Arial" w:cs="Arial"/>
          <w:b/>
          <w:color w:val="auto"/>
          <w:sz w:val="20"/>
          <w:lang w:val="pl-PL"/>
        </w:rPr>
      </w:pPr>
    </w:p>
    <w:p w14:paraId="69646867" w14:textId="4B468A3E" w:rsidR="00546A38" w:rsidRPr="00FC4AC8" w:rsidRDefault="00546A38" w:rsidP="0013054C">
      <w:pPr>
        <w:pStyle w:val="Tekstpodstawowy"/>
        <w:widowControl w:val="0"/>
        <w:numPr>
          <w:ilvl w:val="0"/>
          <w:numId w:val="69"/>
        </w:numPr>
        <w:tabs>
          <w:tab w:val="clear" w:pos="705"/>
        </w:tabs>
        <w:spacing w:line="276" w:lineRule="auto"/>
        <w:ind w:left="426" w:hanging="426"/>
        <w:jc w:val="both"/>
        <w:rPr>
          <w:rFonts w:ascii="Arial" w:hAnsi="Arial" w:cs="Arial"/>
          <w:color w:val="auto"/>
          <w:sz w:val="20"/>
          <w:lang w:val="pl-PL"/>
        </w:rPr>
      </w:pPr>
      <w:r w:rsidRPr="00FC4AC8">
        <w:rPr>
          <w:rFonts w:ascii="Arial" w:hAnsi="Arial" w:cs="Arial"/>
          <w:color w:val="auto"/>
          <w:sz w:val="20"/>
          <w:lang w:val="pl-PL"/>
        </w:rPr>
        <w:t xml:space="preserve">Badania typu należy prowadzić zgodnie z wymaganiami uzgodnionymi w umowie przez jej Strony. Badania typu należy zestawić w planie badań typu i uzgodnić z Zamawiającym. </w:t>
      </w:r>
      <w:r w:rsidR="002951E7" w:rsidRPr="00FC4AC8">
        <w:rPr>
          <w:rFonts w:ascii="Arial" w:hAnsi="Arial" w:cs="Arial"/>
          <w:color w:val="auto"/>
          <w:sz w:val="20"/>
          <w:lang w:val="pl-PL"/>
        </w:rPr>
        <w:t xml:space="preserve">Zezwolenie </w:t>
      </w:r>
      <w:r w:rsidR="0084227D">
        <w:rPr>
          <w:rFonts w:ascii="Arial" w:hAnsi="Arial" w:cs="Arial"/>
          <w:color w:val="auto"/>
          <w:sz w:val="20"/>
          <w:lang w:val="pl-PL"/>
        </w:rPr>
        <w:t>dla</w:t>
      </w:r>
      <w:r w:rsidRPr="00FC4AC8">
        <w:rPr>
          <w:rFonts w:ascii="Arial" w:hAnsi="Arial" w:cs="Arial"/>
          <w:color w:val="auto"/>
          <w:sz w:val="20"/>
          <w:lang w:val="pl-PL"/>
        </w:rPr>
        <w:t xml:space="preserve"> typu</w:t>
      </w:r>
      <w:r w:rsidR="0084227D">
        <w:rPr>
          <w:rFonts w:ascii="Arial" w:hAnsi="Arial" w:cs="Arial"/>
          <w:color w:val="auto"/>
          <w:sz w:val="20"/>
          <w:lang w:val="pl-PL"/>
        </w:rPr>
        <w:t xml:space="preserve"> pojazdu</w:t>
      </w:r>
      <w:r w:rsidRPr="00FC4AC8">
        <w:rPr>
          <w:rFonts w:ascii="Arial" w:hAnsi="Arial" w:cs="Arial"/>
          <w:color w:val="auto"/>
          <w:sz w:val="20"/>
          <w:lang w:val="pl-PL"/>
        </w:rPr>
        <w:t xml:space="preserve"> należy przekazać Zamawiającemu. Nie dopuszcza się do użytku w seryjnych </w:t>
      </w:r>
      <w:r w:rsidR="00B44285" w:rsidRPr="00FC4AC8">
        <w:rPr>
          <w:rFonts w:ascii="Arial" w:hAnsi="Arial" w:cs="Arial"/>
          <w:color w:val="auto"/>
          <w:sz w:val="20"/>
          <w:lang w:val="pl-PL"/>
        </w:rPr>
        <w:t>lokomotywach</w:t>
      </w:r>
      <w:r w:rsidRPr="00FC4AC8">
        <w:rPr>
          <w:rFonts w:ascii="Arial" w:hAnsi="Arial" w:cs="Arial"/>
          <w:color w:val="auto"/>
          <w:sz w:val="20"/>
          <w:lang w:val="pl-PL"/>
        </w:rPr>
        <w:t xml:space="preserve"> modułów, komponentów ani elementów, które nie przeszły badań typu.</w:t>
      </w:r>
    </w:p>
    <w:p w14:paraId="4C0622B7" w14:textId="77777777" w:rsidR="00546A38" w:rsidRPr="004E240E" w:rsidRDefault="00546A38" w:rsidP="0013054C">
      <w:pPr>
        <w:pStyle w:val="Tekstpodstawowy"/>
        <w:widowControl w:val="0"/>
        <w:numPr>
          <w:ilvl w:val="0"/>
          <w:numId w:val="69"/>
        </w:numPr>
        <w:tabs>
          <w:tab w:val="clear" w:pos="705"/>
        </w:tabs>
        <w:spacing w:line="276" w:lineRule="auto"/>
        <w:ind w:left="426" w:hanging="426"/>
        <w:jc w:val="both"/>
        <w:rPr>
          <w:rFonts w:ascii="Arial" w:hAnsi="Arial" w:cs="Arial"/>
          <w:color w:val="auto"/>
          <w:sz w:val="20"/>
          <w:lang w:val="pl-PL"/>
        </w:rPr>
      </w:pPr>
      <w:r w:rsidRPr="00FC4AC8">
        <w:rPr>
          <w:rFonts w:ascii="Arial" w:hAnsi="Arial" w:cs="Arial"/>
          <w:color w:val="auto"/>
          <w:sz w:val="20"/>
          <w:lang w:val="pl-PL"/>
        </w:rPr>
        <w:t xml:space="preserve">Moduły, komponenty i elementy wymienione w Załączniku nr </w:t>
      </w:r>
      <w:r w:rsidR="00642C5D" w:rsidRPr="00FC4AC8">
        <w:rPr>
          <w:rFonts w:ascii="Arial" w:hAnsi="Arial" w:cs="Arial"/>
          <w:color w:val="auto"/>
          <w:sz w:val="20"/>
          <w:lang w:val="pl-PL"/>
        </w:rPr>
        <w:t>9</w:t>
      </w:r>
      <w:r w:rsidRPr="00FC4AC8">
        <w:rPr>
          <w:rFonts w:ascii="Arial" w:hAnsi="Arial" w:cs="Arial"/>
          <w:color w:val="auto"/>
          <w:sz w:val="20"/>
          <w:lang w:val="pl-PL"/>
        </w:rPr>
        <w:t xml:space="preserve"> </w:t>
      </w:r>
      <w:r w:rsidRPr="004E240E">
        <w:rPr>
          <w:rFonts w:ascii="Arial" w:hAnsi="Arial" w:cs="Arial"/>
          <w:color w:val="auto"/>
          <w:sz w:val="20"/>
          <w:lang w:val="pl-PL"/>
        </w:rPr>
        <w:t>do umowy i które zainstalowane są w </w:t>
      </w:r>
      <w:r w:rsidR="001C27E4" w:rsidRPr="004E240E">
        <w:rPr>
          <w:rFonts w:ascii="Arial" w:hAnsi="Arial" w:cs="Arial"/>
          <w:color w:val="auto"/>
          <w:sz w:val="20"/>
          <w:lang w:val="pl-PL"/>
        </w:rPr>
        <w:t>lokomotywach</w:t>
      </w:r>
      <w:r w:rsidRPr="004E240E">
        <w:rPr>
          <w:rFonts w:ascii="Arial" w:hAnsi="Arial" w:cs="Arial"/>
          <w:color w:val="auto"/>
          <w:sz w:val="20"/>
          <w:lang w:val="pl-PL"/>
        </w:rPr>
        <w:t>, podlegają badaniu ich próbek wstępnych z udziałem Zamawiającego.</w:t>
      </w:r>
      <w:r w:rsidRPr="004E240E">
        <w:rPr>
          <w:rFonts w:ascii="Arial" w:hAnsi="Arial" w:cs="Arial"/>
          <w:i/>
          <w:color w:val="auto"/>
          <w:sz w:val="20"/>
          <w:lang w:val="pl-PL"/>
        </w:rPr>
        <w:t xml:space="preserve"> </w:t>
      </w:r>
      <w:r w:rsidRPr="004E240E">
        <w:rPr>
          <w:rFonts w:ascii="Arial" w:hAnsi="Arial" w:cs="Arial"/>
          <w:color w:val="auto"/>
          <w:sz w:val="20"/>
          <w:lang w:val="pl-PL"/>
        </w:rPr>
        <w:t xml:space="preserve">Nie dopuszcza się do użytku w seryjnych </w:t>
      </w:r>
      <w:r w:rsidR="001A37B8" w:rsidRPr="004E240E">
        <w:rPr>
          <w:rFonts w:ascii="Arial" w:hAnsi="Arial" w:cs="Arial"/>
          <w:color w:val="auto"/>
          <w:sz w:val="20"/>
          <w:lang w:val="pl-PL"/>
        </w:rPr>
        <w:t>lokomotywach</w:t>
      </w:r>
      <w:r w:rsidRPr="004E240E">
        <w:rPr>
          <w:rFonts w:ascii="Arial" w:hAnsi="Arial" w:cs="Arial"/>
          <w:color w:val="auto"/>
          <w:sz w:val="20"/>
          <w:lang w:val="pl-PL"/>
        </w:rPr>
        <w:t xml:space="preserve"> modułów, komponentów ani elementów, które nie przeszły badań próbek wstępnych.</w:t>
      </w:r>
    </w:p>
    <w:p w14:paraId="226EA485" w14:textId="7DA4E36B" w:rsidR="00546A38" w:rsidRPr="0013266E" w:rsidRDefault="00546A38" w:rsidP="0013054C">
      <w:pPr>
        <w:pStyle w:val="Tekstpodstawowy"/>
        <w:widowControl w:val="0"/>
        <w:numPr>
          <w:ilvl w:val="0"/>
          <w:numId w:val="69"/>
        </w:numPr>
        <w:tabs>
          <w:tab w:val="clear" w:pos="705"/>
        </w:tabs>
        <w:spacing w:line="276" w:lineRule="auto"/>
        <w:ind w:left="426" w:hanging="426"/>
        <w:jc w:val="both"/>
        <w:rPr>
          <w:rFonts w:ascii="Arial" w:hAnsi="Arial" w:cs="Arial"/>
          <w:color w:val="auto"/>
          <w:sz w:val="20"/>
          <w:lang w:val="pl-PL"/>
        </w:rPr>
      </w:pPr>
      <w:bookmarkStart w:id="1" w:name="_Hlk1223475"/>
      <w:r w:rsidRPr="004E240E">
        <w:rPr>
          <w:rFonts w:ascii="Arial" w:hAnsi="Arial" w:cs="Arial"/>
          <w:color w:val="auto"/>
          <w:sz w:val="20"/>
          <w:lang w:val="pl-PL"/>
        </w:rPr>
        <w:t xml:space="preserve">Wykonawca przekaże Zamawiającemu </w:t>
      </w:r>
      <w:r w:rsidRPr="0013266E">
        <w:rPr>
          <w:rFonts w:ascii="Arial" w:hAnsi="Arial" w:cs="Arial"/>
          <w:color w:val="auto"/>
          <w:sz w:val="20"/>
          <w:lang w:val="pl-PL"/>
        </w:rPr>
        <w:t>wydane</w:t>
      </w:r>
      <w:r w:rsidR="002452D4">
        <w:rPr>
          <w:rFonts w:ascii="Arial" w:hAnsi="Arial" w:cs="Arial"/>
          <w:color w:val="auto"/>
          <w:sz w:val="20"/>
          <w:lang w:val="pl-PL"/>
        </w:rPr>
        <w:t xml:space="preserve"> przez</w:t>
      </w:r>
      <w:r w:rsidRPr="0013266E">
        <w:rPr>
          <w:rFonts w:ascii="Arial" w:hAnsi="Arial" w:cs="Arial"/>
          <w:color w:val="auto"/>
          <w:sz w:val="20"/>
          <w:lang w:val="pl-PL"/>
        </w:rPr>
        <w:t xml:space="preserve"> </w:t>
      </w:r>
      <w:r w:rsidR="002A65F7" w:rsidRPr="00586A70">
        <w:rPr>
          <w:rFonts w:ascii="Arial" w:hAnsi="Arial" w:cs="Arial"/>
          <w:sz w:val="20"/>
          <w:lang w:val="pl-PL"/>
        </w:rPr>
        <w:t>podmiot udzielający zezwolenia</w:t>
      </w:r>
      <w:r w:rsidR="002A65F7" w:rsidRPr="00586A70">
        <w:rPr>
          <w:rFonts w:ascii="Arial" w:hAnsi="Arial" w:cs="Arial"/>
          <w:color w:val="auto"/>
          <w:sz w:val="20"/>
          <w:lang w:val="pl-PL"/>
        </w:rPr>
        <w:t xml:space="preserve"> w trybie art. 14 ust. 1 rozporządzenia wykonawczego Komisji (UE) 2018/545 zezwolenie dla typu pojazdu kolejowego dla krajów</w:t>
      </w:r>
      <w:r w:rsidR="006C393B">
        <w:rPr>
          <w:rFonts w:ascii="Arial" w:hAnsi="Arial" w:cs="Arial"/>
          <w:color w:val="auto"/>
          <w:sz w:val="20"/>
          <w:lang w:val="pl-PL"/>
        </w:rPr>
        <w:t>,</w:t>
      </w:r>
      <w:r w:rsidR="002A65F7" w:rsidRPr="00586A70">
        <w:rPr>
          <w:rFonts w:ascii="Arial" w:hAnsi="Arial" w:cs="Arial"/>
          <w:color w:val="auto"/>
          <w:sz w:val="20"/>
          <w:lang w:val="pl-PL"/>
        </w:rPr>
        <w:t xml:space="preserve"> dla których pojazd posiadał homologacje prze</w:t>
      </w:r>
      <w:r w:rsidR="0024305A">
        <w:rPr>
          <w:rFonts w:ascii="Arial" w:hAnsi="Arial" w:cs="Arial"/>
          <w:color w:val="auto"/>
          <w:sz w:val="20"/>
          <w:lang w:val="pl-PL"/>
        </w:rPr>
        <w:t>d</w:t>
      </w:r>
      <w:r w:rsidR="002A65F7" w:rsidRPr="00586A70">
        <w:rPr>
          <w:rFonts w:ascii="Arial" w:hAnsi="Arial" w:cs="Arial"/>
          <w:color w:val="auto"/>
          <w:sz w:val="20"/>
          <w:lang w:val="pl-PL"/>
        </w:rPr>
        <w:t xml:space="preserve"> modernizacj</w:t>
      </w:r>
      <w:r w:rsidR="002A65F7">
        <w:rPr>
          <w:rFonts w:ascii="Arial" w:hAnsi="Arial" w:cs="Arial"/>
          <w:color w:val="auto"/>
          <w:sz w:val="20"/>
          <w:lang w:val="pl-PL"/>
        </w:rPr>
        <w:t>ą</w:t>
      </w:r>
      <w:r w:rsidR="002A65F7" w:rsidRPr="00586A70">
        <w:rPr>
          <w:rFonts w:ascii="Arial" w:hAnsi="Arial" w:cs="Arial"/>
          <w:color w:val="auto"/>
          <w:sz w:val="20"/>
          <w:lang w:val="pl-PL"/>
        </w:rPr>
        <w:t xml:space="preserve"> w ramach przedmiotu umowy</w:t>
      </w:r>
      <w:r w:rsidR="002A65F7">
        <w:rPr>
          <w:rFonts w:ascii="Arial" w:hAnsi="Arial" w:cs="Arial"/>
          <w:color w:val="auto"/>
          <w:sz w:val="20"/>
          <w:lang w:val="pl-PL"/>
        </w:rPr>
        <w:t>.</w:t>
      </w:r>
      <w:r w:rsidR="002A65F7" w:rsidRPr="00586A70">
        <w:rPr>
          <w:rFonts w:ascii="Arial" w:hAnsi="Arial" w:cs="Arial"/>
          <w:color w:val="auto"/>
          <w:sz w:val="20"/>
          <w:lang w:val="pl-PL"/>
        </w:rPr>
        <w:t xml:space="preserve"> </w:t>
      </w:r>
      <w:bookmarkEnd w:id="1"/>
      <w:r w:rsidRPr="0013266E">
        <w:rPr>
          <w:rFonts w:ascii="Arial" w:hAnsi="Arial" w:cs="Arial"/>
          <w:color w:val="auto"/>
          <w:sz w:val="20"/>
          <w:lang w:val="pl-PL"/>
        </w:rPr>
        <w:t>Dowód ten obejmuje weryfikację i konieczne badania mające ustalić, że konkretne moduły, komponenty i</w:t>
      </w:r>
      <w:r w:rsidR="002C35C7" w:rsidRPr="0013266E">
        <w:rPr>
          <w:rFonts w:ascii="Arial" w:hAnsi="Arial" w:cs="Arial"/>
          <w:color w:val="auto"/>
          <w:sz w:val="20"/>
          <w:lang w:val="pl-PL"/>
        </w:rPr>
        <w:t> </w:t>
      </w:r>
      <w:r w:rsidRPr="0013266E">
        <w:rPr>
          <w:rFonts w:ascii="Arial" w:hAnsi="Arial" w:cs="Arial"/>
          <w:color w:val="auto"/>
          <w:sz w:val="20"/>
          <w:lang w:val="pl-PL"/>
        </w:rPr>
        <w:t>elementy przedmiotu umowy są w</w:t>
      </w:r>
      <w:r w:rsidR="00972CA7" w:rsidRPr="0013266E">
        <w:rPr>
          <w:rFonts w:ascii="Arial" w:hAnsi="Arial" w:cs="Arial"/>
          <w:color w:val="auto"/>
          <w:sz w:val="20"/>
          <w:lang w:val="pl-PL"/>
        </w:rPr>
        <w:t> </w:t>
      </w:r>
      <w:r w:rsidRPr="0013266E">
        <w:rPr>
          <w:rFonts w:ascii="Arial" w:hAnsi="Arial" w:cs="Arial"/>
          <w:color w:val="auto"/>
          <w:sz w:val="20"/>
          <w:lang w:val="pl-PL"/>
        </w:rPr>
        <w:t>stanie znieść oddziaływania i obciążenia mechaniczne, cieplne, magnetyczne, elektryczne i dynamiczne</w:t>
      </w:r>
      <w:r w:rsidR="00627E8E" w:rsidRPr="0013266E">
        <w:rPr>
          <w:rFonts w:ascii="Arial" w:hAnsi="Arial" w:cs="Arial"/>
          <w:color w:val="auto"/>
          <w:sz w:val="20"/>
          <w:lang w:val="pl-PL"/>
        </w:rPr>
        <w:t xml:space="preserve"> </w:t>
      </w:r>
      <w:r w:rsidR="004769B8" w:rsidRPr="0013266E">
        <w:rPr>
          <w:rFonts w:ascii="Arial" w:hAnsi="Arial" w:cs="Arial"/>
          <w:color w:val="auto"/>
          <w:sz w:val="20"/>
          <w:lang w:val="pl-PL"/>
        </w:rPr>
        <w:t>montowanego</w:t>
      </w:r>
      <w:r w:rsidR="00627E8E" w:rsidRPr="0013266E">
        <w:rPr>
          <w:rFonts w:ascii="Arial" w:hAnsi="Arial" w:cs="Arial"/>
          <w:color w:val="auto"/>
          <w:sz w:val="20"/>
          <w:lang w:val="pl-PL"/>
        </w:rPr>
        <w:t xml:space="preserve"> systemu ETCS </w:t>
      </w:r>
      <w:r w:rsidRPr="0013266E">
        <w:rPr>
          <w:rFonts w:ascii="Arial" w:hAnsi="Arial" w:cs="Arial"/>
          <w:color w:val="auto"/>
          <w:sz w:val="20"/>
          <w:lang w:val="pl-PL"/>
        </w:rPr>
        <w:t>typowe dla eksploatacji w systemie kolejowym. Wykonawca przekaże Zamawiającemu uzgodnione koncepcje weryfikacji i badań na etapie organizacji realizacji umowy i</w:t>
      </w:r>
      <w:r w:rsidR="002C35C7" w:rsidRPr="0013266E">
        <w:rPr>
          <w:rFonts w:ascii="Arial" w:hAnsi="Arial" w:cs="Arial"/>
          <w:color w:val="auto"/>
          <w:sz w:val="20"/>
          <w:lang w:val="pl-PL"/>
        </w:rPr>
        <w:t> </w:t>
      </w:r>
      <w:r w:rsidRPr="0013266E">
        <w:rPr>
          <w:rFonts w:ascii="Arial" w:hAnsi="Arial" w:cs="Arial"/>
          <w:color w:val="auto"/>
          <w:sz w:val="20"/>
          <w:lang w:val="pl-PL"/>
        </w:rPr>
        <w:t>odpowiada bezpośrednio za przeprowadzenie weryfikacji i badań z udziałem Zamawiającego. Wykonawca przekaże wystarczający dowód na opracowanie wyników przedmiotowej weryfikacji i</w:t>
      </w:r>
      <w:r w:rsidR="004365ED" w:rsidRPr="0013266E">
        <w:rPr>
          <w:rFonts w:ascii="Arial" w:hAnsi="Arial" w:cs="Arial"/>
          <w:color w:val="auto"/>
          <w:sz w:val="20"/>
          <w:lang w:val="pl-PL"/>
        </w:rPr>
        <w:t> </w:t>
      </w:r>
      <w:r w:rsidRPr="0013266E">
        <w:rPr>
          <w:rFonts w:ascii="Arial" w:hAnsi="Arial" w:cs="Arial"/>
          <w:color w:val="auto"/>
          <w:sz w:val="20"/>
          <w:lang w:val="pl-PL"/>
        </w:rPr>
        <w:t xml:space="preserve">badań. Nie dopuszcza się do </w:t>
      </w:r>
      <w:r w:rsidR="00982CB3" w:rsidRPr="0013266E">
        <w:rPr>
          <w:rFonts w:ascii="Arial" w:hAnsi="Arial" w:cs="Arial"/>
          <w:color w:val="auto"/>
          <w:sz w:val="20"/>
          <w:lang w:val="pl-PL"/>
        </w:rPr>
        <w:t xml:space="preserve"> </w:t>
      </w:r>
      <w:r w:rsidR="00E115A0" w:rsidRPr="0013266E">
        <w:rPr>
          <w:rFonts w:ascii="Arial" w:hAnsi="Arial" w:cs="Arial"/>
          <w:color w:val="auto"/>
          <w:sz w:val="20"/>
          <w:lang w:val="pl-PL"/>
        </w:rPr>
        <w:t>i</w:t>
      </w:r>
      <w:r w:rsidR="00570466">
        <w:rPr>
          <w:rFonts w:ascii="Arial" w:hAnsi="Arial" w:cs="Arial"/>
          <w:color w:val="auto"/>
          <w:sz w:val="20"/>
          <w:lang w:val="pl-PL"/>
        </w:rPr>
        <w:t>n</w:t>
      </w:r>
      <w:r w:rsidR="00E115A0" w:rsidRPr="0013266E">
        <w:rPr>
          <w:rFonts w:ascii="Arial" w:hAnsi="Arial" w:cs="Arial"/>
          <w:color w:val="auto"/>
          <w:sz w:val="20"/>
          <w:lang w:val="pl-PL"/>
        </w:rPr>
        <w:t xml:space="preserve">stalacji  na </w:t>
      </w:r>
      <w:r w:rsidR="00982CB3" w:rsidRPr="0013266E">
        <w:rPr>
          <w:rFonts w:ascii="Arial" w:hAnsi="Arial" w:cs="Arial"/>
          <w:color w:val="auto"/>
          <w:sz w:val="20"/>
          <w:lang w:val="pl-PL"/>
        </w:rPr>
        <w:t xml:space="preserve">lokomotywach </w:t>
      </w:r>
      <w:r w:rsidRPr="0013266E">
        <w:rPr>
          <w:rFonts w:ascii="Arial" w:hAnsi="Arial" w:cs="Arial"/>
          <w:color w:val="auto"/>
          <w:sz w:val="20"/>
          <w:lang w:val="pl-PL"/>
        </w:rPr>
        <w:t xml:space="preserve"> seryjnych tych modułów, komponentów i</w:t>
      </w:r>
      <w:r w:rsidR="004365ED" w:rsidRPr="0013266E">
        <w:rPr>
          <w:rFonts w:ascii="Arial" w:hAnsi="Arial" w:cs="Arial"/>
          <w:color w:val="auto"/>
          <w:sz w:val="20"/>
          <w:lang w:val="pl-PL"/>
        </w:rPr>
        <w:t> </w:t>
      </w:r>
      <w:r w:rsidRPr="0013266E">
        <w:rPr>
          <w:rFonts w:ascii="Arial" w:hAnsi="Arial" w:cs="Arial"/>
          <w:color w:val="auto"/>
          <w:sz w:val="20"/>
          <w:lang w:val="pl-PL"/>
        </w:rPr>
        <w:t>elementów, które nie przeszły pozytywnie badań zdatności do użytku.</w:t>
      </w:r>
    </w:p>
    <w:p w14:paraId="09AA3439" w14:textId="773CE498" w:rsidR="00546A38" w:rsidRPr="004E240E" w:rsidRDefault="00546A38" w:rsidP="0013054C">
      <w:pPr>
        <w:pStyle w:val="Tekstpodstawowy"/>
        <w:widowControl w:val="0"/>
        <w:numPr>
          <w:ilvl w:val="0"/>
          <w:numId w:val="69"/>
        </w:numPr>
        <w:tabs>
          <w:tab w:val="clear" w:pos="705"/>
        </w:tabs>
        <w:spacing w:line="276" w:lineRule="auto"/>
        <w:ind w:left="426" w:hanging="426"/>
        <w:jc w:val="both"/>
        <w:rPr>
          <w:rFonts w:ascii="Arial" w:hAnsi="Arial" w:cs="Arial"/>
          <w:color w:val="auto"/>
          <w:sz w:val="20"/>
          <w:lang w:val="pl-PL"/>
        </w:rPr>
      </w:pPr>
      <w:r w:rsidRPr="004E240E">
        <w:rPr>
          <w:rFonts w:ascii="Arial" w:hAnsi="Arial" w:cs="Arial"/>
          <w:color w:val="auto"/>
          <w:sz w:val="20"/>
          <w:lang w:val="pl-PL"/>
        </w:rPr>
        <w:t xml:space="preserve">Udział Zamawiającego w weryfikacji i badaniach, o których mowa w ust. 3 nie zwalnia Wykonawcy z obowiązku wykonania umowy ani z wyłącznej odpowiedzialności za </w:t>
      </w:r>
      <w:r w:rsidR="00982CB3" w:rsidRPr="004E240E">
        <w:rPr>
          <w:rFonts w:ascii="Arial" w:hAnsi="Arial" w:cs="Arial"/>
          <w:color w:val="auto"/>
          <w:sz w:val="20"/>
          <w:lang w:val="pl-PL"/>
        </w:rPr>
        <w:t>wykona</w:t>
      </w:r>
      <w:r w:rsidR="00570466">
        <w:rPr>
          <w:rFonts w:ascii="Arial" w:hAnsi="Arial" w:cs="Arial"/>
          <w:color w:val="auto"/>
          <w:sz w:val="20"/>
          <w:lang w:val="pl-PL"/>
        </w:rPr>
        <w:t>n</w:t>
      </w:r>
      <w:r w:rsidR="00982CB3" w:rsidRPr="004E240E">
        <w:rPr>
          <w:rFonts w:ascii="Arial" w:hAnsi="Arial" w:cs="Arial"/>
          <w:color w:val="auto"/>
          <w:sz w:val="20"/>
          <w:lang w:val="pl-PL"/>
        </w:rPr>
        <w:t>ie przedmiot</w:t>
      </w:r>
      <w:r w:rsidR="00570466">
        <w:rPr>
          <w:rFonts w:ascii="Arial" w:hAnsi="Arial" w:cs="Arial"/>
          <w:color w:val="auto"/>
          <w:sz w:val="20"/>
          <w:lang w:val="pl-PL"/>
        </w:rPr>
        <w:t>u</w:t>
      </w:r>
      <w:r w:rsidR="00982CB3" w:rsidRPr="004E240E">
        <w:rPr>
          <w:rFonts w:ascii="Arial" w:hAnsi="Arial" w:cs="Arial"/>
          <w:color w:val="auto"/>
          <w:sz w:val="20"/>
          <w:lang w:val="pl-PL"/>
        </w:rPr>
        <w:t xml:space="preserve"> umowy</w:t>
      </w:r>
      <w:r w:rsidRPr="004E240E">
        <w:rPr>
          <w:rFonts w:ascii="Arial" w:hAnsi="Arial" w:cs="Arial"/>
          <w:color w:val="auto"/>
          <w:sz w:val="20"/>
          <w:lang w:val="pl-PL"/>
        </w:rPr>
        <w:t>, wady oraz ogólnej odpowiedzialności cywilnoprawnej.</w:t>
      </w:r>
    </w:p>
    <w:p w14:paraId="61A22122" w14:textId="77777777" w:rsidR="00546A38" w:rsidRPr="004E240E" w:rsidRDefault="00546A38" w:rsidP="0013054C">
      <w:pPr>
        <w:widowControl w:val="0"/>
        <w:numPr>
          <w:ilvl w:val="0"/>
          <w:numId w:val="69"/>
        </w:numPr>
        <w:tabs>
          <w:tab w:val="clear" w:pos="705"/>
        </w:tabs>
        <w:spacing w:after="120" w:line="276" w:lineRule="auto"/>
        <w:ind w:left="426" w:hanging="426"/>
        <w:jc w:val="both"/>
        <w:rPr>
          <w:rFonts w:ascii="Arial" w:hAnsi="Arial" w:cs="Arial"/>
          <w:color w:val="auto"/>
          <w:sz w:val="20"/>
          <w:lang w:val="pl-PL"/>
        </w:rPr>
      </w:pPr>
      <w:r w:rsidRPr="004E240E">
        <w:rPr>
          <w:rFonts w:ascii="Arial" w:hAnsi="Arial" w:cs="Arial"/>
          <w:color w:val="auto"/>
          <w:sz w:val="20"/>
          <w:lang w:val="pl-PL"/>
        </w:rPr>
        <w:t xml:space="preserve">Jeśli przed końcowym odbiorem </w:t>
      </w:r>
      <w:r w:rsidR="0072580F" w:rsidRPr="004E240E">
        <w:rPr>
          <w:rFonts w:ascii="Arial" w:hAnsi="Arial" w:cs="Arial"/>
          <w:color w:val="auto"/>
          <w:sz w:val="20"/>
          <w:lang w:val="pl-PL"/>
        </w:rPr>
        <w:t>lokomotywy</w:t>
      </w:r>
      <w:r w:rsidRPr="004E240E">
        <w:rPr>
          <w:rFonts w:ascii="Arial" w:hAnsi="Arial" w:cs="Arial"/>
          <w:color w:val="auto"/>
          <w:sz w:val="20"/>
          <w:lang w:val="pl-PL"/>
        </w:rPr>
        <w:t xml:space="preserve"> Zamawiający ustali, że:</w:t>
      </w:r>
    </w:p>
    <w:p w14:paraId="23DDF88F" w14:textId="77777777" w:rsidR="00546A38" w:rsidRPr="004E240E" w:rsidRDefault="00546A38" w:rsidP="0013054C">
      <w:pPr>
        <w:numPr>
          <w:ilvl w:val="0"/>
          <w:numId w:val="70"/>
        </w:numPr>
        <w:tabs>
          <w:tab w:val="clear" w:pos="993"/>
          <w:tab w:val="num" w:pos="709"/>
        </w:tabs>
        <w:spacing w:line="276" w:lineRule="auto"/>
        <w:ind w:left="709" w:hanging="284"/>
        <w:jc w:val="both"/>
        <w:rPr>
          <w:rFonts w:ascii="Arial" w:hAnsi="Arial" w:cs="Arial"/>
          <w:color w:val="auto"/>
          <w:sz w:val="20"/>
          <w:lang w:val="pl-PL"/>
        </w:rPr>
      </w:pPr>
      <w:r w:rsidRPr="004E240E">
        <w:rPr>
          <w:rFonts w:ascii="Arial" w:hAnsi="Arial" w:cs="Arial"/>
          <w:color w:val="auto"/>
          <w:sz w:val="20"/>
          <w:lang w:val="pl-PL"/>
        </w:rPr>
        <w:t>procesy pracy u Wykonawcy lub jego podwykonawcy nie spełniają właściwych norm jakości, np. procesy spawania prowadzone są bez koniecznych pozwoleń, lub przyrządy pomiarowe nie spełniają ustalonych norm jakości, lub</w:t>
      </w:r>
    </w:p>
    <w:p w14:paraId="15954C4F" w14:textId="77777777" w:rsidR="00546A38" w:rsidRPr="004E240E" w:rsidRDefault="00546A38" w:rsidP="0013054C">
      <w:pPr>
        <w:numPr>
          <w:ilvl w:val="0"/>
          <w:numId w:val="70"/>
        </w:numPr>
        <w:tabs>
          <w:tab w:val="clear" w:pos="993"/>
          <w:tab w:val="num" w:pos="709"/>
        </w:tabs>
        <w:spacing w:line="276" w:lineRule="auto"/>
        <w:ind w:left="709" w:hanging="284"/>
        <w:jc w:val="both"/>
        <w:rPr>
          <w:rFonts w:ascii="Arial" w:hAnsi="Arial" w:cs="Arial"/>
          <w:color w:val="auto"/>
          <w:sz w:val="20"/>
          <w:lang w:val="pl-PL"/>
        </w:rPr>
      </w:pPr>
      <w:r w:rsidRPr="004E240E">
        <w:rPr>
          <w:rFonts w:ascii="Arial" w:hAnsi="Arial" w:cs="Arial"/>
          <w:color w:val="auto"/>
          <w:sz w:val="20"/>
          <w:lang w:val="pl-PL"/>
        </w:rPr>
        <w:t>badania typu, o których mowa w ust. 1, bądź badania próbek wstępnych modułu, komponentu lub elementu, o których mo</w:t>
      </w:r>
      <w:r w:rsidR="009D41B2" w:rsidRPr="004E240E">
        <w:rPr>
          <w:rFonts w:ascii="Arial" w:hAnsi="Arial" w:cs="Arial"/>
          <w:color w:val="auto"/>
          <w:sz w:val="20"/>
          <w:lang w:val="pl-PL"/>
        </w:rPr>
        <w:t>w</w:t>
      </w:r>
      <w:r w:rsidRPr="004E240E">
        <w:rPr>
          <w:rFonts w:ascii="Arial" w:hAnsi="Arial" w:cs="Arial"/>
          <w:color w:val="auto"/>
          <w:sz w:val="20"/>
          <w:lang w:val="pl-PL"/>
        </w:rPr>
        <w:t>a w ust. 2, nie ukończyły się wynikiem pozytywnym, lub</w:t>
      </w:r>
    </w:p>
    <w:p w14:paraId="1B9D3BAF" w14:textId="77777777" w:rsidR="00546A38" w:rsidRPr="004E240E" w:rsidRDefault="00546A38" w:rsidP="0013054C">
      <w:pPr>
        <w:numPr>
          <w:ilvl w:val="0"/>
          <w:numId w:val="70"/>
        </w:numPr>
        <w:tabs>
          <w:tab w:val="clear" w:pos="993"/>
          <w:tab w:val="num" w:pos="709"/>
        </w:tabs>
        <w:spacing w:after="120" w:line="276" w:lineRule="auto"/>
        <w:ind w:left="709" w:hanging="284"/>
        <w:jc w:val="both"/>
        <w:rPr>
          <w:rFonts w:ascii="Arial" w:hAnsi="Arial" w:cs="Arial"/>
          <w:color w:val="auto"/>
          <w:sz w:val="20"/>
          <w:lang w:val="pl-PL"/>
        </w:rPr>
      </w:pPr>
      <w:r w:rsidRPr="004E240E">
        <w:rPr>
          <w:rFonts w:ascii="Arial" w:hAnsi="Arial" w:cs="Arial"/>
          <w:color w:val="auto"/>
          <w:sz w:val="20"/>
          <w:lang w:val="pl-PL"/>
        </w:rPr>
        <w:t>wymagania określone w książce specyfikacji funkcjonalnej nie zostały dochowane w ogóle lub nie dotrzymano ich poprawnie,</w:t>
      </w:r>
    </w:p>
    <w:p w14:paraId="7A0758E6" w14:textId="77777777" w:rsidR="00546A38" w:rsidRPr="004E240E" w:rsidRDefault="00546A38" w:rsidP="00546A38">
      <w:pPr>
        <w:spacing w:line="276" w:lineRule="auto"/>
        <w:ind w:left="426" w:hanging="1"/>
        <w:jc w:val="both"/>
        <w:rPr>
          <w:rFonts w:ascii="Arial" w:hAnsi="Arial" w:cs="Arial"/>
          <w:color w:val="auto"/>
          <w:sz w:val="20"/>
          <w:lang w:val="pl-PL"/>
        </w:rPr>
      </w:pPr>
      <w:r w:rsidRPr="004E240E">
        <w:rPr>
          <w:rFonts w:ascii="Arial" w:hAnsi="Arial" w:cs="Arial"/>
          <w:color w:val="auto"/>
          <w:sz w:val="20"/>
          <w:lang w:val="pl-PL"/>
        </w:rPr>
        <w:t>Zamawiającemu przysługuje prawo - po wyznaczeniu odpowiedniego terminu na usunięcie powyższych niezgodności - do odstąpienia od umowy lub jej wypowiedzenia ze skutkiem natychmiastowym w całości albo dowolnej części, w której umowa nie została jeszcze zrealizowana, stosownie do postanowień § 3</w:t>
      </w:r>
      <w:r w:rsidR="001254C4" w:rsidRPr="004E240E">
        <w:rPr>
          <w:rFonts w:ascii="Arial" w:hAnsi="Arial" w:cs="Arial"/>
          <w:color w:val="auto"/>
          <w:sz w:val="20"/>
          <w:lang w:val="pl-PL"/>
        </w:rPr>
        <w:t>0</w:t>
      </w:r>
      <w:r w:rsidRPr="004E240E">
        <w:rPr>
          <w:rFonts w:ascii="Arial" w:hAnsi="Arial" w:cs="Arial"/>
          <w:color w:val="auto"/>
          <w:sz w:val="20"/>
          <w:lang w:val="pl-PL"/>
        </w:rPr>
        <w:t xml:space="preserve"> </w:t>
      </w:r>
      <w:r w:rsidRPr="004E240E">
        <w:rPr>
          <w:rFonts w:ascii="Arial" w:hAnsi="Arial" w:cs="Arial"/>
          <w:color w:val="auto"/>
          <w:sz w:val="20"/>
          <w:lang w:val="pl-PL"/>
        </w:rPr>
        <w:lastRenderedPageBreak/>
        <w:t>umowy. Powyższe nie wyłącza prawa Zamawiającego do dochodzenia odszkodowania z tytułu niewykonania lub nienależytego wykonania umowy.</w:t>
      </w:r>
    </w:p>
    <w:p w14:paraId="06EA75D4" w14:textId="77777777" w:rsidR="00546A38" w:rsidRPr="00A255E7" w:rsidRDefault="00546A38" w:rsidP="00546A38">
      <w:pPr>
        <w:spacing w:line="276" w:lineRule="auto"/>
        <w:jc w:val="center"/>
        <w:rPr>
          <w:rFonts w:ascii="Arial" w:hAnsi="Arial" w:cs="Arial"/>
          <w:b/>
          <w:color w:val="0070C0"/>
          <w:sz w:val="20"/>
          <w:lang w:val="pl-PL"/>
        </w:rPr>
      </w:pPr>
    </w:p>
    <w:p w14:paraId="6BB70CAC" w14:textId="77777777" w:rsidR="00546A38" w:rsidRPr="004E240E" w:rsidRDefault="00546A38" w:rsidP="00546A38">
      <w:pPr>
        <w:spacing w:line="276" w:lineRule="auto"/>
        <w:jc w:val="center"/>
        <w:rPr>
          <w:rFonts w:ascii="Arial" w:hAnsi="Arial" w:cs="Arial"/>
          <w:b/>
          <w:color w:val="auto"/>
          <w:sz w:val="20"/>
          <w:lang w:val="pl-PL"/>
        </w:rPr>
      </w:pPr>
      <w:r w:rsidRPr="004E240E">
        <w:rPr>
          <w:rFonts w:ascii="Arial" w:hAnsi="Arial" w:cs="Arial"/>
          <w:b/>
          <w:color w:val="auto"/>
          <w:sz w:val="20"/>
          <w:lang w:val="pl-PL"/>
        </w:rPr>
        <w:t>§ 15</w:t>
      </w:r>
    </w:p>
    <w:p w14:paraId="686E0756" w14:textId="77777777" w:rsidR="00546A38" w:rsidRPr="004E240E" w:rsidRDefault="00546A38" w:rsidP="00546A38">
      <w:pPr>
        <w:spacing w:line="276" w:lineRule="auto"/>
        <w:jc w:val="center"/>
        <w:rPr>
          <w:rFonts w:ascii="Arial" w:hAnsi="Arial" w:cs="Arial"/>
          <w:b/>
          <w:color w:val="auto"/>
          <w:sz w:val="20"/>
          <w:lang w:val="pl-PL"/>
        </w:rPr>
      </w:pPr>
      <w:r w:rsidRPr="004E240E">
        <w:rPr>
          <w:rFonts w:ascii="Arial" w:hAnsi="Arial" w:cs="Arial"/>
          <w:b/>
          <w:color w:val="auto"/>
          <w:sz w:val="20"/>
          <w:lang w:val="pl-PL"/>
        </w:rPr>
        <w:t>Kontrola jakości przez Zamawiającego (testy jakości)</w:t>
      </w:r>
    </w:p>
    <w:p w14:paraId="601C5AF6" w14:textId="77777777" w:rsidR="00546A38" w:rsidRPr="004E240E" w:rsidRDefault="00546A38" w:rsidP="00546A38">
      <w:pPr>
        <w:spacing w:after="120" w:line="276" w:lineRule="auto"/>
        <w:jc w:val="both"/>
        <w:rPr>
          <w:rFonts w:ascii="Arial" w:hAnsi="Arial" w:cs="Arial"/>
          <w:b/>
          <w:color w:val="auto"/>
          <w:sz w:val="20"/>
          <w:lang w:val="pl-PL"/>
        </w:rPr>
      </w:pPr>
    </w:p>
    <w:p w14:paraId="3ADA7EB6" w14:textId="4E3438EA" w:rsidR="00546A38" w:rsidRPr="004E240E" w:rsidRDefault="00AC6CBF" w:rsidP="0013054C">
      <w:pPr>
        <w:widowControl w:val="0"/>
        <w:numPr>
          <w:ilvl w:val="0"/>
          <w:numId w:val="71"/>
        </w:numPr>
        <w:tabs>
          <w:tab w:val="clear" w:pos="705"/>
          <w:tab w:val="num" w:pos="426"/>
        </w:tabs>
        <w:spacing w:after="120" w:line="276" w:lineRule="auto"/>
        <w:ind w:left="426" w:hanging="426"/>
        <w:jc w:val="both"/>
        <w:rPr>
          <w:rFonts w:ascii="Arial" w:hAnsi="Arial" w:cs="Arial"/>
          <w:color w:val="auto"/>
          <w:sz w:val="20"/>
          <w:lang w:val="pl-PL"/>
        </w:rPr>
      </w:pPr>
      <w:r w:rsidRPr="004E240E">
        <w:rPr>
          <w:rFonts w:ascii="Arial" w:hAnsi="Arial" w:cs="Arial"/>
          <w:color w:val="auto"/>
          <w:sz w:val="20"/>
          <w:lang w:val="pl-PL"/>
        </w:rPr>
        <w:t>Lokomotywy</w:t>
      </w:r>
      <w:r w:rsidR="00546A38" w:rsidRPr="004E240E">
        <w:rPr>
          <w:rFonts w:ascii="Arial" w:hAnsi="Arial" w:cs="Arial"/>
          <w:color w:val="auto"/>
          <w:sz w:val="20"/>
          <w:lang w:val="pl-PL"/>
        </w:rPr>
        <w:t xml:space="preserve"> będą poddawane testom jakości</w:t>
      </w:r>
      <w:r w:rsidR="00E04B57" w:rsidRPr="004E240E">
        <w:rPr>
          <w:rFonts w:ascii="Arial" w:hAnsi="Arial" w:cs="Arial"/>
          <w:color w:val="auto"/>
          <w:sz w:val="20"/>
          <w:lang w:val="pl-PL"/>
        </w:rPr>
        <w:t xml:space="preserve"> w zakresie i</w:t>
      </w:r>
      <w:r w:rsidR="00A712F6">
        <w:rPr>
          <w:rFonts w:ascii="Arial" w:hAnsi="Arial" w:cs="Arial"/>
          <w:color w:val="auto"/>
          <w:sz w:val="20"/>
          <w:lang w:val="pl-PL"/>
        </w:rPr>
        <w:t>n</w:t>
      </w:r>
      <w:r w:rsidR="00E04B57" w:rsidRPr="004E240E">
        <w:rPr>
          <w:rFonts w:ascii="Arial" w:hAnsi="Arial" w:cs="Arial"/>
          <w:color w:val="auto"/>
          <w:sz w:val="20"/>
          <w:lang w:val="pl-PL"/>
        </w:rPr>
        <w:t>stalacji i działania lokomotywy pod kont</w:t>
      </w:r>
      <w:r w:rsidR="00A712F6">
        <w:rPr>
          <w:rFonts w:ascii="Arial" w:hAnsi="Arial" w:cs="Arial"/>
          <w:color w:val="auto"/>
          <w:sz w:val="20"/>
          <w:lang w:val="pl-PL"/>
        </w:rPr>
        <w:t>r</w:t>
      </w:r>
      <w:r w:rsidR="00E04B57" w:rsidRPr="004E240E">
        <w:rPr>
          <w:rFonts w:ascii="Arial" w:hAnsi="Arial" w:cs="Arial"/>
          <w:color w:val="auto"/>
          <w:sz w:val="20"/>
          <w:lang w:val="pl-PL"/>
        </w:rPr>
        <w:t>olą ETCS</w:t>
      </w:r>
      <w:r w:rsidR="00546A38" w:rsidRPr="004E240E">
        <w:rPr>
          <w:rFonts w:ascii="Arial" w:hAnsi="Arial" w:cs="Arial"/>
          <w:color w:val="auto"/>
          <w:sz w:val="20"/>
          <w:lang w:val="pl-PL"/>
        </w:rPr>
        <w:t xml:space="preserve">. Moduły, komponenty lub elementy związane z bezpieczeństwem, wymienione w Załączniku nr </w:t>
      </w:r>
      <w:r w:rsidR="00642C5D" w:rsidRPr="004E240E">
        <w:rPr>
          <w:rFonts w:ascii="Arial" w:hAnsi="Arial" w:cs="Arial"/>
          <w:color w:val="auto"/>
          <w:sz w:val="20"/>
          <w:lang w:val="pl-PL"/>
        </w:rPr>
        <w:t>9</w:t>
      </w:r>
      <w:r w:rsidR="00546A38" w:rsidRPr="004E240E">
        <w:rPr>
          <w:rFonts w:ascii="Arial" w:hAnsi="Arial" w:cs="Arial"/>
          <w:color w:val="auto"/>
          <w:sz w:val="20"/>
          <w:lang w:val="pl-PL"/>
        </w:rPr>
        <w:t xml:space="preserve"> do umowy podlegają wyrywkowym kontrolom jakości przeprowadzanym przez Zamawiającego. Zamawiający może przydzielić takie testy jakościowe Działowi Zapewnienia Jakości (Dział Kontroli Jakości). W trakcie postępów realizacji umowy może nastąpić zmniejszenie lub poszerzenie zakresu badań jakości na podstawie wyników wyrywkowej kontroli jakości</w:t>
      </w:r>
      <w:r w:rsidR="00A304CD" w:rsidRPr="004E240E">
        <w:rPr>
          <w:rFonts w:ascii="Arial" w:hAnsi="Arial" w:cs="Arial"/>
          <w:color w:val="auto"/>
          <w:sz w:val="20"/>
          <w:lang w:val="pl-PL"/>
        </w:rPr>
        <w:t xml:space="preserve"> w ramach warunków kontroli jakości opisanych zgodnie z Załącznikiem nr 9 do umowy</w:t>
      </w:r>
      <w:r w:rsidR="00546A38" w:rsidRPr="004E240E">
        <w:rPr>
          <w:rFonts w:ascii="Arial" w:hAnsi="Arial" w:cs="Arial"/>
          <w:color w:val="auto"/>
          <w:sz w:val="20"/>
          <w:lang w:val="pl-PL"/>
        </w:rPr>
        <w:t>.</w:t>
      </w:r>
    </w:p>
    <w:p w14:paraId="6B3BE2CF" w14:textId="77777777" w:rsidR="00546A38" w:rsidRPr="004E240E" w:rsidRDefault="00546A38" w:rsidP="00546A38">
      <w:pPr>
        <w:widowControl w:val="0"/>
        <w:tabs>
          <w:tab w:val="num" w:pos="426"/>
        </w:tabs>
        <w:spacing w:after="120" w:line="276" w:lineRule="auto"/>
        <w:ind w:left="426" w:hanging="426"/>
        <w:jc w:val="both"/>
        <w:rPr>
          <w:rFonts w:ascii="Arial" w:hAnsi="Arial" w:cs="Arial"/>
          <w:color w:val="auto"/>
          <w:sz w:val="20"/>
          <w:lang w:val="pl-PL"/>
        </w:rPr>
      </w:pPr>
      <w:r w:rsidRPr="004E240E">
        <w:rPr>
          <w:rFonts w:ascii="Arial" w:hAnsi="Arial" w:cs="Arial"/>
          <w:color w:val="auto"/>
          <w:sz w:val="20"/>
          <w:lang w:val="pl-PL"/>
        </w:rPr>
        <w:tab/>
        <w:t xml:space="preserve">Przydział modułów, komponentów lub elementów do poziomów testów, rodzaju, zakresu i sekwencji testów jakości oraz dokumentacji opisany został w Załączniku nr </w:t>
      </w:r>
      <w:r w:rsidR="00642C5D" w:rsidRPr="004E240E">
        <w:rPr>
          <w:rFonts w:ascii="Arial" w:hAnsi="Arial" w:cs="Arial"/>
          <w:color w:val="auto"/>
          <w:sz w:val="20"/>
          <w:lang w:val="pl-PL"/>
        </w:rPr>
        <w:t>9</w:t>
      </w:r>
      <w:r w:rsidRPr="004E240E">
        <w:rPr>
          <w:rFonts w:ascii="Arial" w:hAnsi="Arial" w:cs="Arial"/>
          <w:color w:val="auto"/>
          <w:sz w:val="20"/>
          <w:lang w:val="pl-PL"/>
        </w:rPr>
        <w:t xml:space="preserve"> do umowy.</w:t>
      </w:r>
    </w:p>
    <w:p w14:paraId="7378FF1B" w14:textId="77777777" w:rsidR="00546A38" w:rsidRPr="004E240E" w:rsidRDefault="00546A38" w:rsidP="0013054C">
      <w:pPr>
        <w:widowControl w:val="0"/>
        <w:numPr>
          <w:ilvl w:val="0"/>
          <w:numId w:val="71"/>
        </w:numPr>
        <w:tabs>
          <w:tab w:val="clear" w:pos="705"/>
          <w:tab w:val="num" w:pos="426"/>
        </w:tabs>
        <w:spacing w:after="120" w:line="276" w:lineRule="auto"/>
        <w:ind w:left="426" w:hanging="426"/>
        <w:jc w:val="both"/>
        <w:rPr>
          <w:rFonts w:ascii="Arial" w:hAnsi="Arial" w:cs="Arial"/>
          <w:color w:val="auto"/>
          <w:sz w:val="20"/>
          <w:lang w:val="pl-PL"/>
        </w:rPr>
      </w:pPr>
      <w:r w:rsidRPr="004E240E">
        <w:rPr>
          <w:rFonts w:ascii="Arial" w:hAnsi="Arial" w:cs="Arial"/>
          <w:color w:val="auto"/>
          <w:sz w:val="20"/>
          <w:lang w:val="pl-PL"/>
        </w:rPr>
        <w:t xml:space="preserve">Dodatkowe warunki umowy w zakresie zapewnienia jakości </w:t>
      </w:r>
      <w:r w:rsidR="00AC6CBF" w:rsidRPr="004E240E">
        <w:rPr>
          <w:rFonts w:ascii="Arial" w:hAnsi="Arial" w:cs="Arial"/>
          <w:color w:val="auto"/>
          <w:sz w:val="20"/>
          <w:lang w:val="pl-PL"/>
        </w:rPr>
        <w:t>lokomotyw</w:t>
      </w:r>
      <w:r w:rsidRPr="004E240E">
        <w:rPr>
          <w:rFonts w:ascii="Arial" w:hAnsi="Arial" w:cs="Arial"/>
          <w:color w:val="auto"/>
          <w:sz w:val="20"/>
          <w:lang w:val="pl-PL"/>
        </w:rPr>
        <w:t xml:space="preserve"> uregulowane zostały w Załączniku nr 1</w:t>
      </w:r>
      <w:r w:rsidR="00642C5D" w:rsidRPr="004E240E">
        <w:rPr>
          <w:rFonts w:ascii="Arial" w:hAnsi="Arial" w:cs="Arial"/>
          <w:color w:val="auto"/>
          <w:sz w:val="20"/>
          <w:lang w:val="pl-PL"/>
        </w:rPr>
        <w:t>0</w:t>
      </w:r>
      <w:r w:rsidRPr="004E240E">
        <w:rPr>
          <w:rFonts w:ascii="Arial" w:hAnsi="Arial" w:cs="Arial"/>
          <w:color w:val="auto"/>
          <w:sz w:val="20"/>
          <w:lang w:val="pl-PL"/>
        </w:rPr>
        <w:t xml:space="preserve"> do umowy.</w:t>
      </w:r>
    </w:p>
    <w:p w14:paraId="03DF9BD5" w14:textId="77777777" w:rsidR="00546A38" w:rsidRPr="004E240E" w:rsidRDefault="00546A38" w:rsidP="0013054C">
      <w:pPr>
        <w:widowControl w:val="0"/>
        <w:numPr>
          <w:ilvl w:val="0"/>
          <w:numId w:val="71"/>
        </w:numPr>
        <w:tabs>
          <w:tab w:val="clear" w:pos="705"/>
          <w:tab w:val="num" w:pos="426"/>
        </w:tabs>
        <w:spacing w:line="276" w:lineRule="auto"/>
        <w:ind w:left="426" w:hanging="426"/>
        <w:jc w:val="both"/>
        <w:rPr>
          <w:rFonts w:ascii="Arial" w:hAnsi="Arial" w:cs="Arial"/>
          <w:color w:val="auto"/>
          <w:sz w:val="20"/>
          <w:lang w:val="pl-PL"/>
        </w:rPr>
      </w:pPr>
      <w:r w:rsidRPr="004E240E">
        <w:rPr>
          <w:rFonts w:ascii="Arial" w:hAnsi="Arial" w:cs="Arial"/>
          <w:color w:val="auto"/>
          <w:sz w:val="20"/>
          <w:lang w:val="pl-PL"/>
        </w:rPr>
        <w:t xml:space="preserve">Testy jakości przeprowadzane przez Zamawiającego nie będą miały wpływu na umowne zobowiązania Wykonawcy, jego wyłączną odpowiedzialność za produkcję </w:t>
      </w:r>
      <w:r w:rsidR="00AC6CBF" w:rsidRPr="004E240E">
        <w:rPr>
          <w:rFonts w:ascii="Arial" w:hAnsi="Arial" w:cs="Arial"/>
          <w:color w:val="auto"/>
          <w:sz w:val="20"/>
          <w:lang w:val="pl-PL"/>
        </w:rPr>
        <w:t>lokomotyw</w:t>
      </w:r>
      <w:r w:rsidRPr="004E240E">
        <w:rPr>
          <w:rFonts w:ascii="Arial" w:hAnsi="Arial" w:cs="Arial"/>
          <w:color w:val="auto"/>
          <w:sz w:val="20"/>
          <w:lang w:val="pl-PL"/>
        </w:rPr>
        <w:t>, a także jego odpowiedzialność za wady i inną odpowiedzialność.</w:t>
      </w:r>
    </w:p>
    <w:p w14:paraId="3469F8F2" w14:textId="77777777" w:rsidR="00546A38" w:rsidRPr="004E240E" w:rsidRDefault="00546A38" w:rsidP="00546A38">
      <w:pPr>
        <w:widowControl w:val="0"/>
        <w:spacing w:line="276" w:lineRule="auto"/>
        <w:ind w:left="426"/>
        <w:jc w:val="both"/>
        <w:rPr>
          <w:rFonts w:ascii="Arial" w:hAnsi="Arial" w:cs="Arial"/>
          <w:color w:val="auto"/>
          <w:sz w:val="20"/>
          <w:lang w:val="pl-PL"/>
        </w:rPr>
      </w:pPr>
    </w:p>
    <w:p w14:paraId="60802917" w14:textId="77777777" w:rsidR="00546A38" w:rsidRPr="004E240E" w:rsidRDefault="00546A38" w:rsidP="00546A38">
      <w:pPr>
        <w:spacing w:line="276" w:lineRule="auto"/>
        <w:jc w:val="center"/>
        <w:rPr>
          <w:rFonts w:ascii="Arial" w:hAnsi="Arial" w:cs="Arial"/>
          <w:b/>
          <w:color w:val="auto"/>
          <w:sz w:val="20"/>
          <w:lang w:val="pl-PL"/>
        </w:rPr>
      </w:pPr>
      <w:r w:rsidRPr="004E240E">
        <w:rPr>
          <w:rFonts w:ascii="Arial" w:hAnsi="Arial" w:cs="Arial"/>
          <w:b/>
          <w:color w:val="auto"/>
          <w:sz w:val="20"/>
          <w:lang w:val="pl-PL"/>
        </w:rPr>
        <w:t>§ 16</w:t>
      </w:r>
    </w:p>
    <w:p w14:paraId="2FB534A4" w14:textId="613AAFF1" w:rsidR="00546A38" w:rsidRPr="004E240E" w:rsidRDefault="009615BF" w:rsidP="00546A38">
      <w:pPr>
        <w:spacing w:line="276" w:lineRule="auto"/>
        <w:jc w:val="center"/>
        <w:rPr>
          <w:rFonts w:ascii="Arial" w:hAnsi="Arial" w:cs="Arial"/>
          <w:b/>
          <w:color w:val="auto"/>
          <w:sz w:val="20"/>
          <w:lang w:val="pl-PL"/>
        </w:rPr>
      </w:pPr>
      <w:r w:rsidRPr="004E240E">
        <w:rPr>
          <w:rFonts w:ascii="Arial" w:hAnsi="Arial" w:cs="Arial"/>
          <w:b/>
          <w:color w:val="auto"/>
          <w:sz w:val="20"/>
          <w:lang w:val="pl-PL"/>
        </w:rPr>
        <w:t xml:space="preserve">Odbiory techniczne </w:t>
      </w:r>
    </w:p>
    <w:p w14:paraId="55B156E3" w14:textId="77777777" w:rsidR="00546A38" w:rsidRPr="008B50CA" w:rsidRDefault="00546A38" w:rsidP="00546A38">
      <w:pPr>
        <w:pStyle w:val="Tekstpodstawowy"/>
        <w:spacing w:after="0" w:line="276" w:lineRule="auto"/>
        <w:jc w:val="both"/>
        <w:rPr>
          <w:rFonts w:ascii="Arial" w:hAnsi="Arial" w:cs="Arial"/>
          <w:b/>
          <w:color w:val="auto"/>
          <w:sz w:val="20"/>
          <w:lang w:val="pl-PL"/>
        </w:rPr>
      </w:pPr>
    </w:p>
    <w:p w14:paraId="0F5F1E1B" w14:textId="0FA385F0" w:rsidR="00546A38" w:rsidRPr="008B50CA" w:rsidRDefault="00546A38" w:rsidP="0013054C">
      <w:pPr>
        <w:numPr>
          <w:ilvl w:val="0"/>
          <w:numId w:val="72"/>
        </w:numPr>
        <w:tabs>
          <w:tab w:val="clear" w:pos="705"/>
          <w:tab w:val="num" w:pos="426"/>
        </w:tabs>
        <w:spacing w:after="120" w:line="276" w:lineRule="auto"/>
        <w:ind w:left="426" w:hanging="426"/>
        <w:jc w:val="both"/>
        <w:rPr>
          <w:rFonts w:ascii="Arial" w:hAnsi="Arial" w:cs="Arial"/>
          <w:color w:val="auto"/>
          <w:sz w:val="20"/>
          <w:lang w:val="pl-PL"/>
        </w:rPr>
      </w:pPr>
      <w:r w:rsidRPr="008B50CA">
        <w:rPr>
          <w:rFonts w:ascii="Arial" w:hAnsi="Arial" w:cs="Arial"/>
          <w:color w:val="auto"/>
          <w:sz w:val="20"/>
          <w:lang w:val="pl-PL"/>
        </w:rPr>
        <w:t>Zamawiający podda każd</w:t>
      </w:r>
      <w:r w:rsidR="001254C4" w:rsidRPr="008B50CA">
        <w:rPr>
          <w:rFonts w:ascii="Arial" w:hAnsi="Arial" w:cs="Arial"/>
          <w:color w:val="auto"/>
          <w:sz w:val="20"/>
          <w:lang w:val="pl-PL"/>
        </w:rPr>
        <w:t>ą lokomotywę</w:t>
      </w:r>
      <w:r w:rsidRPr="008B50CA">
        <w:rPr>
          <w:rFonts w:ascii="Arial" w:hAnsi="Arial" w:cs="Arial"/>
          <w:color w:val="auto"/>
          <w:sz w:val="20"/>
          <w:lang w:val="pl-PL"/>
        </w:rPr>
        <w:t xml:space="preserve"> osobnemu odbiorowi. Warunkiem koniecznym do dokonania odbioru jest skuteczne wykonanie wstępnego odbioru</w:t>
      </w:r>
      <w:r w:rsidR="007B0CE3" w:rsidRPr="008B50CA">
        <w:rPr>
          <w:rFonts w:ascii="Arial" w:hAnsi="Arial" w:cs="Arial"/>
          <w:color w:val="auto"/>
          <w:sz w:val="20"/>
          <w:lang w:val="pl-PL"/>
        </w:rPr>
        <w:t xml:space="preserve"> wykonanego przez </w:t>
      </w:r>
      <w:r w:rsidR="00C84DFD" w:rsidRPr="008B50CA">
        <w:rPr>
          <w:rFonts w:ascii="Arial" w:hAnsi="Arial" w:cs="Arial"/>
          <w:color w:val="auto"/>
          <w:sz w:val="20"/>
          <w:lang w:val="pl-PL"/>
        </w:rPr>
        <w:t>Wykonaw</w:t>
      </w:r>
      <w:r w:rsidR="00C84DFD">
        <w:rPr>
          <w:rFonts w:ascii="Arial" w:hAnsi="Arial" w:cs="Arial"/>
          <w:color w:val="auto"/>
          <w:sz w:val="20"/>
          <w:lang w:val="pl-PL"/>
        </w:rPr>
        <w:t>cę</w:t>
      </w:r>
      <w:r w:rsidRPr="008B50CA">
        <w:rPr>
          <w:rFonts w:ascii="Arial" w:hAnsi="Arial" w:cs="Arial"/>
          <w:color w:val="auto"/>
          <w:sz w:val="20"/>
          <w:lang w:val="pl-PL"/>
        </w:rPr>
        <w:t>.</w:t>
      </w:r>
    </w:p>
    <w:p w14:paraId="4F12AAE7" w14:textId="6BFED354" w:rsidR="00546A38" w:rsidRPr="008B50CA" w:rsidRDefault="00546A38" w:rsidP="0013054C">
      <w:pPr>
        <w:numPr>
          <w:ilvl w:val="0"/>
          <w:numId w:val="72"/>
        </w:numPr>
        <w:tabs>
          <w:tab w:val="clear" w:pos="705"/>
          <w:tab w:val="num" w:pos="426"/>
        </w:tabs>
        <w:spacing w:after="120" w:line="276" w:lineRule="auto"/>
        <w:ind w:left="426" w:hanging="426"/>
        <w:jc w:val="both"/>
        <w:rPr>
          <w:rFonts w:ascii="Arial" w:hAnsi="Arial" w:cs="Arial"/>
          <w:color w:val="auto"/>
          <w:sz w:val="20"/>
          <w:lang w:val="pl-PL"/>
        </w:rPr>
      </w:pPr>
      <w:r w:rsidRPr="008B50CA">
        <w:rPr>
          <w:rFonts w:ascii="Arial" w:hAnsi="Arial" w:cs="Arial"/>
          <w:color w:val="auto"/>
          <w:sz w:val="20"/>
          <w:lang w:val="pl-PL"/>
        </w:rPr>
        <w:t>Wykonawca przekaże kierownikowi projektu Zamawiającego osobne pisemne powiadomienie dla każde</w:t>
      </w:r>
      <w:r w:rsidR="00026776" w:rsidRPr="008B50CA">
        <w:rPr>
          <w:rFonts w:ascii="Arial" w:hAnsi="Arial" w:cs="Arial"/>
          <w:color w:val="auto"/>
          <w:sz w:val="20"/>
          <w:lang w:val="pl-PL"/>
        </w:rPr>
        <w:t>j</w:t>
      </w:r>
      <w:r w:rsidRPr="008B50CA">
        <w:rPr>
          <w:rFonts w:ascii="Arial" w:hAnsi="Arial" w:cs="Arial"/>
          <w:color w:val="auto"/>
          <w:sz w:val="20"/>
          <w:lang w:val="pl-PL"/>
        </w:rPr>
        <w:t xml:space="preserve"> </w:t>
      </w:r>
      <w:r w:rsidR="0072580F" w:rsidRPr="008B50CA">
        <w:rPr>
          <w:rFonts w:ascii="Arial" w:hAnsi="Arial" w:cs="Arial"/>
          <w:color w:val="auto"/>
          <w:sz w:val="20"/>
          <w:lang w:val="pl-PL"/>
        </w:rPr>
        <w:t>lokomotywy</w:t>
      </w:r>
      <w:r w:rsidRPr="008B50CA">
        <w:rPr>
          <w:rFonts w:ascii="Arial" w:hAnsi="Arial" w:cs="Arial"/>
          <w:color w:val="auto"/>
          <w:sz w:val="20"/>
          <w:lang w:val="pl-PL"/>
        </w:rPr>
        <w:t xml:space="preserve"> dostępne</w:t>
      </w:r>
      <w:r w:rsidR="00E9581A" w:rsidRPr="008B50CA">
        <w:rPr>
          <w:rFonts w:ascii="Arial" w:hAnsi="Arial" w:cs="Arial"/>
          <w:color w:val="auto"/>
          <w:sz w:val="20"/>
          <w:lang w:val="pl-PL"/>
        </w:rPr>
        <w:t>j</w:t>
      </w:r>
      <w:r w:rsidRPr="008B50CA">
        <w:rPr>
          <w:rFonts w:ascii="Arial" w:hAnsi="Arial" w:cs="Arial"/>
          <w:color w:val="auto"/>
          <w:sz w:val="20"/>
          <w:lang w:val="pl-PL"/>
        </w:rPr>
        <w:t xml:space="preserve"> do przeprowadzenia odbioru z wyprzedzeniem co najmniej 5 (pięciu) dni</w:t>
      </w:r>
      <w:r w:rsidR="001F0D59" w:rsidRPr="008B50CA">
        <w:rPr>
          <w:rFonts w:ascii="Arial" w:hAnsi="Arial" w:cs="Arial"/>
          <w:color w:val="auto"/>
          <w:sz w:val="20"/>
          <w:lang w:val="pl-PL"/>
        </w:rPr>
        <w:t xml:space="preserve"> </w:t>
      </w:r>
      <w:r w:rsidRPr="008B50CA">
        <w:rPr>
          <w:rFonts w:ascii="Arial" w:hAnsi="Arial" w:cs="Arial"/>
          <w:color w:val="auto"/>
          <w:sz w:val="20"/>
          <w:lang w:val="pl-PL"/>
        </w:rPr>
        <w:t>roboczych</w:t>
      </w:r>
      <w:r w:rsidR="007A54E4" w:rsidRPr="008B50CA">
        <w:rPr>
          <w:rFonts w:ascii="Arial" w:hAnsi="Arial" w:cs="Arial"/>
          <w:color w:val="auto"/>
          <w:sz w:val="20"/>
          <w:lang w:val="pl-PL"/>
        </w:rPr>
        <w:t xml:space="preserve"> zawierające potwierdzenie wyko</w:t>
      </w:r>
      <w:r w:rsidR="00A712F6">
        <w:rPr>
          <w:rFonts w:ascii="Arial" w:hAnsi="Arial" w:cs="Arial"/>
          <w:color w:val="auto"/>
          <w:sz w:val="20"/>
          <w:lang w:val="pl-PL"/>
        </w:rPr>
        <w:t>n</w:t>
      </w:r>
      <w:r w:rsidR="007A54E4" w:rsidRPr="008B50CA">
        <w:rPr>
          <w:rFonts w:ascii="Arial" w:hAnsi="Arial" w:cs="Arial"/>
          <w:color w:val="auto"/>
          <w:sz w:val="20"/>
          <w:lang w:val="pl-PL"/>
        </w:rPr>
        <w:t>ania odbioru w</w:t>
      </w:r>
      <w:r w:rsidR="00A712F6">
        <w:rPr>
          <w:rFonts w:ascii="Arial" w:hAnsi="Arial" w:cs="Arial"/>
          <w:color w:val="auto"/>
          <w:sz w:val="20"/>
          <w:lang w:val="pl-PL"/>
        </w:rPr>
        <w:t>s</w:t>
      </w:r>
      <w:r w:rsidR="007A54E4" w:rsidRPr="008B50CA">
        <w:rPr>
          <w:rFonts w:ascii="Arial" w:hAnsi="Arial" w:cs="Arial"/>
          <w:color w:val="auto"/>
          <w:sz w:val="20"/>
          <w:lang w:val="pl-PL"/>
        </w:rPr>
        <w:t>t</w:t>
      </w:r>
      <w:r w:rsidR="00A712F6">
        <w:rPr>
          <w:rFonts w:ascii="Arial" w:hAnsi="Arial" w:cs="Arial"/>
          <w:color w:val="auto"/>
          <w:sz w:val="20"/>
          <w:lang w:val="pl-PL"/>
        </w:rPr>
        <w:t>ę</w:t>
      </w:r>
      <w:r w:rsidR="007A54E4" w:rsidRPr="008B50CA">
        <w:rPr>
          <w:rFonts w:ascii="Arial" w:hAnsi="Arial" w:cs="Arial"/>
          <w:color w:val="auto"/>
          <w:sz w:val="20"/>
          <w:lang w:val="pl-PL"/>
        </w:rPr>
        <w:t xml:space="preserve">pnego. </w:t>
      </w:r>
      <w:r w:rsidRPr="008B50CA">
        <w:rPr>
          <w:rFonts w:ascii="Arial" w:hAnsi="Arial" w:cs="Arial"/>
          <w:color w:val="auto"/>
          <w:sz w:val="20"/>
          <w:lang w:val="pl-PL"/>
        </w:rPr>
        <w:t xml:space="preserve"> (przed odbiorem technicznym). </w:t>
      </w:r>
      <w:r w:rsidR="00AC6CBF" w:rsidRPr="008B50CA">
        <w:rPr>
          <w:rFonts w:ascii="Arial" w:hAnsi="Arial" w:cs="Arial"/>
          <w:color w:val="auto"/>
          <w:sz w:val="20"/>
          <w:lang w:val="pl-PL"/>
        </w:rPr>
        <w:t>Lokomotyw</w:t>
      </w:r>
      <w:r w:rsidR="00E9581A" w:rsidRPr="008B50CA">
        <w:rPr>
          <w:rFonts w:ascii="Arial" w:hAnsi="Arial" w:cs="Arial"/>
          <w:color w:val="auto"/>
          <w:sz w:val="20"/>
          <w:lang w:val="pl-PL"/>
        </w:rPr>
        <w:t>a</w:t>
      </w:r>
      <w:r w:rsidRPr="008B50CA">
        <w:rPr>
          <w:rFonts w:ascii="Arial" w:hAnsi="Arial" w:cs="Arial"/>
          <w:color w:val="auto"/>
          <w:sz w:val="20"/>
          <w:lang w:val="pl-PL"/>
        </w:rPr>
        <w:t xml:space="preserve"> mus</w:t>
      </w:r>
      <w:r w:rsidR="00E9581A" w:rsidRPr="008B50CA">
        <w:rPr>
          <w:rFonts w:ascii="Arial" w:hAnsi="Arial" w:cs="Arial"/>
          <w:color w:val="auto"/>
          <w:sz w:val="20"/>
          <w:lang w:val="pl-PL"/>
        </w:rPr>
        <w:t>i</w:t>
      </w:r>
      <w:r w:rsidRPr="008B50CA">
        <w:rPr>
          <w:rFonts w:ascii="Arial" w:hAnsi="Arial" w:cs="Arial"/>
          <w:color w:val="auto"/>
          <w:sz w:val="20"/>
          <w:lang w:val="pl-PL"/>
        </w:rPr>
        <w:t xml:space="preserve"> być udostępnion</w:t>
      </w:r>
      <w:r w:rsidR="00E9581A" w:rsidRPr="008B50CA">
        <w:rPr>
          <w:rFonts w:ascii="Arial" w:hAnsi="Arial" w:cs="Arial"/>
          <w:color w:val="auto"/>
          <w:sz w:val="20"/>
          <w:lang w:val="pl-PL"/>
        </w:rPr>
        <w:t>a</w:t>
      </w:r>
      <w:r w:rsidRPr="008B50CA">
        <w:rPr>
          <w:rFonts w:ascii="Arial" w:hAnsi="Arial" w:cs="Arial"/>
          <w:color w:val="auto"/>
          <w:sz w:val="20"/>
          <w:lang w:val="pl-PL"/>
        </w:rPr>
        <w:t xml:space="preserve"> do przeprowadzenia wstępnego odbioru</w:t>
      </w:r>
      <w:r w:rsidR="00A5240E" w:rsidRPr="008B50CA">
        <w:rPr>
          <w:rFonts w:ascii="Arial" w:hAnsi="Arial" w:cs="Arial"/>
          <w:color w:val="auto"/>
          <w:sz w:val="20"/>
          <w:lang w:val="pl-PL"/>
        </w:rPr>
        <w:t xml:space="preserve"> i od</w:t>
      </w:r>
      <w:r w:rsidR="00986CA3" w:rsidRPr="008B50CA">
        <w:rPr>
          <w:rFonts w:ascii="Arial" w:hAnsi="Arial" w:cs="Arial"/>
          <w:color w:val="auto"/>
          <w:sz w:val="20"/>
          <w:lang w:val="pl-PL"/>
        </w:rPr>
        <w:t>b</w:t>
      </w:r>
      <w:r w:rsidR="00A5240E" w:rsidRPr="008B50CA">
        <w:rPr>
          <w:rFonts w:ascii="Arial" w:hAnsi="Arial" w:cs="Arial"/>
          <w:color w:val="auto"/>
          <w:sz w:val="20"/>
          <w:lang w:val="pl-PL"/>
        </w:rPr>
        <w:t>ior</w:t>
      </w:r>
      <w:r w:rsidR="001C0CEF" w:rsidRPr="008B50CA">
        <w:rPr>
          <w:rFonts w:ascii="Arial" w:hAnsi="Arial" w:cs="Arial"/>
          <w:color w:val="auto"/>
          <w:sz w:val="20"/>
          <w:lang w:val="pl-PL"/>
        </w:rPr>
        <w:t>u</w:t>
      </w:r>
      <w:r w:rsidR="00A5240E" w:rsidRPr="008B50CA">
        <w:rPr>
          <w:rFonts w:ascii="Arial" w:hAnsi="Arial" w:cs="Arial"/>
          <w:color w:val="auto"/>
          <w:sz w:val="20"/>
          <w:lang w:val="pl-PL"/>
        </w:rPr>
        <w:t xml:space="preserve"> technicznego</w:t>
      </w:r>
      <w:r w:rsidRPr="008B50CA">
        <w:rPr>
          <w:rFonts w:ascii="Arial" w:hAnsi="Arial" w:cs="Arial"/>
          <w:color w:val="auto"/>
          <w:sz w:val="20"/>
          <w:lang w:val="pl-PL"/>
        </w:rPr>
        <w:t xml:space="preserve"> w wymaganym czasie przed terminem dostawy, w taki sposób, aby dotrzymany został termin dostawy.</w:t>
      </w:r>
    </w:p>
    <w:p w14:paraId="1A33497F" w14:textId="77777777" w:rsidR="00546A38" w:rsidRPr="004E240E" w:rsidRDefault="00546A38" w:rsidP="0013054C">
      <w:pPr>
        <w:numPr>
          <w:ilvl w:val="0"/>
          <w:numId w:val="72"/>
        </w:numPr>
        <w:tabs>
          <w:tab w:val="clear" w:pos="705"/>
          <w:tab w:val="num" w:pos="426"/>
        </w:tabs>
        <w:spacing w:after="120" w:line="276" w:lineRule="auto"/>
        <w:ind w:left="426" w:hanging="426"/>
        <w:jc w:val="both"/>
        <w:rPr>
          <w:rFonts w:ascii="Arial" w:hAnsi="Arial" w:cs="Arial"/>
          <w:color w:val="auto"/>
          <w:sz w:val="20"/>
          <w:lang w:val="pl-PL"/>
        </w:rPr>
      </w:pPr>
      <w:r w:rsidRPr="004E240E">
        <w:rPr>
          <w:rFonts w:ascii="Arial" w:hAnsi="Arial" w:cs="Arial"/>
          <w:color w:val="auto"/>
          <w:sz w:val="20"/>
          <w:lang w:val="pl-PL"/>
        </w:rPr>
        <w:t xml:space="preserve">W celu przeprowadzenia wstępnego odbioru i odbioru technicznego, w chwili udostępnienia </w:t>
      </w:r>
      <w:r w:rsidR="0072580F" w:rsidRPr="004E240E">
        <w:rPr>
          <w:rFonts w:ascii="Arial" w:hAnsi="Arial" w:cs="Arial"/>
          <w:color w:val="auto"/>
          <w:sz w:val="20"/>
          <w:lang w:val="pl-PL"/>
        </w:rPr>
        <w:t>lokomoty</w:t>
      </w:r>
      <w:r w:rsidR="00B53730" w:rsidRPr="004E240E">
        <w:rPr>
          <w:rFonts w:ascii="Arial" w:hAnsi="Arial" w:cs="Arial"/>
          <w:color w:val="auto"/>
          <w:sz w:val="20"/>
          <w:lang w:val="pl-PL"/>
        </w:rPr>
        <w:t>w</w:t>
      </w:r>
      <w:r w:rsidR="00D43A69" w:rsidRPr="004E240E">
        <w:rPr>
          <w:rFonts w:ascii="Arial" w:hAnsi="Arial" w:cs="Arial"/>
          <w:color w:val="auto"/>
          <w:sz w:val="20"/>
          <w:lang w:val="pl-PL"/>
        </w:rPr>
        <w:t xml:space="preserve"> </w:t>
      </w:r>
      <w:r w:rsidRPr="004E240E">
        <w:rPr>
          <w:rFonts w:ascii="Arial" w:hAnsi="Arial" w:cs="Arial"/>
          <w:color w:val="auto"/>
          <w:sz w:val="20"/>
          <w:lang w:val="pl-PL"/>
        </w:rPr>
        <w:t>do dokonania wstępnego odbioru muszą być spełnione następujące warunki wstępne:</w:t>
      </w:r>
    </w:p>
    <w:p w14:paraId="3C973DFE" w14:textId="77777777" w:rsidR="00546A38" w:rsidRPr="004E240E" w:rsidRDefault="00546A38" w:rsidP="0013054C">
      <w:pPr>
        <w:widowControl w:val="0"/>
        <w:numPr>
          <w:ilvl w:val="0"/>
          <w:numId w:val="59"/>
        </w:numPr>
        <w:tabs>
          <w:tab w:val="clear" w:pos="992"/>
          <w:tab w:val="num" w:pos="851"/>
        </w:tabs>
        <w:spacing w:line="276" w:lineRule="auto"/>
        <w:ind w:left="851"/>
        <w:jc w:val="both"/>
        <w:rPr>
          <w:rFonts w:ascii="Arial" w:hAnsi="Arial" w:cs="Arial"/>
          <w:color w:val="auto"/>
          <w:sz w:val="20"/>
          <w:lang w:val="pl-PL"/>
        </w:rPr>
      </w:pPr>
      <w:r w:rsidRPr="004E240E">
        <w:rPr>
          <w:rFonts w:ascii="Arial" w:hAnsi="Arial" w:cs="Arial"/>
          <w:color w:val="auto"/>
          <w:sz w:val="20"/>
          <w:lang w:val="pl-PL"/>
        </w:rPr>
        <w:t>udane przeprowadzenie badań próbek wstępnych zgodnie z § 1</w:t>
      </w:r>
      <w:r w:rsidR="00D43A69" w:rsidRPr="004E240E">
        <w:rPr>
          <w:rFonts w:ascii="Arial" w:hAnsi="Arial" w:cs="Arial"/>
          <w:color w:val="auto"/>
          <w:sz w:val="20"/>
          <w:lang w:val="pl-PL"/>
        </w:rPr>
        <w:t>4</w:t>
      </w:r>
      <w:r w:rsidRPr="004E240E">
        <w:rPr>
          <w:rFonts w:ascii="Arial" w:hAnsi="Arial" w:cs="Arial"/>
          <w:color w:val="auto"/>
          <w:sz w:val="20"/>
          <w:lang w:val="pl-PL"/>
        </w:rPr>
        <w:t xml:space="preserve"> umowy,</w:t>
      </w:r>
    </w:p>
    <w:p w14:paraId="2327B50B" w14:textId="54283B3C" w:rsidR="00B8568F" w:rsidRPr="006A5260" w:rsidRDefault="00B8568F" w:rsidP="00B8568F">
      <w:pPr>
        <w:pStyle w:val="Spiegel1"/>
        <w:tabs>
          <w:tab w:val="clear" w:pos="992"/>
          <w:tab w:val="num" w:pos="851"/>
        </w:tabs>
        <w:spacing w:after="0" w:line="276" w:lineRule="auto"/>
        <w:ind w:left="851"/>
        <w:rPr>
          <w:rFonts w:ascii="Arial" w:hAnsi="Arial" w:cs="Arial"/>
          <w:sz w:val="20"/>
        </w:rPr>
      </w:pPr>
      <w:r w:rsidRPr="006A5260">
        <w:rPr>
          <w:rFonts w:ascii="Arial" w:hAnsi="Arial" w:cs="Arial"/>
          <w:sz w:val="20"/>
        </w:rPr>
        <w:t xml:space="preserve">zezwolenie dla typu pojazdu kolejowego wydane przez </w:t>
      </w:r>
      <w:r>
        <w:rPr>
          <w:rFonts w:ascii="Arial" w:hAnsi="Arial" w:cs="Arial"/>
          <w:sz w:val="20"/>
        </w:rPr>
        <w:t>podmiot udzielający zezwolenia</w:t>
      </w:r>
      <w:r w:rsidRPr="006A5260">
        <w:rPr>
          <w:rFonts w:ascii="Arial" w:hAnsi="Arial" w:cs="Arial"/>
          <w:sz w:val="20"/>
        </w:rPr>
        <w:t xml:space="preserve"> w trybie art. 14 ust. 1 rozporządzenia wykonawczego Komisji (UE) 2018/545 oraz certyfikat zgodności podsystemu,</w:t>
      </w:r>
    </w:p>
    <w:p w14:paraId="59942F92" w14:textId="77777777" w:rsidR="00546A38" w:rsidRPr="00516B9A" w:rsidRDefault="00546A38" w:rsidP="0013054C">
      <w:pPr>
        <w:widowControl w:val="0"/>
        <w:numPr>
          <w:ilvl w:val="0"/>
          <w:numId w:val="59"/>
        </w:numPr>
        <w:tabs>
          <w:tab w:val="clear" w:pos="992"/>
          <w:tab w:val="num" w:pos="851"/>
        </w:tabs>
        <w:spacing w:line="276" w:lineRule="auto"/>
        <w:ind w:left="851"/>
        <w:jc w:val="both"/>
        <w:rPr>
          <w:rFonts w:ascii="Arial" w:hAnsi="Arial" w:cs="Arial"/>
          <w:color w:val="auto"/>
          <w:sz w:val="20"/>
          <w:lang w:val="pl-PL"/>
        </w:rPr>
      </w:pPr>
      <w:r w:rsidRPr="00516B9A">
        <w:rPr>
          <w:rFonts w:ascii="Arial" w:hAnsi="Arial" w:cs="Arial"/>
          <w:color w:val="auto"/>
          <w:sz w:val="20"/>
          <w:lang w:val="pl-PL"/>
        </w:rPr>
        <w:t xml:space="preserve">oświadczenie Wykonawcy o udostępnieniu </w:t>
      </w:r>
      <w:r w:rsidR="0072580F" w:rsidRPr="00516B9A">
        <w:rPr>
          <w:rFonts w:ascii="Arial" w:hAnsi="Arial" w:cs="Arial"/>
          <w:color w:val="auto"/>
          <w:sz w:val="20"/>
          <w:lang w:val="pl-PL"/>
        </w:rPr>
        <w:t>lokomotywy</w:t>
      </w:r>
      <w:r w:rsidRPr="00516B9A">
        <w:rPr>
          <w:rFonts w:ascii="Arial" w:hAnsi="Arial" w:cs="Arial"/>
          <w:color w:val="auto"/>
          <w:sz w:val="20"/>
          <w:lang w:val="pl-PL"/>
        </w:rPr>
        <w:t xml:space="preserve"> zgodnie z umową i o je</w:t>
      </w:r>
      <w:r w:rsidR="00D43A69" w:rsidRPr="00516B9A">
        <w:rPr>
          <w:rFonts w:ascii="Arial" w:hAnsi="Arial" w:cs="Arial"/>
          <w:color w:val="auto"/>
          <w:sz w:val="20"/>
          <w:lang w:val="pl-PL"/>
        </w:rPr>
        <w:t>j</w:t>
      </w:r>
      <w:r w:rsidRPr="00516B9A">
        <w:rPr>
          <w:rFonts w:ascii="Arial" w:hAnsi="Arial" w:cs="Arial"/>
          <w:color w:val="auto"/>
          <w:sz w:val="20"/>
          <w:lang w:val="pl-PL"/>
        </w:rPr>
        <w:t xml:space="preserve"> przygotowaniu do eksploatacji (Świadectwo kontroli odbiorczej 3.1 zgodnie z normą EN 10204),</w:t>
      </w:r>
    </w:p>
    <w:p w14:paraId="6A90ECA0" w14:textId="77777777" w:rsidR="00546A38" w:rsidRPr="00516B9A" w:rsidRDefault="00546A38" w:rsidP="0013054C">
      <w:pPr>
        <w:widowControl w:val="0"/>
        <w:numPr>
          <w:ilvl w:val="0"/>
          <w:numId w:val="59"/>
        </w:numPr>
        <w:tabs>
          <w:tab w:val="clear" w:pos="992"/>
          <w:tab w:val="num" w:pos="851"/>
        </w:tabs>
        <w:spacing w:line="276" w:lineRule="auto"/>
        <w:ind w:left="851"/>
        <w:jc w:val="both"/>
        <w:rPr>
          <w:rFonts w:ascii="Arial" w:hAnsi="Arial" w:cs="Arial"/>
          <w:color w:val="auto"/>
          <w:sz w:val="20"/>
          <w:lang w:val="pl-PL"/>
        </w:rPr>
      </w:pPr>
      <w:r w:rsidRPr="00516B9A">
        <w:rPr>
          <w:rFonts w:ascii="Arial" w:hAnsi="Arial" w:cs="Arial"/>
          <w:color w:val="auto"/>
          <w:sz w:val="20"/>
          <w:lang w:val="pl-PL"/>
        </w:rPr>
        <w:t xml:space="preserve">udostępnienie </w:t>
      </w:r>
      <w:r w:rsidR="0072580F" w:rsidRPr="00516B9A">
        <w:rPr>
          <w:rFonts w:ascii="Arial" w:hAnsi="Arial" w:cs="Arial"/>
          <w:color w:val="auto"/>
          <w:sz w:val="20"/>
          <w:lang w:val="pl-PL"/>
        </w:rPr>
        <w:t>lokomotywy</w:t>
      </w:r>
      <w:r w:rsidRPr="00516B9A">
        <w:rPr>
          <w:rFonts w:ascii="Arial" w:hAnsi="Arial" w:cs="Arial"/>
          <w:color w:val="auto"/>
          <w:sz w:val="20"/>
          <w:lang w:val="pl-PL"/>
        </w:rPr>
        <w:t xml:space="preserve"> do oględzin i pomiarów,</w:t>
      </w:r>
    </w:p>
    <w:p w14:paraId="54D2A22C" w14:textId="3D5C7E3D" w:rsidR="00546A38" w:rsidRPr="00516B9A" w:rsidRDefault="00546A38" w:rsidP="0013054C">
      <w:pPr>
        <w:widowControl w:val="0"/>
        <w:numPr>
          <w:ilvl w:val="0"/>
          <w:numId w:val="59"/>
        </w:numPr>
        <w:tabs>
          <w:tab w:val="clear" w:pos="992"/>
          <w:tab w:val="num" w:pos="851"/>
        </w:tabs>
        <w:spacing w:line="276" w:lineRule="auto"/>
        <w:ind w:left="851"/>
        <w:jc w:val="both"/>
        <w:rPr>
          <w:rFonts w:ascii="Arial" w:hAnsi="Arial" w:cs="Arial"/>
          <w:color w:val="auto"/>
          <w:sz w:val="20"/>
          <w:lang w:val="pl-PL"/>
        </w:rPr>
      </w:pPr>
      <w:r w:rsidRPr="00516B9A">
        <w:rPr>
          <w:rFonts w:ascii="Arial" w:hAnsi="Arial" w:cs="Arial"/>
          <w:color w:val="auto"/>
          <w:sz w:val="20"/>
          <w:lang w:val="pl-PL"/>
        </w:rPr>
        <w:t xml:space="preserve">wydanie całej dokumentacji technicznej DTR, </w:t>
      </w:r>
      <w:proofErr w:type="spellStart"/>
      <w:r w:rsidRPr="00516B9A">
        <w:rPr>
          <w:rFonts w:ascii="Arial" w:hAnsi="Arial" w:cs="Arial"/>
          <w:color w:val="auto"/>
          <w:sz w:val="20"/>
          <w:lang w:val="pl-PL"/>
        </w:rPr>
        <w:t>WTWiO</w:t>
      </w:r>
      <w:proofErr w:type="spellEnd"/>
      <w:r w:rsidRPr="00516B9A">
        <w:rPr>
          <w:rFonts w:ascii="Arial" w:hAnsi="Arial" w:cs="Arial"/>
          <w:color w:val="auto"/>
          <w:sz w:val="20"/>
          <w:lang w:val="pl-PL"/>
        </w:rPr>
        <w:t xml:space="preserve"> i utrzymaniowej DSU w wymaganym czasie zgodnie z </w:t>
      </w:r>
      <w:r w:rsidR="00393904">
        <w:rPr>
          <w:rFonts w:ascii="Arial" w:hAnsi="Arial" w:cs="Arial"/>
          <w:color w:val="auto"/>
          <w:sz w:val="20"/>
          <w:lang w:val="pl-PL"/>
        </w:rPr>
        <w:t>Załącznikiem nr 1 do</w:t>
      </w:r>
      <w:r w:rsidRPr="00516B9A">
        <w:rPr>
          <w:rFonts w:ascii="Arial" w:hAnsi="Arial" w:cs="Arial"/>
          <w:color w:val="auto"/>
          <w:sz w:val="20"/>
          <w:lang w:val="pl-PL"/>
        </w:rPr>
        <w:t xml:space="preserve"> umowy,</w:t>
      </w:r>
    </w:p>
    <w:p w14:paraId="2FA448FA" w14:textId="77777777" w:rsidR="00D43A69" w:rsidRPr="00516B9A" w:rsidRDefault="00D43A69" w:rsidP="0013054C">
      <w:pPr>
        <w:widowControl w:val="0"/>
        <w:numPr>
          <w:ilvl w:val="0"/>
          <w:numId w:val="59"/>
        </w:numPr>
        <w:tabs>
          <w:tab w:val="clear" w:pos="992"/>
          <w:tab w:val="num" w:pos="851"/>
        </w:tabs>
        <w:spacing w:line="276" w:lineRule="auto"/>
        <w:ind w:left="851"/>
        <w:jc w:val="both"/>
        <w:rPr>
          <w:rFonts w:ascii="Arial" w:hAnsi="Arial" w:cs="Arial"/>
          <w:color w:val="auto"/>
          <w:sz w:val="20"/>
          <w:lang w:val="pl-PL"/>
        </w:rPr>
      </w:pPr>
      <w:r w:rsidRPr="00516B9A">
        <w:rPr>
          <w:rFonts w:ascii="Arial" w:hAnsi="Arial" w:cs="Arial"/>
          <w:color w:val="auto"/>
          <w:sz w:val="20"/>
          <w:lang w:val="pl-PL"/>
        </w:rPr>
        <w:t>pozytywne ukończenie wszystkich odbiorów opisanych w Załączniku nr 1</w:t>
      </w:r>
      <w:r w:rsidR="00642C5D" w:rsidRPr="00516B9A">
        <w:rPr>
          <w:rFonts w:ascii="Arial" w:hAnsi="Arial" w:cs="Arial"/>
          <w:color w:val="auto"/>
          <w:sz w:val="20"/>
          <w:lang w:val="pl-PL"/>
        </w:rPr>
        <w:t>1</w:t>
      </w:r>
      <w:r w:rsidRPr="00516B9A">
        <w:rPr>
          <w:rFonts w:ascii="Arial" w:hAnsi="Arial" w:cs="Arial"/>
          <w:color w:val="auto"/>
          <w:sz w:val="20"/>
          <w:lang w:val="pl-PL"/>
        </w:rPr>
        <w:t xml:space="preserve"> do umowy,</w:t>
      </w:r>
    </w:p>
    <w:p w14:paraId="4C90743D" w14:textId="4D07091E" w:rsidR="00546A38" w:rsidRPr="00516B9A" w:rsidRDefault="00546A38" w:rsidP="0013054C">
      <w:pPr>
        <w:widowControl w:val="0"/>
        <w:numPr>
          <w:ilvl w:val="0"/>
          <w:numId w:val="59"/>
        </w:numPr>
        <w:tabs>
          <w:tab w:val="clear" w:pos="992"/>
          <w:tab w:val="num" w:pos="851"/>
        </w:tabs>
        <w:spacing w:line="276" w:lineRule="auto"/>
        <w:ind w:left="851"/>
        <w:jc w:val="both"/>
        <w:rPr>
          <w:rFonts w:ascii="Arial" w:hAnsi="Arial" w:cs="Arial"/>
          <w:color w:val="auto"/>
          <w:sz w:val="20"/>
          <w:lang w:val="pl-PL"/>
        </w:rPr>
      </w:pPr>
      <w:r w:rsidRPr="00516B9A">
        <w:rPr>
          <w:rFonts w:ascii="Arial" w:hAnsi="Arial" w:cs="Arial"/>
          <w:color w:val="auto"/>
          <w:sz w:val="20"/>
          <w:lang w:val="pl-PL"/>
        </w:rPr>
        <w:t xml:space="preserve">ukończenie </w:t>
      </w:r>
      <w:r w:rsidR="00B81646" w:rsidRPr="00516B9A">
        <w:rPr>
          <w:rFonts w:ascii="Arial" w:hAnsi="Arial" w:cs="Arial"/>
          <w:color w:val="auto"/>
          <w:sz w:val="20"/>
          <w:lang w:val="pl-PL"/>
        </w:rPr>
        <w:t>instalacji</w:t>
      </w:r>
      <w:r w:rsidR="00EE3221" w:rsidRPr="00516B9A">
        <w:rPr>
          <w:rFonts w:ascii="Arial" w:hAnsi="Arial" w:cs="Arial"/>
          <w:color w:val="auto"/>
          <w:sz w:val="20"/>
          <w:lang w:val="pl-PL"/>
        </w:rPr>
        <w:t xml:space="preserve"> s</w:t>
      </w:r>
      <w:r w:rsidR="00393904">
        <w:rPr>
          <w:rFonts w:ascii="Arial" w:hAnsi="Arial" w:cs="Arial"/>
          <w:color w:val="auto"/>
          <w:sz w:val="20"/>
          <w:lang w:val="pl-PL"/>
        </w:rPr>
        <w:t>ys</w:t>
      </w:r>
      <w:r w:rsidR="00EE3221" w:rsidRPr="00516B9A">
        <w:rPr>
          <w:rFonts w:ascii="Arial" w:hAnsi="Arial" w:cs="Arial"/>
          <w:color w:val="auto"/>
          <w:sz w:val="20"/>
          <w:lang w:val="pl-PL"/>
        </w:rPr>
        <w:t xml:space="preserve">temu </w:t>
      </w:r>
      <w:r w:rsidR="009A043B" w:rsidRPr="00516B9A">
        <w:rPr>
          <w:rFonts w:ascii="Arial" w:hAnsi="Arial" w:cs="Arial"/>
          <w:color w:val="auto"/>
          <w:sz w:val="20"/>
          <w:lang w:val="pl-PL"/>
        </w:rPr>
        <w:t>na lokomotyw</w:t>
      </w:r>
      <w:r w:rsidR="00393904">
        <w:rPr>
          <w:rFonts w:ascii="Arial" w:hAnsi="Arial" w:cs="Arial"/>
          <w:color w:val="auto"/>
          <w:sz w:val="20"/>
          <w:lang w:val="pl-PL"/>
        </w:rPr>
        <w:t>ie</w:t>
      </w:r>
      <w:r w:rsidRPr="00516B9A">
        <w:rPr>
          <w:rFonts w:ascii="Arial" w:hAnsi="Arial" w:cs="Arial"/>
          <w:color w:val="auto"/>
          <w:sz w:val="20"/>
          <w:lang w:val="pl-PL"/>
        </w:rPr>
        <w:t xml:space="preserve">: wszelkie prace związane z </w:t>
      </w:r>
      <w:r w:rsidR="00D43A69" w:rsidRPr="00516B9A">
        <w:rPr>
          <w:rFonts w:ascii="Arial" w:hAnsi="Arial" w:cs="Arial"/>
          <w:color w:val="auto"/>
          <w:sz w:val="20"/>
          <w:lang w:val="pl-PL"/>
        </w:rPr>
        <w:t>lokomotywą</w:t>
      </w:r>
      <w:r w:rsidRPr="00516B9A">
        <w:rPr>
          <w:rFonts w:ascii="Arial" w:hAnsi="Arial" w:cs="Arial"/>
          <w:color w:val="auto"/>
          <w:sz w:val="20"/>
          <w:lang w:val="pl-PL"/>
        </w:rPr>
        <w:t xml:space="preserve"> zostały ukończone,</w:t>
      </w:r>
    </w:p>
    <w:p w14:paraId="5CC824B2" w14:textId="77777777" w:rsidR="00546A38" w:rsidRPr="00516B9A" w:rsidRDefault="00546A38" w:rsidP="00546A38">
      <w:pPr>
        <w:pStyle w:val="Spiegel1"/>
        <w:tabs>
          <w:tab w:val="clear" w:pos="992"/>
          <w:tab w:val="num" w:pos="851"/>
        </w:tabs>
        <w:spacing w:after="0" w:line="276" w:lineRule="auto"/>
        <w:ind w:left="851"/>
        <w:rPr>
          <w:rFonts w:ascii="Arial" w:hAnsi="Arial" w:cs="Arial"/>
          <w:sz w:val="20"/>
        </w:rPr>
      </w:pPr>
      <w:r w:rsidRPr="00516B9A">
        <w:rPr>
          <w:rFonts w:ascii="Arial" w:hAnsi="Arial" w:cs="Arial"/>
          <w:sz w:val="20"/>
        </w:rPr>
        <w:t xml:space="preserve">arkusze pomiarowe </w:t>
      </w:r>
      <w:r w:rsidR="0072580F" w:rsidRPr="00516B9A">
        <w:rPr>
          <w:rFonts w:ascii="Arial" w:hAnsi="Arial" w:cs="Arial"/>
          <w:sz w:val="20"/>
        </w:rPr>
        <w:t>lokomotywy</w:t>
      </w:r>
      <w:r w:rsidRPr="00516B9A">
        <w:rPr>
          <w:rFonts w:ascii="Arial" w:hAnsi="Arial" w:cs="Arial"/>
          <w:sz w:val="20"/>
        </w:rPr>
        <w:t>, zgodne z DSU</w:t>
      </w:r>
      <w:r w:rsidR="00D43A69" w:rsidRPr="00516B9A">
        <w:rPr>
          <w:rFonts w:ascii="Arial" w:hAnsi="Arial" w:cs="Arial"/>
          <w:sz w:val="20"/>
        </w:rPr>
        <w:t xml:space="preserve"> i </w:t>
      </w:r>
      <w:proofErr w:type="spellStart"/>
      <w:r w:rsidR="00D43A69" w:rsidRPr="00516B9A">
        <w:rPr>
          <w:rFonts w:ascii="Arial" w:hAnsi="Arial" w:cs="Arial"/>
          <w:sz w:val="20"/>
        </w:rPr>
        <w:t>WTWiO</w:t>
      </w:r>
      <w:proofErr w:type="spellEnd"/>
      <w:r w:rsidRPr="00516B9A">
        <w:rPr>
          <w:rFonts w:ascii="Arial" w:hAnsi="Arial" w:cs="Arial"/>
          <w:sz w:val="20"/>
        </w:rPr>
        <w:t>,</w:t>
      </w:r>
    </w:p>
    <w:p w14:paraId="0534A705" w14:textId="77777777" w:rsidR="00546A38" w:rsidRPr="00516B9A" w:rsidRDefault="00546A38" w:rsidP="00546A38">
      <w:pPr>
        <w:pStyle w:val="Spiegel1"/>
        <w:tabs>
          <w:tab w:val="clear" w:pos="992"/>
          <w:tab w:val="num" w:pos="851"/>
        </w:tabs>
        <w:spacing w:after="0" w:line="276" w:lineRule="auto"/>
        <w:ind w:left="851"/>
        <w:rPr>
          <w:rFonts w:ascii="Arial" w:hAnsi="Arial" w:cs="Arial"/>
          <w:sz w:val="20"/>
        </w:rPr>
      </w:pPr>
      <w:r w:rsidRPr="00516B9A">
        <w:rPr>
          <w:rFonts w:ascii="Arial" w:hAnsi="Arial" w:cs="Arial"/>
          <w:sz w:val="20"/>
        </w:rPr>
        <w:t>arkusze rejestracji zbiorników w TDT,</w:t>
      </w:r>
    </w:p>
    <w:p w14:paraId="4FF822F0" w14:textId="77777777" w:rsidR="00546A38" w:rsidRPr="00516B9A" w:rsidRDefault="00546A38" w:rsidP="00546A38">
      <w:pPr>
        <w:pStyle w:val="Spiegel1"/>
        <w:tabs>
          <w:tab w:val="clear" w:pos="992"/>
          <w:tab w:val="num" w:pos="851"/>
        </w:tabs>
        <w:spacing w:line="276" w:lineRule="auto"/>
        <w:ind w:left="851"/>
        <w:rPr>
          <w:rFonts w:ascii="Arial" w:hAnsi="Arial" w:cs="Arial"/>
          <w:sz w:val="20"/>
        </w:rPr>
      </w:pPr>
      <w:r w:rsidRPr="00516B9A">
        <w:rPr>
          <w:rFonts w:ascii="Arial" w:hAnsi="Arial" w:cs="Arial"/>
          <w:sz w:val="20"/>
        </w:rPr>
        <w:t>świadectwa jakości oraz atesty na zabudowane materiały oraz części</w:t>
      </w:r>
      <w:r w:rsidR="00D43A69" w:rsidRPr="00516B9A">
        <w:rPr>
          <w:rFonts w:ascii="Arial" w:hAnsi="Arial" w:cs="Arial"/>
          <w:sz w:val="20"/>
        </w:rPr>
        <w:t>.</w:t>
      </w:r>
    </w:p>
    <w:p w14:paraId="1A6F6257" w14:textId="3450D6DF" w:rsidR="007A4C47" w:rsidRPr="00516B9A" w:rsidRDefault="00971D5E" w:rsidP="00546A38">
      <w:pPr>
        <w:pStyle w:val="Spiegel1"/>
        <w:tabs>
          <w:tab w:val="clear" w:pos="992"/>
          <w:tab w:val="num" w:pos="851"/>
        </w:tabs>
        <w:spacing w:line="276" w:lineRule="auto"/>
        <w:ind w:left="851"/>
        <w:rPr>
          <w:rFonts w:ascii="Arial" w:hAnsi="Arial" w:cs="Arial"/>
          <w:sz w:val="20"/>
        </w:rPr>
      </w:pPr>
      <w:r w:rsidRPr="00516B9A">
        <w:rPr>
          <w:rFonts w:ascii="Arial" w:hAnsi="Arial" w:cs="Arial"/>
          <w:sz w:val="20"/>
        </w:rPr>
        <w:lastRenderedPageBreak/>
        <w:t>Ze</w:t>
      </w:r>
      <w:r w:rsidR="004E240E">
        <w:rPr>
          <w:rFonts w:ascii="Arial" w:hAnsi="Arial" w:cs="Arial"/>
          <w:sz w:val="20"/>
        </w:rPr>
        <w:t>z</w:t>
      </w:r>
      <w:r w:rsidRPr="00516B9A">
        <w:rPr>
          <w:rFonts w:ascii="Arial" w:hAnsi="Arial" w:cs="Arial"/>
          <w:sz w:val="20"/>
        </w:rPr>
        <w:t xml:space="preserve">wolenie </w:t>
      </w:r>
      <w:r w:rsidR="00CE4BBB">
        <w:rPr>
          <w:rFonts w:ascii="Arial" w:hAnsi="Arial" w:cs="Arial"/>
          <w:sz w:val="20"/>
        </w:rPr>
        <w:t>na</w:t>
      </w:r>
      <w:r w:rsidR="007621C4">
        <w:rPr>
          <w:rFonts w:ascii="Arial" w:hAnsi="Arial" w:cs="Arial"/>
          <w:sz w:val="20"/>
        </w:rPr>
        <w:t xml:space="preserve"> </w:t>
      </w:r>
      <w:r w:rsidR="00CE4BBB">
        <w:rPr>
          <w:rFonts w:ascii="Arial" w:hAnsi="Arial" w:cs="Arial"/>
          <w:sz w:val="20"/>
        </w:rPr>
        <w:t xml:space="preserve">wprowadzenie </w:t>
      </w:r>
      <w:r w:rsidR="00A45D39">
        <w:rPr>
          <w:rFonts w:ascii="Arial" w:hAnsi="Arial" w:cs="Arial"/>
          <w:sz w:val="20"/>
        </w:rPr>
        <w:t xml:space="preserve">pojazdu </w:t>
      </w:r>
      <w:r w:rsidRPr="00516B9A">
        <w:rPr>
          <w:rFonts w:ascii="Arial" w:hAnsi="Arial" w:cs="Arial"/>
          <w:sz w:val="20"/>
        </w:rPr>
        <w:t>do obr</w:t>
      </w:r>
      <w:r w:rsidR="008A1903" w:rsidRPr="00516B9A">
        <w:rPr>
          <w:rFonts w:ascii="Arial" w:hAnsi="Arial" w:cs="Arial"/>
          <w:sz w:val="20"/>
        </w:rPr>
        <w:t xml:space="preserve">otu </w:t>
      </w:r>
      <w:r w:rsidR="004C4651" w:rsidRPr="00516B9A">
        <w:rPr>
          <w:rFonts w:ascii="Arial" w:hAnsi="Arial" w:cs="Arial"/>
          <w:sz w:val="20"/>
        </w:rPr>
        <w:t>oraz</w:t>
      </w:r>
      <w:r w:rsidRPr="00516B9A">
        <w:rPr>
          <w:rFonts w:ascii="Arial" w:hAnsi="Arial" w:cs="Arial"/>
          <w:sz w:val="20"/>
        </w:rPr>
        <w:t xml:space="preserve"> protok</w:t>
      </w:r>
      <w:r w:rsidR="00E55EDC" w:rsidRPr="00516B9A">
        <w:rPr>
          <w:rFonts w:ascii="Arial" w:hAnsi="Arial" w:cs="Arial"/>
          <w:sz w:val="20"/>
        </w:rPr>
        <w:t>ół</w:t>
      </w:r>
      <w:r w:rsidRPr="00516B9A">
        <w:rPr>
          <w:rFonts w:ascii="Arial" w:hAnsi="Arial" w:cs="Arial"/>
          <w:sz w:val="20"/>
        </w:rPr>
        <w:t xml:space="preserve"> z </w:t>
      </w:r>
      <w:r w:rsidR="0019032E" w:rsidRPr="00516B9A">
        <w:rPr>
          <w:rFonts w:ascii="Arial" w:hAnsi="Arial" w:cs="Arial"/>
          <w:sz w:val="20"/>
        </w:rPr>
        <w:t xml:space="preserve">przeprowadzonych testów </w:t>
      </w:r>
      <w:r w:rsidR="00B81646" w:rsidRPr="00516B9A">
        <w:rPr>
          <w:rFonts w:ascii="Arial" w:hAnsi="Arial" w:cs="Arial"/>
          <w:sz w:val="20"/>
        </w:rPr>
        <w:t>kompatybilności</w:t>
      </w:r>
      <w:r w:rsidR="008A1903" w:rsidRPr="00516B9A">
        <w:rPr>
          <w:rFonts w:ascii="Arial" w:hAnsi="Arial" w:cs="Arial"/>
          <w:sz w:val="20"/>
        </w:rPr>
        <w:t xml:space="preserve"> ESC</w:t>
      </w:r>
      <w:r w:rsidR="00E55EDC" w:rsidRPr="00516B9A">
        <w:rPr>
          <w:rFonts w:ascii="Arial" w:hAnsi="Arial" w:cs="Arial"/>
          <w:sz w:val="20"/>
        </w:rPr>
        <w:t xml:space="preserve"> </w:t>
      </w:r>
      <w:r w:rsidR="009F177A" w:rsidRPr="00516B9A">
        <w:rPr>
          <w:rFonts w:ascii="Arial" w:hAnsi="Arial" w:cs="Arial"/>
          <w:sz w:val="20"/>
        </w:rPr>
        <w:t xml:space="preserve">lub </w:t>
      </w:r>
      <w:r w:rsidR="00B81646" w:rsidRPr="00516B9A">
        <w:rPr>
          <w:rFonts w:ascii="Arial" w:hAnsi="Arial" w:cs="Arial"/>
          <w:sz w:val="20"/>
        </w:rPr>
        <w:t>potwierdzenie</w:t>
      </w:r>
      <w:r w:rsidR="004B3A65" w:rsidRPr="00516B9A">
        <w:rPr>
          <w:rFonts w:ascii="Arial" w:hAnsi="Arial" w:cs="Arial"/>
          <w:sz w:val="20"/>
        </w:rPr>
        <w:t xml:space="preserve"> wpisani</w:t>
      </w:r>
      <w:r w:rsidR="00B81646">
        <w:rPr>
          <w:rFonts w:ascii="Arial" w:hAnsi="Arial" w:cs="Arial"/>
          <w:sz w:val="20"/>
        </w:rPr>
        <w:t>a</w:t>
      </w:r>
      <w:r w:rsidR="004B3A65" w:rsidRPr="00516B9A">
        <w:rPr>
          <w:rFonts w:ascii="Arial" w:hAnsi="Arial" w:cs="Arial"/>
          <w:sz w:val="20"/>
        </w:rPr>
        <w:t xml:space="preserve"> testów do ERATV</w:t>
      </w:r>
    </w:p>
    <w:p w14:paraId="7D612CE5" w14:textId="77777777" w:rsidR="00546A38" w:rsidRPr="00A73D32" w:rsidRDefault="00546A38" w:rsidP="00546A38">
      <w:pPr>
        <w:pStyle w:val="Akapitzlist"/>
        <w:widowControl w:val="0"/>
        <w:tabs>
          <w:tab w:val="left" w:pos="426"/>
        </w:tabs>
        <w:autoSpaceDE w:val="0"/>
        <w:autoSpaceDN w:val="0"/>
        <w:spacing w:after="120" w:line="276" w:lineRule="auto"/>
        <w:ind w:left="426" w:right="-1"/>
        <w:jc w:val="both"/>
        <w:rPr>
          <w:rFonts w:ascii="Arial" w:hAnsi="Arial" w:cs="Arial"/>
          <w:color w:val="auto"/>
          <w:sz w:val="20"/>
          <w:lang w:val="pl-PL"/>
        </w:rPr>
      </w:pPr>
      <w:r w:rsidRPr="00A73D32">
        <w:rPr>
          <w:rFonts w:ascii="Arial" w:hAnsi="Arial" w:cs="Arial"/>
          <w:color w:val="auto"/>
          <w:sz w:val="20"/>
          <w:lang w:val="pl-PL"/>
        </w:rPr>
        <w:t xml:space="preserve">Wykonawca ma opracować dokumentację powykonawczą na wykonane elementy składowe </w:t>
      </w:r>
      <w:r w:rsidR="00AC6CBF" w:rsidRPr="00A73D32">
        <w:rPr>
          <w:rFonts w:ascii="Arial" w:hAnsi="Arial" w:cs="Arial"/>
          <w:color w:val="auto"/>
          <w:sz w:val="20"/>
          <w:lang w:val="pl-PL"/>
        </w:rPr>
        <w:t>lokomotyw</w:t>
      </w:r>
      <w:r w:rsidRPr="00A73D32">
        <w:rPr>
          <w:rFonts w:ascii="Arial" w:hAnsi="Arial" w:cs="Arial"/>
          <w:color w:val="auto"/>
          <w:sz w:val="20"/>
          <w:lang w:val="pl-PL"/>
        </w:rPr>
        <w:t>, która będzie potwierdzeniem jakości wykonanych elementów.</w:t>
      </w:r>
    </w:p>
    <w:p w14:paraId="140459FC" w14:textId="77777777" w:rsidR="00546A38" w:rsidRPr="007621C4" w:rsidRDefault="00546A38" w:rsidP="00546A38">
      <w:pPr>
        <w:pStyle w:val="Akapitzlist"/>
        <w:tabs>
          <w:tab w:val="left" w:pos="426"/>
        </w:tabs>
        <w:spacing w:after="120" w:line="276" w:lineRule="auto"/>
        <w:ind w:left="426"/>
        <w:jc w:val="both"/>
        <w:rPr>
          <w:rFonts w:ascii="Arial" w:hAnsi="Arial" w:cs="Arial"/>
          <w:color w:val="auto"/>
          <w:sz w:val="20"/>
          <w:lang w:val="pl-PL"/>
        </w:rPr>
      </w:pPr>
      <w:r w:rsidRPr="00A73D32">
        <w:rPr>
          <w:rFonts w:ascii="Arial" w:hAnsi="Arial" w:cs="Arial"/>
          <w:color w:val="auto"/>
          <w:sz w:val="20"/>
          <w:lang w:val="pl-PL"/>
        </w:rPr>
        <w:t xml:space="preserve">Do </w:t>
      </w:r>
      <w:r w:rsidRPr="007621C4">
        <w:rPr>
          <w:rFonts w:ascii="Arial" w:hAnsi="Arial" w:cs="Arial"/>
          <w:color w:val="auto"/>
          <w:sz w:val="20"/>
          <w:lang w:val="pl-PL"/>
        </w:rPr>
        <w:t>dokumentacji powykonawczej należy dołączyć:</w:t>
      </w:r>
    </w:p>
    <w:p w14:paraId="05FCD7B7" w14:textId="77777777" w:rsidR="00546A38" w:rsidRPr="007621C4" w:rsidRDefault="00546A38" w:rsidP="00546A38">
      <w:pPr>
        <w:pStyle w:val="Spiegel1"/>
        <w:tabs>
          <w:tab w:val="clear" w:pos="992"/>
          <w:tab w:val="num" w:pos="851"/>
        </w:tabs>
        <w:spacing w:after="0" w:line="276" w:lineRule="auto"/>
        <w:ind w:left="851"/>
        <w:rPr>
          <w:rFonts w:ascii="Arial" w:hAnsi="Arial" w:cs="Arial"/>
          <w:sz w:val="20"/>
        </w:rPr>
      </w:pPr>
      <w:r w:rsidRPr="007621C4">
        <w:rPr>
          <w:rFonts w:ascii="Arial" w:hAnsi="Arial" w:cs="Arial"/>
          <w:sz w:val="20"/>
        </w:rPr>
        <w:t>deklarację zgodności wykonania wg EN ISO 17050-1:2010,</w:t>
      </w:r>
    </w:p>
    <w:p w14:paraId="4FEC3FAD" w14:textId="2CD06849" w:rsidR="00546A38" w:rsidRPr="007621C4" w:rsidRDefault="00546A38" w:rsidP="00546A38">
      <w:pPr>
        <w:pStyle w:val="Spiegel1"/>
        <w:tabs>
          <w:tab w:val="clear" w:pos="992"/>
          <w:tab w:val="num" w:pos="851"/>
        </w:tabs>
        <w:spacing w:after="0" w:line="276" w:lineRule="auto"/>
        <w:ind w:left="851"/>
        <w:rPr>
          <w:rFonts w:ascii="Arial" w:hAnsi="Arial" w:cs="Arial"/>
          <w:sz w:val="20"/>
        </w:rPr>
      </w:pPr>
      <w:r w:rsidRPr="007621C4">
        <w:rPr>
          <w:rFonts w:ascii="Arial" w:hAnsi="Arial" w:cs="Arial"/>
          <w:sz w:val="20"/>
        </w:rPr>
        <w:t>zestawienie atestów + ksera atestów,</w:t>
      </w:r>
    </w:p>
    <w:p w14:paraId="3553B287" w14:textId="77777777" w:rsidR="00546A38" w:rsidRPr="007621C4" w:rsidRDefault="00546A38" w:rsidP="00546A38">
      <w:pPr>
        <w:pStyle w:val="Spiegel1"/>
        <w:tabs>
          <w:tab w:val="clear" w:pos="992"/>
          <w:tab w:val="num" w:pos="851"/>
        </w:tabs>
        <w:spacing w:after="0" w:line="276" w:lineRule="auto"/>
        <w:ind w:left="851"/>
        <w:rPr>
          <w:rFonts w:ascii="Arial" w:hAnsi="Arial" w:cs="Arial"/>
          <w:sz w:val="20"/>
        </w:rPr>
      </w:pPr>
      <w:r w:rsidRPr="007621C4">
        <w:rPr>
          <w:rFonts w:ascii="Arial" w:hAnsi="Arial" w:cs="Arial"/>
          <w:sz w:val="20"/>
        </w:rPr>
        <w:t>zestawienie atestów materiałów dodatkowych do spawania + ksera atestów,</w:t>
      </w:r>
    </w:p>
    <w:p w14:paraId="66F4C759" w14:textId="77777777" w:rsidR="00546A38" w:rsidRPr="007621C4" w:rsidRDefault="00546A38" w:rsidP="00546A38">
      <w:pPr>
        <w:pStyle w:val="Spiegel1"/>
        <w:tabs>
          <w:tab w:val="clear" w:pos="992"/>
          <w:tab w:val="num" w:pos="851"/>
        </w:tabs>
        <w:spacing w:after="0" w:line="276" w:lineRule="auto"/>
        <w:ind w:left="851"/>
        <w:rPr>
          <w:rFonts w:ascii="Arial" w:hAnsi="Arial" w:cs="Arial"/>
          <w:sz w:val="20"/>
        </w:rPr>
      </w:pPr>
      <w:r w:rsidRPr="007621C4">
        <w:rPr>
          <w:rFonts w:ascii="Arial" w:hAnsi="Arial" w:cs="Arial"/>
          <w:sz w:val="20"/>
        </w:rPr>
        <w:t>wykaz personelu spawalniczego,</w:t>
      </w:r>
    </w:p>
    <w:p w14:paraId="5E9E03F6" w14:textId="77777777" w:rsidR="00546A38" w:rsidRPr="007621C4" w:rsidRDefault="00546A38" w:rsidP="00546A38">
      <w:pPr>
        <w:pStyle w:val="Spiegel1"/>
        <w:tabs>
          <w:tab w:val="clear" w:pos="992"/>
          <w:tab w:val="num" w:pos="851"/>
        </w:tabs>
        <w:spacing w:after="0" w:line="276" w:lineRule="auto"/>
        <w:ind w:left="851"/>
        <w:rPr>
          <w:rFonts w:ascii="Arial" w:hAnsi="Arial" w:cs="Arial"/>
          <w:sz w:val="20"/>
        </w:rPr>
      </w:pPr>
      <w:r w:rsidRPr="007621C4">
        <w:rPr>
          <w:rFonts w:ascii="Arial" w:hAnsi="Arial" w:cs="Arial"/>
          <w:sz w:val="20"/>
        </w:rPr>
        <w:t>protokoły z badań NDT,</w:t>
      </w:r>
    </w:p>
    <w:p w14:paraId="6F0AECED" w14:textId="77777777" w:rsidR="00546A38" w:rsidRPr="007621C4" w:rsidRDefault="00546A38" w:rsidP="00546A38">
      <w:pPr>
        <w:pStyle w:val="Spiegel1"/>
        <w:tabs>
          <w:tab w:val="clear" w:pos="992"/>
          <w:tab w:val="num" w:pos="851"/>
        </w:tabs>
        <w:spacing w:after="0" w:line="276" w:lineRule="auto"/>
        <w:ind w:left="851"/>
        <w:rPr>
          <w:rFonts w:ascii="Arial" w:hAnsi="Arial" w:cs="Arial"/>
          <w:sz w:val="20"/>
        </w:rPr>
      </w:pPr>
      <w:r w:rsidRPr="007621C4">
        <w:rPr>
          <w:rFonts w:ascii="Arial" w:hAnsi="Arial" w:cs="Arial"/>
          <w:sz w:val="20"/>
        </w:rPr>
        <w:t>wykaz personelu do badań nieniszczących,</w:t>
      </w:r>
    </w:p>
    <w:p w14:paraId="113023E8" w14:textId="77777777" w:rsidR="00546A38" w:rsidRPr="007621C4" w:rsidRDefault="00546A38" w:rsidP="00546A38">
      <w:pPr>
        <w:pStyle w:val="Spiegel1"/>
        <w:tabs>
          <w:tab w:val="clear" w:pos="992"/>
          <w:tab w:val="num" w:pos="851"/>
        </w:tabs>
        <w:spacing w:after="0" w:line="276" w:lineRule="auto"/>
        <w:ind w:left="851"/>
        <w:rPr>
          <w:rFonts w:ascii="Arial" w:hAnsi="Arial" w:cs="Arial"/>
          <w:sz w:val="20"/>
        </w:rPr>
      </w:pPr>
      <w:r w:rsidRPr="007621C4">
        <w:rPr>
          <w:rFonts w:ascii="Arial" w:hAnsi="Arial" w:cs="Arial"/>
          <w:sz w:val="20"/>
        </w:rPr>
        <w:t>ksero posiadanych uprawnień firmy,</w:t>
      </w:r>
    </w:p>
    <w:p w14:paraId="7EDE2CA8" w14:textId="7807C0FE" w:rsidR="00546A38" w:rsidRPr="007621C4" w:rsidRDefault="00546A38" w:rsidP="00546A38">
      <w:pPr>
        <w:pStyle w:val="Spiegel1"/>
        <w:tabs>
          <w:tab w:val="clear" w:pos="992"/>
          <w:tab w:val="num" w:pos="851"/>
        </w:tabs>
        <w:spacing w:after="0" w:line="276" w:lineRule="auto"/>
        <w:ind w:left="851"/>
        <w:rPr>
          <w:rFonts w:ascii="Arial" w:hAnsi="Arial" w:cs="Arial"/>
          <w:sz w:val="20"/>
        </w:rPr>
      </w:pPr>
      <w:r w:rsidRPr="007621C4">
        <w:rPr>
          <w:rFonts w:ascii="Arial" w:hAnsi="Arial" w:cs="Arial"/>
          <w:sz w:val="20"/>
        </w:rPr>
        <w:t>protokół z pomiarów kształtu</w:t>
      </w:r>
      <w:r w:rsidR="00390A4C" w:rsidRPr="007621C4">
        <w:rPr>
          <w:rFonts w:ascii="Arial" w:hAnsi="Arial" w:cs="Arial"/>
          <w:sz w:val="20"/>
        </w:rPr>
        <w:t xml:space="preserve"> (w tym skrajni pojazdu)</w:t>
      </w:r>
      <w:r w:rsidR="00D759A2">
        <w:rPr>
          <w:rFonts w:ascii="Arial" w:hAnsi="Arial" w:cs="Arial"/>
          <w:sz w:val="20"/>
        </w:rPr>
        <w:t xml:space="preserve"> </w:t>
      </w:r>
      <w:r w:rsidR="00804C60" w:rsidRPr="007621C4">
        <w:rPr>
          <w:rFonts w:ascii="Arial" w:hAnsi="Arial" w:cs="Arial"/>
          <w:sz w:val="20"/>
        </w:rPr>
        <w:t>w zakresie i</w:t>
      </w:r>
      <w:r w:rsidR="0052248A" w:rsidRPr="007621C4">
        <w:rPr>
          <w:rFonts w:ascii="Arial" w:hAnsi="Arial" w:cs="Arial"/>
          <w:sz w:val="20"/>
        </w:rPr>
        <w:t>nstalacji sytemu ETCS</w:t>
      </w:r>
      <w:r w:rsidRPr="007621C4">
        <w:rPr>
          <w:rFonts w:ascii="Arial" w:hAnsi="Arial" w:cs="Arial"/>
          <w:sz w:val="20"/>
        </w:rPr>
        <w:t>,</w:t>
      </w:r>
    </w:p>
    <w:p w14:paraId="2C641DC5" w14:textId="77777777" w:rsidR="00546A38" w:rsidRPr="007621C4" w:rsidRDefault="00546A38" w:rsidP="00546A38">
      <w:pPr>
        <w:pStyle w:val="Spiegel1"/>
        <w:tabs>
          <w:tab w:val="clear" w:pos="992"/>
          <w:tab w:val="num" w:pos="851"/>
        </w:tabs>
        <w:spacing w:after="0" w:line="276" w:lineRule="auto"/>
        <w:ind w:left="851"/>
        <w:rPr>
          <w:rFonts w:ascii="Arial" w:hAnsi="Arial" w:cs="Arial"/>
          <w:sz w:val="20"/>
        </w:rPr>
      </w:pPr>
      <w:r w:rsidRPr="007621C4">
        <w:rPr>
          <w:rFonts w:ascii="Arial" w:hAnsi="Arial" w:cs="Arial"/>
          <w:sz w:val="20"/>
        </w:rPr>
        <w:t>wykaz zatwierdzonych WPQR wraz z wykazem stosowanych WPS,</w:t>
      </w:r>
    </w:p>
    <w:p w14:paraId="2A9EAF74" w14:textId="77777777" w:rsidR="00546A38" w:rsidRPr="007621C4" w:rsidRDefault="00546A38" w:rsidP="00546A38">
      <w:pPr>
        <w:pStyle w:val="Spiegel1"/>
        <w:tabs>
          <w:tab w:val="clear" w:pos="992"/>
          <w:tab w:val="num" w:pos="851"/>
        </w:tabs>
        <w:spacing w:after="0" w:line="276" w:lineRule="auto"/>
        <w:ind w:left="851"/>
        <w:rPr>
          <w:rFonts w:ascii="Arial" w:hAnsi="Arial" w:cs="Arial"/>
          <w:sz w:val="20"/>
        </w:rPr>
      </w:pPr>
      <w:r w:rsidRPr="007621C4">
        <w:rPr>
          <w:rFonts w:ascii="Arial" w:hAnsi="Arial" w:cs="Arial"/>
          <w:sz w:val="20"/>
        </w:rPr>
        <w:t>wykaz prób przedprodukcyjnych spawaczy wraz z ich oceną (wynikami), na prośbę wybranych przedstawienie,</w:t>
      </w:r>
    </w:p>
    <w:p w14:paraId="24BDCE88" w14:textId="77777777" w:rsidR="00546A38" w:rsidRPr="007621C4" w:rsidRDefault="00546A38" w:rsidP="00546A38">
      <w:pPr>
        <w:pStyle w:val="Spiegel1"/>
        <w:tabs>
          <w:tab w:val="clear" w:pos="992"/>
          <w:tab w:val="num" w:pos="851"/>
        </w:tabs>
        <w:spacing w:after="0" w:line="276" w:lineRule="auto"/>
        <w:ind w:left="851"/>
        <w:rPr>
          <w:rFonts w:ascii="Arial" w:hAnsi="Arial" w:cs="Arial"/>
          <w:sz w:val="20"/>
        </w:rPr>
      </w:pPr>
      <w:r w:rsidRPr="007621C4">
        <w:rPr>
          <w:rFonts w:ascii="Arial" w:hAnsi="Arial" w:cs="Arial"/>
          <w:sz w:val="20"/>
        </w:rPr>
        <w:t>przedstawiony zostanie jednolity plan kontroli specyfikacji kontroli i instrukcji kontroli,</w:t>
      </w:r>
    </w:p>
    <w:p w14:paraId="20A905A2" w14:textId="77777777" w:rsidR="00546A38" w:rsidRPr="007621C4" w:rsidRDefault="00546A38" w:rsidP="00546A38">
      <w:pPr>
        <w:pStyle w:val="Spiegel1"/>
        <w:tabs>
          <w:tab w:val="clear" w:pos="992"/>
          <w:tab w:val="num" w:pos="851"/>
        </w:tabs>
        <w:spacing w:after="0" w:line="276" w:lineRule="auto"/>
        <w:ind w:left="851"/>
        <w:rPr>
          <w:rFonts w:ascii="Arial" w:hAnsi="Arial" w:cs="Arial"/>
          <w:sz w:val="20"/>
        </w:rPr>
      </w:pPr>
      <w:r w:rsidRPr="007621C4">
        <w:rPr>
          <w:rFonts w:ascii="Arial" w:hAnsi="Arial" w:cs="Arial"/>
          <w:sz w:val="20"/>
        </w:rPr>
        <w:t>wykaz podwykonawców, jeżeli są (nie dotyczy komponentów, na które powinny być odrębne certyfikaty zgodnie z EN 10204),</w:t>
      </w:r>
    </w:p>
    <w:p w14:paraId="0F49E39B" w14:textId="27454E6B" w:rsidR="00546A38" w:rsidRPr="007621C4" w:rsidRDefault="00546A38" w:rsidP="00546A38">
      <w:pPr>
        <w:pStyle w:val="Spiegel1"/>
        <w:tabs>
          <w:tab w:val="clear" w:pos="992"/>
          <w:tab w:val="num" w:pos="851"/>
        </w:tabs>
        <w:spacing w:after="0" w:line="276" w:lineRule="auto"/>
        <w:ind w:left="851"/>
        <w:rPr>
          <w:rFonts w:ascii="Arial" w:hAnsi="Arial" w:cs="Arial"/>
          <w:sz w:val="20"/>
        </w:rPr>
      </w:pPr>
      <w:r w:rsidRPr="007621C4">
        <w:rPr>
          <w:rFonts w:ascii="Arial" w:hAnsi="Arial" w:cs="Arial"/>
          <w:sz w:val="20"/>
        </w:rPr>
        <w:t>wykaz konfiguracji pojazdu z wszelkimi istotnymi danymi (rysunek, standard, numer seryjny)</w:t>
      </w:r>
      <w:r w:rsidR="002E7FDA" w:rsidRPr="007621C4">
        <w:rPr>
          <w:rFonts w:ascii="Arial" w:hAnsi="Arial" w:cs="Arial"/>
          <w:sz w:val="20"/>
        </w:rPr>
        <w:t xml:space="preserve"> w zakresie in</w:t>
      </w:r>
      <w:r w:rsidR="00D759A2">
        <w:rPr>
          <w:rFonts w:ascii="Arial" w:hAnsi="Arial" w:cs="Arial"/>
          <w:sz w:val="20"/>
        </w:rPr>
        <w:t>s</w:t>
      </w:r>
      <w:r w:rsidR="002E7FDA" w:rsidRPr="007621C4">
        <w:rPr>
          <w:rFonts w:ascii="Arial" w:hAnsi="Arial" w:cs="Arial"/>
          <w:sz w:val="20"/>
        </w:rPr>
        <w:t>talacji sytemu ETCS</w:t>
      </w:r>
      <w:r w:rsidRPr="007621C4">
        <w:rPr>
          <w:rFonts w:ascii="Arial" w:hAnsi="Arial" w:cs="Arial"/>
          <w:sz w:val="20"/>
        </w:rPr>
        <w:t>,</w:t>
      </w:r>
    </w:p>
    <w:p w14:paraId="20AD7D4A" w14:textId="77777777" w:rsidR="00546A38" w:rsidRPr="007621C4" w:rsidRDefault="00546A38" w:rsidP="00546A38">
      <w:pPr>
        <w:pStyle w:val="Spiegel1"/>
        <w:tabs>
          <w:tab w:val="clear" w:pos="992"/>
          <w:tab w:val="num" w:pos="851"/>
        </w:tabs>
        <w:spacing w:line="276" w:lineRule="auto"/>
        <w:ind w:left="851"/>
        <w:rPr>
          <w:rFonts w:ascii="Arial" w:hAnsi="Arial" w:cs="Arial"/>
          <w:sz w:val="20"/>
        </w:rPr>
      </w:pPr>
      <w:r w:rsidRPr="007621C4">
        <w:rPr>
          <w:rFonts w:ascii="Arial" w:hAnsi="Arial" w:cs="Arial"/>
          <w:sz w:val="20"/>
        </w:rPr>
        <w:t>dopuszczenie do użytkowania dla każde</w:t>
      </w:r>
      <w:r w:rsidR="00953473" w:rsidRPr="007621C4">
        <w:rPr>
          <w:rFonts w:ascii="Arial" w:hAnsi="Arial" w:cs="Arial"/>
          <w:sz w:val="20"/>
        </w:rPr>
        <w:t>j</w:t>
      </w:r>
      <w:r w:rsidRPr="007621C4">
        <w:rPr>
          <w:rFonts w:ascii="Arial" w:hAnsi="Arial" w:cs="Arial"/>
          <w:sz w:val="20"/>
        </w:rPr>
        <w:t xml:space="preserve"> wyprodukowane</w:t>
      </w:r>
      <w:r w:rsidR="00953473" w:rsidRPr="007621C4">
        <w:rPr>
          <w:rFonts w:ascii="Arial" w:hAnsi="Arial" w:cs="Arial"/>
          <w:sz w:val="20"/>
        </w:rPr>
        <w:t>j</w:t>
      </w:r>
      <w:r w:rsidRPr="007621C4">
        <w:rPr>
          <w:rFonts w:ascii="Arial" w:hAnsi="Arial" w:cs="Arial"/>
          <w:sz w:val="20"/>
        </w:rPr>
        <w:t xml:space="preserve"> </w:t>
      </w:r>
      <w:r w:rsidR="0072580F" w:rsidRPr="007621C4">
        <w:rPr>
          <w:rFonts w:ascii="Arial" w:hAnsi="Arial" w:cs="Arial"/>
          <w:sz w:val="20"/>
        </w:rPr>
        <w:t>lokomotywy</w:t>
      </w:r>
      <w:r w:rsidRPr="007621C4">
        <w:rPr>
          <w:rFonts w:ascii="Arial" w:hAnsi="Arial" w:cs="Arial"/>
          <w:sz w:val="20"/>
        </w:rPr>
        <w:t>.</w:t>
      </w:r>
    </w:p>
    <w:p w14:paraId="3AAC3A67" w14:textId="28DE1904" w:rsidR="00546A38" w:rsidRPr="007621C4" w:rsidRDefault="00546A38" w:rsidP="00546A38">
      <w:pPr>
        <w:spacing w:after="120" w:line="276" w:lineRule="auto"/>
        <w:ind w:left="567" w:hanging="567"/>
        <w:jc w:val="both"/>
        <w:rPr>
          <w:rFonts w:ascii="Arial" w:hAnsi="Arial" w:cs="Arial"/>
          <w:color w:val="auto"/>
          <w:sz w:val="20"/>
          <w:lang w:val="pl-PL"/>
        </w:rPr>
      </w:pPr>
      <w:r w:rsidRPr="007621C4">
        <w:rPr>
          <w:rFonts w:ascii="Arial" w:hAnsi="Arial" w:cs="Arial"/>
          <w:color w:val="auto"/>
          <w:sz w:val="20"/>
          <w:lang w:val="pl-PL"/>
        </w:rPr>
        <w:tab/>
        <w:t>W przypadku, gdy powyższe warunki niezbędne do rozpoczęcia wstępnego odbioru nie zostały w pełni spełnione, Zamawiający może odmówić dokonania odbioru.</w:t>
      </w:r>
    </w:p>
    <w:p w14:paraId="7C4955EF" w14:textId="77777777" w:rsidR="00546A38" w:rsidRPr="006449AD" w:rsidRDefault="00546A38" w:rsidP="0013054C">
      <w:pPr>
        <w:numPr>
          <w:ilvl w:val="0"/>
          <w:numId w:val="72"/>
        </w:numPr>
        <w:tabs>
          <w:tab w:val="clear" w:pos="705"/>
          <w:tab w:val="num" w:pos="426"/>
        </w:tabs>
        <w:spacing w:after="120" w:line="276" w:lineRule="auto"/>
        <w:ind w:left="426" w:hanging="426"/>
        <w:jc w:val="both"/>
        <w:rPr>
          <w:rFonts w:ascii="Arial" w:hAnsi="Arial" w:cs="Arial"/>
          <w:color w:val="auto"/>
          <w:sz w:val="20"/>
          <w:lang w:val="pl-PL"/>
        </w:rPr>
      </w:pPr>
      <w:r w:rsidRPr="006449AD">
        <w:rPr>
          <w:rFonts w:ascii="Arial" w:hAnsi="Arial" w:cs="Arial"/>
          <w:color w:val="auto"/>
          <w:sz w:val="20"/>
          <w:lang w:val="pl-PL"/>
        </w:rPr>
        <w:t xml:space="preserve">W ramach wstępnego odbioru ustala się, czy </w:t>
      </w:r>
      <w:r w:rsidR="00E3736D" w:rsidRPr="006449AD">
        <w:rPr>
          <w:rFonts w:ascii="Arial" w:hAnsi="Arial" w:cs="Arial"/>
          <w:color w:val="auto"/>
          <w:sz w:val="20"/>
          <w:lang w:val="pl-PL"/>
        </w:rPr>
        <w:t>lokomotywa</w:t>
      </w:r>
      <w:r w:rsidRPr="006449AD">
        <w:rPr>
          <w:rFonts w:ascii="Arial" w:hAnsi="Arial" w:cs="Arial"/>
          <w:color w:val="auto"/>
          <w:sz w:val="20"/>
          <w:lang w:val="pl-PL"/>
        </w:rPr>
        <w:t xml:space="preserve"> spełnia wymogi określone w umowie, w szczególności DTR, </w:t>
      </w:r>
      <w:proofErr w:type="spellStart"/>
      <w:r w:rsidRPr="006449AD">
        <w:rPr>
          <w:rFonts w:ascii="Arial" w:hAnsi="Arial" w:cs="Arial"/>
          <w:color w:val="auto"/>
          <w:sz w:val="20"/>
          <w:lang w:val="pl-PL"/>
        </w:rPr>
        <w:t>WTWiO</w:t>
      </w:r>
      <w:proofErr w:type="spellEnd"/>
      <w:r w:rsidRPr="006449AD">
        <w:rPr>
          <w:rFonts w:ascii="Arial" w:hAnsi="Arial" w:cs="Arial"/>
          <w:color w:val="auto"/>
          <w:sz w:val="20"/>
          <w:lang w:val="pl-PL"/>
        </w:rPr>
        <w:t xml:space="preserve"> oraz DSU. Zamawiający może zlecić przeprowadzenie wstępnego odbioru swoim pracownikom lub ekspertom zewnętrznym. Zamawiający może podjąć (lub pozwolić innym na podjęcie) wszelkie działania niezbędne do ustalenia, czy można przeprowadzić odbiór </w:t>
      </w:r>
      <w:r w:rsidR="0072580F" w:rsidRPr="006449AD">
        <w:rPr>
          <w:rFonts w:ascii="Arial" w:hAnsi="Arial" w:cs="Arial"/>
          <w:color w:val="auto"/>
          <w:sz w:val="20"/>
          <w:lang w:val="pl-PL"/>
        </w:rPr>
        <w:t>lokomotywy</w:t>
      </w:r>
      <w:r w:rsidRPr="006449AD">
        <w:rPr>
          <w:rFonts w:ascii="Arial" w:hAnsi="Arial" w:cs="Arial"/>
          <w:color w:val="auto"/>
          <w:sz w:val="20"/>
          <w:lang w:val="pl-PL"/>
        </w:rPr>
        <w:t>.</w:t>
      </w:r>
    </w:p>
    <w:p w14:paraId="2472ADD5" w14:textId="1C500121" w:rsidR="00546A38" w:rsidRPr="006449AD" w:rsidRDefault="00546A38" w:rsidP="0013054C">
      <w:pPr>
        <w:numPr>
          <w:ilvl w:val="0"/>
          <w:numId w:val="72"/>
        </w:numPr>
        <w:tabs>
          <w:tab w:val="clear" w:pos="705"/>
          <w:tab w:val="num" w:pos="426"/>
        </w:tabs>
        <w:spacing w:after="120" w:line="276" w:lineRule="auto"/>
        <w:ind w:left="426" w:hanging="426"/>
        <w:jc w:val="both"/>
        <w:rPr>
          <w:rFonts w:ascii="Arial" w:hAnsi="Arial" w:cs="Arial"/>
          <w:color w:val="auto"/>
          <w:sz w:val="20"/>
          <w:lang w:val="pl-PL"/>
        </w:rPr>
      </w:pPr>
      <w:r w:rsidRPr="006449AD">
        <w:rPr>
          <w:rFonts w:ascii="Arial" w:hAnsi="Arial" w:cs="Arial"/>
          <w:color w:val="auto"/>
          <w:sz w:val="20"/>
          <w:lang w:val="pl-PL"/>
        </w:rPr>
        <w:t xml:space="preserve">Wstępny odbiór i odbiór techniczny należy przeprowadzić w zakładzie producenta. Zakład ten dostarczy infrastrukturę, narzędzia i materiały eksploatacyjne. Wykonawca winien do odbioru udostępnić kanał oraz </w:t>
      </w:r>
      <w:r w:rsidR="00E3736D" w:rsidRPr="006449AD">
        <w:rPr>
          <w:rFonts w:ascii="Arial" w:hAnsi="Arial" w:cs="Arial"/>
          <w:color w:val="auto"/>
          <w:sz w:val="20"/>
          <w:lang w:val="pl-PL"/>
        </w:rPr>
        <w:t xml:space="preserve">dostęp do dachu pojazdu, jak również zapewnić możliwość uruchomienia w celu wykonania testów </w:t>
      </w:r>
      <w:r w:rsidR="007921FB" w:rsidRPr="006449AD">
        <w:rPr>
          <w:rFonts w:ascii="Arial" w:hAnsi="Arial" w:cs="Arial"/>
          <w:color w:val="auto"/>
          <w:sz w:val="20"/>
          <w:lang w:val="pl-PL"/>
        </w:rPr>
        <w:t xml:space="preserve">zainstalowanego systemu </w:t>
      </w:r>
      <w:r w:rsidR="006D7AA8" w:rsidRPr="006449AD">
        <w:rPr>
          <w:rFonts w:ascii="Arial" w:hAnsi="Arial" w:cs="Arial"/>
          <w:color w:val="auto"/>
          <w:sz w:val="20"/>
          <w:lang w:val="pl-PL"/>
        </w:rPr>
        <w:t xml:space="preserve">ETCS </w:t>
      </w:r>
      <w:r w:rsidR="007921FB" w:rsidRPr="006449AD">
        <w:rPr>
          <w:rFonts w:ascii="Arial" w:hAnsi="Arial" w:cs="Arial"/>
          <w:color w:val="auto"/>
          <w:sz w:val="20"/>
          <w:lang w:val="pl-PL"/>
        </w:rPr>
        <w:t>n</w:t>
      </w:r>
      <w:r w:rsidR="006D7AA8" w:rsidRPr="006449AD">
        <w:rPr>
          <w:rFonts w:ascii="Arial" w:hAnsi="Arial" w:cs="Arial"/>
          <w:color w:val="auto"/>
          <w:sz w:val="20"/>
          <w:lang w:val="pl-PL"/>
        </w:rPr>
        <w:t xml:space="preserve">a </w:t>
      </w:r>
      <w:r w:rsidR="00B81646" w:rsidRPr="006449AD">
        <w:rPr>
          <w:rFonts w:ascii="Arial" w:hAnsi="Arial" w:cs="Arial"/>
          <w:color w:val="auto"/>
          <w:sz w:val="20"/>
          <w:lang w:val="pl-PL"/>
        </w:rPr>
        <w:t>lokomotywie</w:t>
      </w:r>
      <w:r w:rsidR="006D7AA8" w:rsidRPr="006449AD">
        <w:rPr>
          <w:rFonts w:ascii="Arial" w:hAnsi="Arial" w:cs="Arial"/>
          <w:color w:val="auto"/>
          <w:sz w:val="20"/>
          <w:lang w:val="pl-PL"/>
        </w:rPr>
        <w:t xml:space="preserve"> </w:t>
      </w:r>
      <w:r w:rsidRPr="006449AD">
        <w:rPr>
          <w:rFonts w:ascii="Arial" w:hAnsi="Arial" w:cs="Arial"/>
          <w:color w:val="auto"/>
          <w:sz w:val="20"/>
          <w:lang w:val="pl-PL"/>
        </w:rPr>
        <w:t xml:space="preserve">. </w:t>
      </w:r>
    </w:p>
    <w:p w14:paraId="5E838F88" w14:textId="77777777" w:rsidR="00546A38" w:rsidRPr="006449AD" w:rsidRDefault="00546A38" w:rsidP="00546A38">
      <w:pPr>
        <w:pStyle w:val="Akapitzlist"/>
        <w:widowControl w:val="0"/>
        <w:tabs>
          <w:tab w:val="left" w:pos="426"/>
        </w:tabs>
        <w:autoSpaceDE w:val="0"/>
        <w:autoSpaceDN w:val="0"/>
        <w:spacing w:after="120" w:line="276" w:lineRule="auto"/>
        <w:ind w:left="426" w:right="190"/>
        <w:jc w:val="both"/>
        <w:rPr>
          <w:rFonts w:ascii="Arial" w:hAnsi="Arial" w:cs="Arial"/>
          <w:color w:val="auto"/>
          <w:sz w:val="20"/>
          <w:lang w:val="pl-PL"/>
        </w:rPr>
      </w:pPr>
      <w:r w:rsidRPr="006449AD">
        <w:rPr>
          <w:rFonts w:ascii="Arial" w:hAnsi="Arial" w:cs="Arial"/>
          <w:color w:val="auto"/>
          <w:sz w:val="20"/>
          <w:lang w:val="pl-PL"/>
        </w:rPr>
        <w:t>Wykonawca w ramach wynagrodzenia za przedmiot umowy udostępni Zamawiającemu certyfikowane narzędzia pomiarowe niezbędne do dokonania weryfikacji poprawności pomiarów podanych w kartach pomiarowych.</w:t>
      </w:r>
    </w:p>
    <w:p w14:paraId="7826355C" w14:textId="71B7B832" w:rsidR="00DD3B37" w:rsidRPr="007B5EB9" w:rsidRDefault="00546A38" w:rsidP="0013054C">
      <w:pPr>
        <w:numPr>
          <w:ilvl w:val="0"/>
          <w:numId w:val="72"/>
        </w:numPr>
        <w:tabs>
          <w:tab w:val="clear" w:pos="705"/>
          <w:tab w:val="num" w:pos="426"/>
        </w:tabs>
        <w:spacing w:after="120" w:line="276" w:lineRule="auto"/>
        <w:ind w:left="426" w:hanging="426"/>
        <w:jc w:val="both"/>
        <w:rPr>
          <w:rFonts w:ascii="Arial" w:hAnsi="Arial" w:cs="Arial"/>
          <w:color w:val="auto"/>
          <w:sz w:val="20"/>
          <w:lang w:val="pl-PL"/>
        </w:rPr>
      </w:pPr>
      <w:r w:rsidRPr="007B5EB9">
        <w:rPr>
          <w:rFonts w:ascii="Arial" w:hAnsi="Arial" w:cs="Arial"/>
          <w:color w:val="auto"/>
          <w:sz w:val="20"/>
          <w:lang w:val="pl-PL"/>
        </w:rPr>
        <w:t xml:space="preserve">Z wstępnego odbioru sporządzony zostanie protokół odbioru. Protokół odbioru obejmuje kontrole i pomiary wykonane podczas wstępnego odbioru, zaangażowane osoby, a także wszelkie wady wykryte w trakcie wstępnego odbioru. Protokół wstępnego odbioru określa jednocześnie termin usunięcia wad. Protokół wstępnego odbioru zostanie podpisany przez osoby wyznaczone przez </w:t>
      </w:r>
      <w:r w:rsidR="00792F00" w:rsidRPr="007B5EB9">
        <w:rPr>
          <w:rFonts w:ascii="Arial" w:hAnsi="Arial" w:cs="Arial"/>
          <w:color w:val="auto"/>
          <w:sz w:val="20"/>
          <w:lang w:val="pl-PL"/>
        </w:rPr>
        <w:t>przedstawicie</w:t>
      </w:r>
      <w:r w:rsidR="00FD2054" w:rsidRPr="007B5EB9">
        <w:rPr>
          <w:rFonts w:ascii="Arial" w:hAnsi="Arial" w:cs="Arial"/>
          <w:color w:val="auto"/>
          <w:sz w:val="20"/>
          <w:lang w:val="pl-PL"/>
        </w:rPr>
        <w:t>la</w:t>
      </w:r>
      <w:r w:rsidR="00880F94" w:rsidRPr="007B5EB9">
        <w:rPr>
          <w:rFonts w:ascii="Arial" w:hAnsi="Arial" w:cs="Arial"/>
          <w:color w:val="auto"/>
          <w:sz w:val="20"/>
          <w:lang w:val="pl-PL"/>
        </w:rPr>
        <w:t xml:space="preserve"> Wykonawcy</w:t>
      </w:r>
      <w:r w:rsidR="00792F00" w:rsidRPr="007B5EB9">
        <w:rPr>
          <w:rFonts w:ascii="Arial" w:hAnsi="Arial" w:cs="Arial"/>
          <w:color w:val="auto"/>
          <w:sz w:val="20"/>
          <w:lang w:val="pl-PL"/>
        </w:rPr>
        <w:t xml:space="preserve"> </w:t>
      </w:r>
      <w:r w:rsidRPr="007B5EB9">
        <w:rPr>
          <w:rFonts w:ascii="Arial" w:hAnsi="Arial" w:cs="Arial"/>
          <w:color w:val="auto"/>
          <w:sz w:val="20"/>
          <w:lang w:val="pl-PL"/>
        </w:rPr>
        <w:t>umowy do wykonania wstępnego odbioru.</w:t>
      </w:r>
    </w:p>
    <w:p w14:paraId="6CDA0C45" w14:textId="1E82ADFB" w:rsidR="000124FB" w:rsidRPr="00EB2893" w:rsidRDefault="00DD3B37" w:rsidP="0013054C">
      <w:pPr>
        <w:numPr>
          <w:ilvl w:val="0"/>
          <w:numId w:val="72"/>
        </w:numPr>
        <w:tabs>
          <w:tab w:val="clear" w:pos="705"/>
          <w:tab w:val="num" w:pos="426"/>
        </w:tabs>
        <w:spacing w:after="120" w:line="276" w:lineRule="auto"/>
        <w:ind w:left="426" w:hanging="426"/>
        <w:jc w:val="both"/>
        <w:rPr>
          <w:rFonts w:ascii="Arial" w:hAnsi="Arial" w:cs="Arial"/>
          <w:color w:val="auto"/>
          <w:sz w:val="20"/>
          <w:lang w:val="pl-PL"/>
        </w:rPr>
      </w:pPr>
      <w:r w:rsidRPr="00EB2893">
        <w:rPr>
          <w:rFonts w:ascii="Arial" w:hAnsi="Arial" w:cs="Arial"/>
          <w:color w:val="auto"/>
          <w:sz w:val="20"/>
          <w:lang w:val="pl-PL"/>
        </w:rPr>
        <w:t xml:space="preserve">Wykonawca zobowiązany jest do </w:t>
      </w:r>
      <w:r w:rsidR="000E2CDA" w:rsidRPr="00EB2893">
        <w:rPr>
          <w:rFonts w:ascii="Arial" w:hAnsi="Arial" w:cs="Arial"/>
          <w:color w:val="auto"/>
          <w:sz w:val="20"/>
          <w:lang w:val="pl-PL"/>
        </w:rPr>
        <w:t>przeprowadz</w:t>
      </w:r>
      <w:r w:rsidR="00D759A2">
        <w:rPr>
          <w:rFonts w:ascii="Arial" w:hAnsi="Arial" w:cs="Arial"/>
          <w:color w:val="auto"/>
          <w:sz w:val="20"/>
          <w:lang w:val="pl-PL"/>
        </w:rPr>
        <w:t>e</w:t>
      </w:r>
      <w:r w:rsidR="000E2CDA" w:rsidRPr="00EB2893">
        <w:rPr>
          <w:rFonts w:ascii="Arial" w:hAnsi="Arial" w:cs="Arial"/>
          <w:color w:val="auto"/>
          <w:sz w:val="20"/>
          <w:lang w:val="pl-PL"/>
        </w:rPr>
        <w:t>ni</w:t>
      </w:r>
      <w:r w:rsidR="00D759A2">
        <w:rPr>
          <w:rFonts w:ascii="Arial" w:hAnsi="Arial" w:cs="Arial"/>
          <w:color w:val="auto"/>
          <w:sz w:val="20"/>
          <w:lang w:val="pl-PL"/>
        </w:rPr>
        <w:t>a</w:t>
      </w:r>
      <w:r w:rsidR="000E2CDA" w:rsidRPr="00EB2893">
        <w:rPr>
          <w:rFonts w:ascii="Arial" w:hAnsi="Arial" w:cs="Arial"/>
          <w:color w:val="auto"/>
          <w:sz w:val="20"/>
          <w:lang w:val="pl-PL"/>
        </w:rPr>
        <w:t xml:space="preserve"> </w:t>
      </w:r>
      <w:r w:rsidR="00E87C40" w:rsidRPr="00EB2893">
        <w:rPr>
          <w:rFonts w:ascii="Arial" w:hAnsi="Arial" w:cs="Arial"/>
          <w:color w:val="auto"/>
          <w:sz w:val="20"/>
          <w:lang w:val="pl-PL"/>
        </w:rPr>
        <w:t>testów kompatybilność ESC</w:t>
      </w:r>
      <w:r w:rsidR="00F011CA">
        <w:rPr>
          <w:rFonts w:ascii="Arial" w:hAnsi="Arial" w:cs="Arial"/>
          <w:color w:val="auto"/>
          <w:sz w:val="20"/>
          <w:lang w:val="pl-PL"/>
        </w:rPr>
        <w:t>,</w:t>
      </w:r>
      <w:r w:rsidR="00D759A2">
        <w:rPr>
          <w:rFonts w:ascii="Arial" w:hAnsi="Arial" w:cs="Arial"/>
          <w:color w:val="auto"/>
          <w:sz w:val="20"/>
          <w:lang w:val="pl-PL"/>
        </w:rPr>
        <w:t xml:space="preserve"> </w:t>
      </w:r>
      <w:r w:rsidR="0071025C">
        <w:rPr>
          <w:rFonts w:ascii="Arial" w:hAnsi="Arial" w:cs="Arial"/>
          <w:color w:val="auto"/>
          <w:sz w:val="20"/>
          <w:lang w:val="pl-PL"/>
        </w:rPr>
        <w:t>na swój koszt</w:t>
      </w:r>
      <w:r w:rsidRPr="00EB2893">
        <w:rPr>
          <w:rFonts w:ascii="Arial" w:hAnsi="Arial" w:cs="Arial"/>
          <w:color w:val="auto"/>
          <w:sz w:val="20"/>
          <w:lang w:val="pl-PL"/>
        </w:rPr>
        <w:t xml:space="preserve">, które potwierdzą sprawność </w:t>
      </w:r>
      <w:r w:rsidR="009D6FFE" w:rsidRPr="00EB2893">
        <w:rPr>
          <w:rFonts w:ascii="Arial" w:hAnsi="Arial" w:cs="Arial"/>
          <w:color w:val="auto"/>
          <w:sz w:val="20"/>
          <w:lang w:val="pl-PL"/>
        </w:rPr>
        <w:t xml:space="preserve">sytemu ETCS </w:t>
      </w:r>
      <w:r w:rsidRPr="00EB2893">
        <w:rPr>
          <w:rFonts w:ascii="Arial" w:hAnsi="Arial" w:cs="Arial"/>
          <w:color w:val="auto"/>
          <w:sz w:val="20"/>
          <w:lang w:val="pl-PL"/>
        </w:rPr>
        <w:t xml:space="preserve">w krajach, w których pojazd posiadać będzie </w:t>
      </w:r>
      <w:r w:rsidR="003C2BF2">
        <w:rPr>
          <w:rFonts w:ascii="Arial" w:hAnsi="Arial" w:cs="Arial"/>
          <w:color w:val="auto"/>
          <w:sz w:val="20"/>
          <w:lang w:val="pl-PL"/>
        </w:rPr>
        <w:t xml:space="preserve">zezwolenie na </w:t>
      </w:r>
      <w:r w:rsidR="00AF785B">
        <w:rPr>
          <w:rFonts w:ascii="Arial" w:hAnsi="Arial" w:cs="Arial"/>
          <w:color w:val="auto"/>
          <w:sz w:val="20"/>
          <w:lang w:val="pl-PL"/>
        </w:rPr>
        <w:t>wprowadzenie pojazdu</w:t>
      </w:r>
      <w:r w:rsidR="00AF785B" w:rsidRPr="00EB2893">
        <w:rPr>
          <w:rFonts w:ascii="Arial" w:hAnsi="Arial" w:cs="Arial"/>
          <w:color w:val="auto"/>
          <w:sz w:val="20"/>
          <w:lang w:val="pl-PL"/>
        </w:rPr>
        <w:t xml:space="preserve"> </w:t>
      </w:r>
      <w:r w:rsidRPr="00EB2893">
        <w:rPr>
          <w:rFonts w:ascii="Arial" w:hAnsi="Arial" w:cs="Arial"/>
          <w:color w:val="auto"/>
          <w:sz w:val="20"/>
          <w:lang w:val="pl-PL"/>
        </w:rPr>
        <w:t xml:space="preserve">do </w:t>
      </w:r>
      <w:r w:rsidR="003C2BF2">
        <w:rPr>
          <w:rFonts w:ascii="Arial" w:hAnsi="Arial" w:cs="Arial"/>
          <w:color w:val="auto"/>
          <w:sz w:val="20"/>
          <w:lang w:val="pl-PL"/>
        </w:rPr>
        <w:t>obrotu</w:t>
      </w:r>
      <w:r w:rsidRPr="00EB2893">
        <w:rPr>
          <w:rFonts w:ascii="Arial" w:hAnsi="Arial" w:cs="Arial"/>
          <w:color w:val="auto"/>
          <w:sz w:val="20"/>
          <w:lang w:val="pl-PL"/>
        </w:rPr>
        <w:t xml:space="preserve">. W takim przypadku Wykonawca przekaże kierownikowi projektu ze strony Zamawiającego osobne pisemne </w:t>
      </w:r>
      <w:r w:rsidR="00931C60" w:rsidRPr="00EB2893">
        <w:rPr>
          <w:rFonts w:ascii="Arial" w:hAnsi="Arial" w:cs="Arial"/>
          <w:color w:val="auto"/>
          <w:sz w:val="20"/>
          <w:lang w:val="pl-PL"/>
        </w:rPr>
        <w:t>potwierdz</w:t>
      </w:r>
      <w:r w:rsidR="00F23EB1" w:rsidRPr="00EB2893">
        <w:rPr>
          <w:rFonts w:ascii="Arial" w:hAnsi="Arial" w:cs="Arial"/>
          <w:color w:val="auto"/>
          <w:sz w:val="20"/>
          <w:lang w:val="pl-PL"/>
        </w:rPr>
        <w:t>e</w:t>
      </w:r>
      <w:r w:rsidR="00931C60" w:rsidRPr="00EB2893">
        <w:rPr>
          <w:rFonts w:ascii="Arial" w:hAnsi="Arial" w:cs="Arial"/>
          <w:color w:val="auto"/>
          <w:sz w:val="20"/>
          <w:lang w:val="pl-PL"/>
        </w:rPr>
        <w:t>n</w:t>
      </w:r>
      <w:r w:rsidR="00F23EB1" w:rsidRPr="00EB2893">
        <w:rPr>
          <w:rFonts w:ascii="Arial" w:hAnsi="Arial" w:cs="Arial"/>
          <w:color w:val="auto"/>
          <w:sz w:val="20"/>
          <w:lang w:val="pl-PL"/>
        </w:rPr>
        <w:t xml:space="preserve">ia </w:t>
      </w:r>
      <w:r w:rsidR="00931C60" w:rsidRPr="00EB2893">
        <w:rPr>
          <w:rFonts w:ascii="Arial" w:hAnsi="Arial" w:cs="Arial"/>
          <w:color w:val="auto"/>
          <w:sz w:val="20"/>
          <w:lang w:val="pl-PL"/>
        </w:rPr>
        <w:t xml:space="preserve"> </w:t>
      </w:r>
      <w:r w:rsidR="00B81646" w:rsidRPr="00EB2893">
        <w:rPr>
          <w:rFonts w:ascii="Arial" w:hAnsi="Arial" w:cs="Arial"/>
          <w:color w:val="auto"/>
          <w:sz w:val="20"/>
          <w:lang w:val="pl-PL"/>
        </w:rPr>
        <w:t>wykonania</w:t>
      </w:r>
      <w:r w:rsidR="00931C60" w:rsidRPr="00EB2893">
        <w:rPr>
          <w:rFonts w:ascii="Arial" w:hAnsi="Arial" w:cs="Arial"/>
          <w:color w:val="auto"/>
          <w:sz w:val="20"/>
          <w:lang w:val="pl-PL"/>
        </w:rPr>
        <w:t xml:space="preserve"> tes</w:t>
      </w:r>
      <w:r w:rsidR="00B81646">
        <w:rPr>
          <w:rFonts w:ascii="Arial" w:hAnsi="Arial" w:cs="Arial"/>
          <w:color w:val="auto"/>
          <w:sz w:val="20"/>
          <w:lang w:val="pl-PL"/>
        </w:rPr>
        <w:t>t</w:t>
      </w:r>
      <w:r w:rsidR="00931C60" w:rsidRPr="00EB2893">
        <w:rPr>
          <w:rFonts w:ascii="Arial" w:hAnsi="Arial" w:cs="Arial"/>
          <w:color w:val="auto"/>
          <w:sz w:val="20"/>
          <w:lang w:val="pl-PL"/>
        </w:rPr>
        <w:t>ów</w:t>
      </w:r>
      <w:r w:rsidR="00F23EB1" w:rsidRPr="00EB2893">
        <w:rPr>
          <w:rFonts w:ascii="Arial" w:hAnsi="Arial" w:cs="Arial"/>
          <w:color w:val="auto"/>
          <w:sz w:val="20"/>
          <w:lang w:val="pl-PL"/>
        </w:rPr>
        <w:t xml:space="preserve"> z wynik</w:t>
      </w:r>
      <w:r w:rsidR="00B81646">
        <w:rPr>
          <w:rFonts w:ascii="Arial" w:hAnsi="Arial" w:cs="Arial"/>
          <w:color w:val="auto"/>
          <w:sz w:val="20"/>
          <w:lang w:val="pl-PL"/>
        </w:rPr>
        <w:t>i</w:t>
      </w:r>
      <w:r w:rsidR="00F23EB1" w:rsidRPr="00EB2893">
        <w:rPr>
          <w:rFonts w:ascii="Arial" w:hAnsi="Arial" w:cs="Arial"/>
          <w:color w:val="auto"/>
          <w:sz w:val="20"/>
          <w:lang w:val="pl-PL"/>
        </w:rPr>
        <w:t>em pozytyw</w:t>
      </w:r>
      <w:r w:rsidR="00D759A2">
        <w:rPr>
          <w:rFonts w:ascii="Arial" w:hAnsi="Arial" w:cs="Arial"/>
          <w:color w:val="auto"/>
          <w:sz w:val="20"/>
          <w:lang w:val="pl-PL"/>
        </w:rPr>
        <w:t>nym</w:t>
      </w:r>
      <w:r w:rsidR="00F23EB1" w:rsidRPr="00EB2893">
        <w:rPr>
          <w:rFonts w:ascii="Arial" w:hAnsi="Arial" w:cs="Arial"/>
          <w:color w:val="auto"/>
          <w:sz w:val="20"/>
          <w:lang w:val="pl-PL"/>
        </w:rPr>
        <w:t xml:space="preserve"> (protokó</w:t>
      </w:r>
      <w:r w:rsidR="00B81646">
        <w:rPr>
          <w:rFonts w:ascii="Arial" w:hAnsi="Arial" w:cs="Arial"/>
          <w:color w:val="auto"/>
          <w:sz w:val="20"/>
          <w:lang w:val="pl-PL"/>
        </w:rPr>
        <w:t>ł</w:t>
      </w:r>
      <w:r w:rsidR="00F23EB1" w:rsidRPr="00EB2893">
        <w:rPr>
          <w:rFonts w:ascii="Arial" w:hAnsi="Arial" w:cs="Arial"/>
          <w:color w:val="auto"/>
          <w:sz w:val="20"/>
          <w:lang w:val="pl-PL"/>
        </w:rPr>
        <w:t xml:space="preserve"> z testów) lub </w:t>
      </w:r>
      <w:r w:rsidR="003564F7" w:rsidRPr="00EB2893">
        <w:rPr>
          <w:rFonts w:ascii="Arial" w:hAnsi="Arial" w:cs="Arial"/>
          <w:color w:val="auto"/>
          <w:sz w:val="20"/>
          <w:lang w:val="pl-PL"/>
        </w:rPr>
        <w:t>ośw</w:t>
      </w:r>
      <w:r w:rsidR="00CE7920" w:rsidRPr="00EB2893">
        <w:rPr>
          <w:rFonts w:ascii="Arial" w:hAnsi="Arial" w:cs="Arial"/>
          <w:color w:val="auto"/>
          <w:sz w:val="20"/>
          <w:lang w:val="pl-PL"/>
        </w:rPr>
        <w:t>ia</w:t>
      </w:r>
      <w:r w:rsidR="003564F7" w:rsidRPr="00EB2893">
        <w:rPr>
          <w:rFonts w:ascii="Arial" w:hAnsi="Arial" w:cs="Arial"/>
          <w:color w:val="auto"/>
          <w:sz w:val="20"/>
          <w:lang w:val="pl-PL"/>
        </w:rPr>
        <w:t xml:space="preserve">dczenie wpisania do ERATV </w:t>
      </w:r>
      <w:r w:rsidR="000475E2" w:rsidRPr="00EB2893">
        <w:rPr>
          <w:rFonts w:ascii="Arial" w:hAnsi="Arial" w:cs="Arial"/>
          <w:color w:val="auto"/>
          <w:sz w:val="20"/>
          <w:lang w:val="pl-PL"/>
        </w:rPr>
        <w:t>faktu przeprowadz</w:t>
      </w:r>
      <w:r w:rsidR="00B81646">
        <w:rPr>
          <w:rFonts w:ascii="Arial" w:hAnsi="Arial" w:cs="Arial"/>
          <w:color w:val="auto"/>
          <w:sz w:val="20"/>
          <w:lang w:val="pl-PL"/>
        </w:rPr>
        <w:t>e</w:t>
      </w:r>
      <w:r w:rsidR="000475E2" w:rsidRPr="00EB2893">
        <w:rPr>
          <w:rFonts w:ascii="Arial" w:hAnsi="Arial" w:cs="Arial"/>
          <w:color w:val="auto"/>
          <w:sz w:val="20"/>
          <w:lang w:val="pl-PL"/>
        </w:rPr>
        <w:t>nia tes</w:t>
      </w:r>
      <w:r w:rsidR="00B81646">
        <w:rPr>
          <w:rFonts w:ascii="Arial" w:hAnsi="Arial" w:cs="Arial"/>
          <w:color w:val="auto"/>
          <w:sz w:val="20"/>
          <w:lang w:val="pl-PL"/>
        </w:rPr>
        <w:t>t</w:t>
      </w:r>
      <w:r w:rsidR="000475E2" w:rsidRPr="00EB2893">
        <w:rPr>
          <w:rFonts w:ascii="Arial" w:hAnsi="Arial" w:cs="Arial"/>
          <w:color w:val="auto"/>
          <w:sz w:val="20"/>
          <w:lang w:val="pl-PL"/>
        </w:rPr>
        <w:t xml:space="preserve">ów </w:t>
      </w:r>
      <w:r w:rsidR="00931C60" w:rsidRPr="00EB2893">
        <w:rPr>
          <w:rFonts w:ascii="Arial" w:hAnsi="Arial" w:cs="Arial"/>
          <w:color w:val="auto"/>
          <w:sz w:val="20"/>
          <w:lang w:val="pl-PL"/>
        </w:rPr>
        <w:t xml:space="preserve"> </w:t>
      </w:r>
      <w:r w:rsidR="00D759A2">
        <w:rPr>
          <w:rFonts w:ascii="Arial" w:hAnsi="Arial" w:cs="Arial"/>
          <w:color w:val="auto"/>
          <w:sz w:val="20"/>
          <w:lang w:val="pl-PL"/>
        </w:rPr>
        <w:t>n</w:t>
      </w:r>
      <w:r w:rsidRPr="00EB2893">
        <w:rPr>
          <w:rFonts w:ascii="Arial" w:hAnsi="Arial" w:cs="Arial"/>
          <w:color w:val="auto"/>
          <w:sz w:val="20"/>
          <w:lang w:val="pl-PL"/>
        </w:rPr>
        <w:t>a każdej lokomotyw</w:t>
      </w:r>
      <w:r w:rsidR="00D759A2">
        <w:rPr>
          <w:rFonts w:ascii="Arial" w:hAnsi="Arial" w:cs="Arial"/>
          <w:color w:val="auto"/>
          <w:sz w:val="20"/>
          <w:lang w:val="pl-PL"/>
        </w:rPr>
        <w:t>ie.</w:t>
      </w:r>
    </w:p>
    <w:p w14:paraId="0415AB08" w14:textId="16592BFC" w:rsidR="00DD3B37" w:rsidRPr="000072C7" w:rsidRDefault="00DD3B37" w:rsidP="0013054C">
      <w:pPr>
        <w:numPr>
          <w:ilvl w:val="0"/>
          <w:numId w:val="72"/>
        </w:numPr>
        <w:tabs>
          <w:tab w:val="clear" w:pos="705"/>
          <w:tab w:val="num" w:pos="426"/>
        </w:tabs>
        <w:spacing w:after="120" w:line="276" w:lineRule="auto"/>
        <w:ind w:left="426" w:hanging="426"/>
        <w:jc w:val="both"/>
        <w:rPr>
          <w:rFonts w:ascii="Arial" w:hAnsi="Arial" w:cs="Arial"/>
          <w:color w:val="auto"/>
          <w:sz w:val="20"/>
          <w:lang w:val="pl-PL"/>
        </w:rPr>
      </w:pPr>
      <w:r w:rsidRPr="000072C7">
        <w:rPr>
          <w:rFonts w:ascii="Arial" w:hAnsi="Arial" w:cs="Arial"/>
          <w:color w:val="auto"/>
          <w:sz w:val="20"/>
          <w:lang w:val="pl-PL"/>
        </w:rPr>
        <w:t>W celu przeprowadzenia jazdy testowej</w:t>
      </w:r>
      <w:r w:rsidR="00944348" w:rsidRPr="000072C7">
        <w:rPr>
          <w:rFonts w:ascii="Arial" w:hAnsi="Arial" w:cs="Arial"/>
          <w:color w:val="auto"/>
          <w:sz w:val="20"/>
          <w:lang w:val="pl-PL"/>
        </w:rPr>
        <w:t xml:space="preserve"> </w:t>
      </w:r>
      <w:r w:rsidR="003076A4" w:rsidRPr="000072C7">
        <w:rPr>
          <w:rFonts w:ascii="Arial" w:hAnsi="Arial" w:cs="Arial"/>
          <w:color w:val="auto"/>
          <w:sz w:val="20"/>
          <w:lang w:val="pl-PL"/>
        </w:rPr>
        <w:t xml:space="preserve">w ramach testów </w:t>
      </w:r>
      <w:r w:rsidR="00B81646" w:rsidRPr="000072C7">
        <w:rPr>
          <w:rFonts w:ascii="Arial" w:hAnsi="Arial" w:cs="Arial"/>
          <w:color w:val="auto"/>
          <w:sz w:val="20"/>
          <w:lang w:val="pl-PL"/>
        </w:rPr>
        <w:t>kompatybilności</w:t>
      </w:r>
      <w:r w:rsidRPr="000072C7">
        <w:rPr>
          <w:rFonts w:ascii="Arial" w:hAnsi="Arial" w:cs="Arial"/>
          <w:color w:val="auto"/>
          <w:sz w:val="20"/>
          <w:lang w:val="pl-PL"/>
        </w:rPr>
        <w:t xml:space="preserve"> w chwili udostępnienia lokomotywy do dokonania jazdy testowej muszą być spełnione następujące warunki wstępne:</w:t>
      </w:r>
    </w:p>
    <w:p w14:paraId="4E4EFE0A" w14:textId="77777777" w:rsidR="00DD3B37" w:rsidRPr="000072C7" w:rsidRDefault="00DD3B37" w:rsidP="0013054C">
      <w:pPr>
        <w:numPr>
          <w:ilvl w:val="0"/>
          <w:numId w:val="75"/>
        </w:numPr>
        <w:spacing w:line="276" w:lineRule="auto"/>
        <w:ind w:hanging="294"/>
        <w:jc w:val="both"/>
        <w:rPr>
          <w:rFonts w:ascii="Arial" w:hAnsi="Arial" w:cs="Arial"/>
          <w:color w:val="auto"/>
          <w:sz w:val="20"/>
          <w:lang w:val="pl-PL"/>
        </w:rPr>
      </w:pPr>
      <w:r w:rsidRPr="000072C7">
        <w:rPr>
          <w:rFonts w:ascii="Arial" w:hAnsi="Arial" w:cs="Arial"/>
          <w:color w:val="auto"/>
          <w:sz w:val="20"/>
          <w:lang w:val="pl-PL"/>
        </w:rPr>
        <w:lastRenderedPageBreak/>
        <w:t>udane przeprowadzenie testów przedprodukcyjnych;</w:t>
      </w:r>
    </w:p>
    <w:p w14:paraId="47749EF2" w14:textId="009C6517" w:rsidR="00DD3B37" w:rsidRPr="000072C7" w:rsidRDefault="00DD3B37" w:rsidP="0013054C">
      <w:pPr>
        <w:numPr>
          <w:ilvl w:val="0"/>
          <w:numId w:val="75"/>
        </w:numPr>
        <w:spacing w:line="276" w:lineRule="auto"/>
        <w:ind w:hanging="294"/>
        <w:jc w:val="both"/>
        <w:rPr>
          <w:rFonts w:ascii="Arial" w:hAnsi="Arial" w:cs="Arial"/>
          <w:color w:val="auto"/>
          <w:sz w:val="20"/>
          <w:lang w:val="pl-PL"/>
        </w:rPr>
      </w:pPr>
      <w:r w:rsidRPr="000072C7">
        <w:rPr>
          <w:rFonts w:ascii="Arial" w:hAnsi="Arial" w:cs="Arial"/>
          <w:color w:val="auto"/>
          <w:sz w:val="20"/>
          <w:lang w:val="pl-PL"/>
        </w:rPr>
        <w:t>udane przeprowadzenie odbiorów</w:t>
      </w:r>
      <w:r w:rsidR="000124FB" w:rsidRPr="000072C7">
        <w:rPr>
          <w:rFonts w:ascii="Arial" w:hAnsi="Arial" w:cs="Arial"/>
          <w:color w:val="auto"/>
          <w:sz w:val="20"/>
          <w:lang w:val="pl-PL"/>
        </w:rPr>
        <w:t xml:space="preserve"> wymienionych w </w:t>
      </w:r>
      <w:r w:rsidRPr="000072C7">
        <w:rPr>
          <w:rFonts w:ascii="Arial" w:hAnsi="Arial" w:cs="Arial"/>
          <w:color w:val="auto"/>
          <w:sz w:val="20"/>
          <w:lang w:val="pl-PL"/>
        </w:rPr>
        <w:t>punk</w:t>
      </w:r>
      <w:r w:rsidR="000124FB" w:rsidRPr="000072C7">
        <w:rPr>
          <w:rFonts w:ascii="Arial" w:hAnsi="Arial" w:cs="Arial"/>
          <w:color w:val="auto"/>
          <w:sz w:val="20"/>
          <w:lang w:val="pl-PL"/>
        </w:rPr>
        <w:t>ta</w:t>
      </w:r>
      <w:r w:rsidR="000124FB" w:rsidRPr="00090C26">
        <w:rPr>
          <w:rFonts w:ascii="Arial" w:hAnsi="Arial" w:cs="Arial"/>
          <w:color w:val="auto"/>
          <w:sz w:val="20"/>
          <w:lang w:val="pl-PL"/>
        </w:rPr>
        <w:t>ch</w:t>
      </w:r>
      <w:r w:rsidRPr="00090C26">
        <w:rPr>
          <w:rFonts w:ascii="Arial" w:hAnsi="Arial" w:cs="Arial"/>
          <w:color w:val="auto"/>
          <w:sz w:val="20"/>
          <w:lang w:val="pl-PL"/>
        </w:rPr>
        <w:t xml:space="preserve"> </w:t>
      </w:r>
      <w:r w:rsidR="000124FB" w:rsidRPr="00090C26">
        <w:rPr>
          <w:rFonts w:ascii="Arial" w:hAnsi="Arial" w:cs="Arial"/>
          <w:color w:val="auto"/>
          <w:sz w:val="20"/>
          <w:lang w:val="pl-PL"/>
        </w:rPr>
        <w:t>Załącznika nr 1</w:t>
      </w:r>
      <w:r w:rsidR="00642C5D" w:rsidRPr="00090C26">
        <w:rPr>
          <w:rFonts w:ascii="Arial" w:hAnsi="Arial" w:cs="Arial"/>
          <w:color w:val="auto"/>
          <w:sz w:val="20"/>
          <w:lang w:val="pl-PL"/>
        </w:rPr>
        <w:t>1</w:t>
      </w:r>
      <w:r w:rsidR="000124FB" w:rsidRPr="00090C26">
        <w:rPr>
          <w:rFonts w:ascii="Arial" w:hAnsi="Arial" w:cs="Arial"/>
          <w:color w:val="auto"/>
          <w:sz w:val="20"/>
          <w:lang w:val="pl-PL"/>
        </w:rPr>
        <w:t xml:space="preserve"> do umowy</w:t>
      </w:r>
      <w:r w:rsidRPr="00090C26">
        <w:rPr>
          <w:rFonts w:ascii="Arial" w:hAnsi="Arial" w:cs="Arial"/>
          <w:color w:val="auto"/>
          <w:sz w:val="20"/>
          <w:lang w:val="pl-PL"/>
        </w:rPr>
        <w:t>;</w:t>
      </w:r>
    </w:p>
    <w:p w14:paraId="5E7C32A4" w14:textId="12C6B602" w:rsidR="000124FB" w:rsidRPr="000072C7" w:rsidRDefault="00DD3B37" w:rsidP="0013054C">
      <w:pPr>
        <w:numPr>
          <w:ilvl w:val="0"/>
          <w:numId w:val="75"/>
        </w:numPr>
        <w:spacing w:after="120" w:line="276" w:lineRule="auto"/>
        <w:ind w:hanging="294"/>
        <w:jc w:val="both"/>
        <w:rPr>
          <w:rFonts w:ascii="Arial" w:hAnsi="Arial" w:cs="Arial"/>
          <w:color w:val="auto"/>
          <w:sz w:val="20"/>
          <w:lang w:val="pl-PL"/>
        </w:rPr>
      </w:pPr>
      <w:r w:rsidRPr="000072C7">
        <w:rPr>
          <w:rFonts w:ascii="Arial" w:hAnsi="Arial" w:cs="Arial"/>
          <w:color w:val="auto"/>
          <w:sz w:val="20"/>
          <w:lang w:val="pl-PL"/>
        </w:rPr>
        <w:t xml:space="preserve">ukończenie </w:t>
      </w:r>
      <w:r w:rsidR="00067EFE" w:rsidRPr="000072C7">
        <w:rPr>
          <w:rFonts w:ascii="Arial" w:hAnsi="Arial" w:cs="Arial"/>
          <w:color w:val="auto"/>
          <w:sz w:val="20"/>
          <w:lang w:val="pl-PL"/>
        </w:rPr>
        <w:t xml:space="preserve">modernizacji </w:t>
      </w:r>
      <w:r w:rsidRPr="000072C7">
        <w:rPr>
          <w:rFonts w:ascii="Arial" w:hAnsi="Arial" w:cs="Arial"/>
          <w:color w:val="auto"/>
          <w:sz w:val="20"/>
          <w:lang w:val="pl-PL"/>
        </w:rPr>
        <w:t>lokomotywy: wszelkie prace związane montażem</w:t>
      </w:r>
      <w:r w:rsidR="00067EFE" w:rsidRPr="000072C7">
        <w:rPr>
          <w:rFonts w:ascii="Arial" w:hAnsi="Arial" w:cs="Arial"/>
          <w:color w:val="auto"/>
          <w:sz w:val="20"/>
          <w:lang w:val="pl-PL"/>
        </w:rPr>
        <w:t xml:space="preserve"> ETCS</w:t>
      </w:r>
      <w:r w:rsidR="00B81646">
        <w:rPr>
          <w:rFonts w:ascii="Arial" w:hAnsi="Arial" w:cs="Arial"/>
          <w:color w:val="auto"/>
          <w:sz w:val="20"/>
          <w:lang w:val="pl-PL"/>
        </w:rPr>
        <w:t xml:space="preserve"> </w:t>
      </w:r>
      <w:r w:rsidR="00067EFE" w:rsidRPr="000072C7">
        <w:rPr>
          <w:rFonts w:ascii="Arial" w:hAnsi="Arial" w:cs="Arial"/>
          <w:color w:val="auto"/>
          <w:sz w:val="20"/>
          <w:lang w:val="pl-PL"/>
        </w:rPr>
        <w:t xml:space="preserve">na </w:t>
      </w:r>
      <w:r w:rsidRPr="000072C7">
        <w:rPr>
          <w:rFonts w:ascii="Arial" w:hAnsi="Arial" w:cs="Arial"/>
          <w:color w:val="auto"/>
          <w:sz w:val="20"/>
          <w:lang w:val="pl-PL"/>
        </w:rPr>
        <w:t xml:space="preserve"> lokomotyw</w:t>
      </w:r>
      <w:r w:rsidR="00067EFE" w:rsidRPr="000072C7">
        <w:rPr>
          <w:rFonts w:ascii="Arial" w:hAnsi="Arial" w:cs="Arial"/>
          <w:color w:val="auto"/>
          <w:sz w:val="20"/>
          <w:lang w:val="pl-PL"/>
        </w:rPr>
        <w:t>ie</w:t>
      </w:r>
      <w:r w:rsidRPr="000072C7">
        <w:rPr>
          <w:rFonts w:ascii="Arial" w:hAnsi="Arial" w:cs="Arial"/>
          <w:color w:val="auto"/>
          <w:sz w:val="20"/>
          <w:lang w:val="pl-PL"/>
        </w:rPr>
        <w:t xml:space="preserve"> zostały ukończone.</w:t>
      </w:r>
    </w:p>
    <w:p w14:paraId="5DAFAF8B" w14:textId="77777777" w:rsidR="00DD3B37" w:rsidRPr="000072C7" w:rsidRDefault="00DD3B37" w:rsidP="000124FB">
      <w:pPr>
        <w:spacing w:after="120" w:line="276" w:lineRule="auto"/>
        <w:ind w:left="426"/>
        <w:jc w:val="both"/>
        <w:rPr>
          <w:rFonts w:ascii="Arial" w:hAnsi="Arial" w:cs="Arial"/>
          <w:color w:val="auto"/>
          <w:sz w:val="20"/>
          <w:lang w:val="pl-PL"/>
        </w:rPr>
      </w:pPr>
      <w:r w:rsidRPr="000072C7">
        <w:rPr>
          <w:rFonts w:ascii="Arial" w:hAnsi="Arial" w:cs="Arial"/>
          <w:color w:val="auto"/>
          <w:sz w:val="20"/>
          <w:lang w:val="pl-PL"/>
        </w:rPr>
        <w:t xml:space="preserve">W przypadku, gdy powyższe warunki niezbędne do rozpoczęcia jazdy testowej oraz określone w </w:t>
      </w:r>
      <w:r w:rsidR="000124FB" w:rsidRPr="000072C7">
        <w:rPr>
          <w:rFonts w:ascii="Arial" w:hAnsi="Arial" w:cs="Arial"/>
          <w:color w:val="auto"/>
          <w:sz w:val="20"/>
          <w:lang w:val="pl-PL"/>
        </w:rPr>
        <w:t>niniejszym paragrafie</w:t>
      </w:r>
      <w:r w:rsidRPr="000072C7">
        <w:rPr>
          <w:rFonts w:ascii="Arial" w:hAnsi="Arial" w:cs="Arial"/>
          <w:color w:val="auto"/>
          <w:sz w:val="20"/>
          <w:lang w:val="pl-PL"/>
        </w:rPr>
        <w:t xml:space="preserve"> nie zostały w pełni spełnione, Zamawiający może odmówić dokonania jazdy testowej.</w:t>
      </w:r>
    </w:p>
    <w:p w14:paraId="37EE4BE7" w14:textId="32D3BFD5" w:rsidR="00DD3B37" w:rsidRPr="000072C7" w:rsidRDefault="00DD3B37" w:rsidP="0013054C">
      <w:pPr>
        <w:numPr>
          <w:ilvl w:val="0"/>
          <w:numId w:val="73"/>
        </w:numPr>
        <w:tabs>
          <w:tab w:val="num" w:pos="426"/>
        </w:tabs>
        <w:spacing w:after="120" w:line="276" w:lineRule="auto"/>
        <w:ind w:left="426" w:hanging="426"/>
        <w:jc w:val="both"/>
        <w:rPr>
          <w:rFonts w:ascii="Arial" w:hAnsi="Arial" w:cs="Arial"/>
          <w:color w:val="auto"/>
          <w:sz w:val="20"/>
          <w:lang w:val="pl-PL"/>
        </w:rPr>
      </w:pPr>
      <w:r w:rsidRPr="000072C7">
        <w:rPr>
          <w:rFonts w:ascii="Arial" w:hAnsi="Arial" w:cs="Arial"/>
          <w:color w:val="auto"/>
          <w:sz w:val="20"/>
          <w:lang w:val="pl-PL"/>
        </w:rPr>
        <w:t>W ramach jazdy testowej</w:t>
      </w:r>
      <w:r w:rsidR="00F809DE" w:rsidRPr="000072C7">
        <w:rPr>
          <w:rFonts w:ascii="Arial" w:hAnsi="Arial" w:cs="Arial"/>
          <w:color w:val="auto"/>
          <w:sz w:val="20"/>
          <w:lang w:val="pl-PL"/>
        </w:rPr>
        <w:t xml:space="preserve"> </w:t>
      </w:r>
      <w:r w:rsidR="00F809DE" w:rsidRPr="00CC2E87">
        <w:rPr>
          <w:rFonts w:ascii="Arial" w:hAnsi="Arial" w:cs="Arial"/>
          <w:color w:val="auto"/>
          <w:sz w:val="20"/>
          <w:lang w:val="pl-PL"/>
        </w:rPr>
        <w:t xml:space="preserve">w ramach testów </w:t>
      </w:r>
      <w:r w:rsidR="00B81646" w:rsidRPr="00CC2E87">
        <w:rPr>
          <w:rFonts w:ascii="Arial" w:hAnsi="Arial" w:cs="Arial"/>
          <w:color w:val="auto"/>
          <w:sz w:val="20"/>
          <w:lang w:val="pl-PL"/>
        </w:rPr>
        <w:t>kompatybilności</w:t>
      </w:r>
      <w:r w:rsidRPr="000072C7">
        <w:rPr>
          <w:rFonts w:ascii="Arial" w:hAnsi="Arial" w:cs="Arial"/>
          <w:color w:val="auto"/>
          <w:sz w:val="20"/>
          <w:lang w:val="pl-PL"/>
        </w:rPr>
        <w:t xml:space="preserve"> </w:t>
      </w:r>
      <w:r w:rsidR="002B2086" w:rsidRPr="000072C7">
        <w:rPr>
          <w:rFonts w:ascii="Arial" w:hAnsi="Arial" w:cs="Arial"/>
          <w:color w:val="auto"/>
          <w:sz w:val="20"/>
          <w:lang w:val="pl-PL"/>
        </w:rPr>
        <w:t>musz</w:t>
      </w:r>
      <w:r w:rsidR="00E5790F">
        <w:rPr>
          <w:rFonts w:ascii="Arial" w:hAnsi="Arial" w:cs="Arial"/>
          <w:color w:val="auto"/>
          <w:sz w:val="20"/>
          <w:lang w:val="pl-PL"/>
        </w:rPr>
        <w:t>ą</w:t>
      </w:r>
      <w:r w:rsidR="002B2086" w:rsidRPr="000072C7">
        <w:rPr>
          <w:rFonts w:ascii="Arial" w:hAnsi="Arial" w:cs="Arial"/>
          <w:color w:val="auto"/>
          <w:sz w:val="20"/>
          <w:lang w:val="pl-PL"/>
        </w:rPr>
        <w:t xml:space="preserve"> zostać przeprowadzone wszystkie scenariusze testów </w:t>
      </w:r>
      <w:r w:rsidR="00AB4C65" w:rsidRPr="000072C7">
        <w:rPr>
          <w:rFonts w:ascii="Arial" w:hAnsi="Arial" w:cs="Arial"/>
          <w:color w:val="auto"/>
          <w:sz w:val="20"/>
          <w:lang w:val="pl-PL"/>
        </w:rPr>
        <w:t>kompatybilności ESC</w:t>
      </w:r>
      <w:r w:rsidRPr="000072C7">
        <w:rPr>
          <w:rFonts w:ascii="Arial" w:hAnsi="Arial" w:cs="Arial"/>
          <w:color w:val="auto"/>
          <w:sz w:val="20"/>
          <w:lang w:val="pl-PL"/>
        </w:rPr>
        <w:t>. Jazdy testowe/ próbne wykonane zost</w:t>
      </w:r>
      <w:r w:rsidR="000124FB" w:rsidRPr="000072C7">
        <w:rPr>
          <w:rFonts w:ascii="Arial" w:hAnsi="Arial" w:cs="Arial"/>
          <w:color w:val="auto"/>
          <w:sz w:val="20"/>
          <w:lang w:val="pl-PL"/>
        </w:rPr>
        <w:t>aną</w:t>
      </w:r>
      <w:r w:rsidRPr="000072C7">
        <w:rPr>
          <w:rFonts w:ascii="Arial" w:hAnsi="Arial" w:cs="Arial"/>
          <w:color w:val="auto"/>
          <w:sz w:val="20"/>
          <w:lang w:val="pl-PL"/>
        </w:rPr>
        <w:t xml:space="preserve"> przez </w:t>
      </w:r>
      <w:r w:rsidR="00642C5D" w:rsidRPr="000072C7">
        <w:rPr>
          <w:rFonts w:ascii="Arial" w:hAnsi="Arial" w:cs="Arial"/>
          <w:color w:val="auto"/>
          <w:sz w:val="20"/>
          <w:lang w:val="pl-PL"/>
        </w:rPr>
        <w:t xml:space="preserve">Wykonawcę </w:t>
      </w:r>
      <w:r w:rsidRPr="000072C7">
        <w:rPr>
          <w:rFonts w:ascii="Arial" w:hAnsi="Arial" w:cs="Arial"/>
          <w:color w:val="auto"/>
          <w:sz w:val="20"/>
          <w:lang w:val="pl-PL"/>
        </w:rPr>
        <w:t xml:space="preserve">z udziałem przedstawiciela </w:t>
      </w:r>
      <w:r w:rsidR="00642C5D" w:rsidRPr="000072C7">
        <w:rPr>
          <w:rFonts w:ascii="Arial" w:hAnsi="Arial" w:cs="Arial"/>
          <w:color w:val="auto"/>
          <w:sz w:val="20"/>
          <w:lang w:val="pl-PL"/>
        </w:rPr>
        <w:t>Zamawiającego</w:t>
      </w:r>
      <w:r w:rsidR="000124FB" w:rsidRPr="000072C7">
        <w:rPr>
          <w:rFonts w:ascii="Arial" w:hAnsi="Arial" w:cs="Arial"/>
          <w:color w:val="auto"/>
          <w:sz w:val="20"/>
          <w:lang w:val="pl-PL"/>
        </w:rPr>
        <w:t xml:space="preserve">, </w:t>
      </w:r>
      <w:r w:rsidRPr="000072C7">
        <w:rPr>
          <w:rFonts w:ascii="Arial" w:hAnsi="Arial" w:cs="Arial"/>
          <w:color w:val="auto"/>
          <w:sz w:val="20"/>
          <w:lang w:val="pl-PL"/>
        </w:rPr>
        <w:t>przy</w:t>
      </w:r>
      <w:r w:rsidR="000124FB" w:rsidRPr="000072C7">
        <w:rPr>
          <w:rFonts w:ascii="Arial" w:hAnsi="Arial" w:cs="Arial"/>
          <w:color w:val="auto"/>
          <w:sz w:val="20"/>
          <w:lang w:val="pl-PL"/>
        </w:rPr>
        <w:t xml:space="preserve"> </w:t>
      </w:r>
      <w:r w:rsidRPr="000072C7">
        <w:rPr>
          <w:rFonts w:ascii="Arial" w:hAnsi="Arial" w:cs="Arial"/>
          <w:color w:val="auto"/>
          <w:sz w:val="20"/>
          <w:lang w:val="pl-PL"/>
        </w:rPr>
        <w:t xml:space="preserve">czym </w:t>
      </w:r>
      <w:r w:rsidR="000124FB" w:rsidRPr="000072C7">
        <w:rPr>
          <w:rFonts w:ascii="Arial" w:hAnsi="Arial" w:cs="Arial"/>
          <w:color w:val="auto"/>
          <w:sz w:val="20"/>
          <w:lang w:val="pl-PL"/>
        </w:rPr>
        <w:t>W</w:t>
      </w:r>
      <w:r w:rsidRPr="000072C7">
        <w:rPr>
          <w:rFonts w:ascii="Arial" w:hAnsi="Arial" w:cs="Arial"/>
          <w:color w:val="auto"/>
          <w:sz w:val="20"/>
          <w:lang w:val="pl-PL"/>
        </w:rPr>
        <w:t xml:space="preserve">ykonawca zapewni wszystkie niezbędne </w:t>
      </w:r>
      <w:r w:rsidR="00B81646" w:rsidRPr="000072C7">
        <w:rPr>
          <w:rFonts w:ascii="Arial" w:hAnsi="Arial" w:cs="Arial"/>
          <w:color w:val="auto"/>
          <w:sz w:val="20"/>
          <w:lang w:val="pl-PL"/>
        </w:rPr>
        <w:t>uzgodnienia</w:t>
      </w:r>
      <w:r w:rsidRPr="000072C7">
        <w:rPr>
          <w:rFonts w:ascii="Arial" w:hAnsi="Arial" w:cs="Arial"/>
          <w:color w:val="auto"/>
          <w:sz w:val="20"/>
          <w:lang w:val="pl-PL"/>
        </w:rPr>
        <w:t xml:space="preserve"> i dokumenty (w szczególności zgod</w:t>
      </w:r>
      <w:r w:rsidR="000124FB" w:rsidRPr="000072C7">
        <w:rPr>
          <w:rFonts w:ascii="Arial" w:hAnsi="Arial" w:cs="Arial"/>
          <w:color w:val="auto"/>
          <w:sz w:val="20"/>
          <w:lang w:val="pl-PL"/>
        </w:rPr>
        <w:t>ę</w:t>
      </w:r>
      <w:r w:rsidRPr="000072C7">
        <w:rPr>
          <w:rFonts w:ascii="Arial" w:hAnsi="Arial" w:cs="Arial"/>
          <w:color w:val="auto"/>
          <w:sz w:val="20"/>
          <w:lang w:val="pl-PL"/>
        </w:rPr>
        <w:t xml:space="preserve"> zarządcy infrastruktury kraju</w:t>
      </w:r>
      <w:r w:rsidR="000124FB" w:rsidRPr="000072C7">
        <w:rPr>
          <w:rFonts w:ascii="Arial" w:hAnsi="Arial" w:cs="Arial"/>
          <w:color w:val="auto"/>
          <w:sz w:val="20"/>
          <w:lang w:val="pl-PL"/>
        </w:rPr>
        <w:t>,</w:t>
      </w:r>
      <w:r w:rsidRPr="000072C7">
        <w:rPr>
          <w:rFonts w:ascii="Arial" w:hAnsi="Arial" w:cs="Arial"/>
          <w:color w:val="auto"/>
          <w:sz w:val="20"/>
          <w:lang w:val="pl-PL"/>
        </w:rPr>
        <w:t xml:space="preserve"> na terenie którego będą się o</w:t>
      </w:r>
      <w:r w:rsidR="000124FB" w:rsidRPr="000072C7">
        <w:rPr>
          <w:rFonts w:ascii="Arial" w:hAnsi="Arial" w:cs="Arial"/>
          <w:color w:val="auto"/>
          <w:sz w:val="20"/>
          <w:lang w:val="pl-PL"/>
        </w:rPr>
        <w:t>d</w:t>
      </w:r>
      <w:r w:rsidRPr="000072C7">
        <w:rPr>
          <w:rFonts w:ascii="Arial" w:hAnsi="Arial" w:cs="Arial"/>
          <w:color w:val="auto"/>
          <w:sz w:val="20"/>
          <w:lang w:val="pl-PL"/>
        </w:rPr>
        <w:t>bywa</w:t>
      </w:r>
      <w:r w:rsidR="000124FB" w:rsidRPr="000072C7">
        <w:rPr>
          <w:rFonts w:ascii="Arial" w:hAnsi="Arial" w:cs="Arial"/>
          <w:color w:val="auto"/>
          <w:sz w:val="20"/>
          <w:lang w:val="pl-PL"/>
        </w:rPr>
        <w:t>ć</w:t>
      </w:r>
      <w:r w:rsidRPr="000072C7">
        <w:rPr>
          <w:rFonts w:ascii="Arial" w:hAnsi="Arial" w:cs="Arial"/>
          <w:color w:val="auto"/>
          <w:sz w:val="20"/>
          <w:lang w:val="pl-PL"/>
        </w:rPr>
        <w:t xml:space="preserve"> jazdy testowe</w:t>
      </w:r>
      <w:r w:rsidR="000124FB" w:rsidRPr="000072C7">
        <w:rPr>
          <w:rFonts w:ascii="Arial" w:hAnsi="Arial" w:cs="Arial"/>
          <w:color w:val="auto"/>
          <w:sz w:val="20"/>
          <w:lang w:val="pl-PL"/>
        </w:rPr>
        <w:t>,</w:t>
      </w:r>
      <w:r w:rsidRPr="000072C7">
        <w:rPr>
          <w:rFonts w:ascii="Arial" w:hAnsi="Arial" w:cs="Arial"/>
          <w:color w:val="auto"/>
          <w:sz w:val="20"/>
          <w:lang w:val="pl-PL"/>
        </w:rPr>
        <w:t xml:space="preserve"> w tym zgodność elektromagnetyczną pojazdu</w:t>
      </w:r>
      <w:r w:rsidR="000F1E6E" w:rsidRPr="000072C7">
        <w:rPr>
          <w:rFonts w:ascii="Arial" w:hAnsi="Arial" w:cs="Arial"/>
          <w:color w:val="auto"/>
          <w:sz w:val="20"/>
          <w:lang w:val="pl-PL"/>
        </w:rPr>
        <w:t xml:space="preserve"> w</w:t>
      </w:r>
      <w:r w:rsidR="00E5790F">
        <w:rPr>
          <w:rFonts w:ascii="Arial" w:hAnsi="Arial" w:cs="Arial"/>
          <w:color w:val="auto"/>
          <w:sz w:val="20"/>
          <w:lang w:val="pl-PL"/>
        </w:rPr>
        <w:t xml:space="preserve"> </w:t>
      </w:r>
      <w:r w:rsidR="000F1E6E" w:rsidRPr="000072C7">
        <w:rPr>
          <w:rFonts w:ascii="Arial" w:hAnsi="Arial" w:cs="Arial"/>
          <w:color w:val="auto"/>
          <w:sz w:val="20"/>
          <w:lang w:val="pl-PL"/>
        </w:rPr>
        <w:t>zak</w:t>
      </w:r>
      <w:r w:rsidR="00B81646">
        <w:rPr>
          <w:rFonts w:ascii="Arial" w:hAnsi="Arial" w:cs="Arial"/>
          <w:color w:val="auto"/>
          <w:sz w:val="20"/>
          <w:lang w:val="pl-PL"/>
        </w:rPr>
        <w:t>r</w:t>
      </w:r>
      <w:r w:rsidR="000F1E6E" w:rsidRPr="000072C7">
        <w:rPr>
          <w:rFonts w:ascii="Arial" w:hAnsi="Arial" w:cs="Arial"/>
          <w:color w:val="auto"/>
          <w:sz w:val="20"/>
          <w:lang w:val="pl-PL"/>
        </w:rPr>
        <w:t xml:space="preserve">esie </w:t>
      </w:r>
      <w:r w:rsidR="00C04FC7" w:rsidRPr="000072C7">
        <w:rPr>
          <w:rFonts w:ascii="Arial" w:hAnsi="Arial" w:cs="Arial"/>
          <w:color w:val="auto"/>
          <w:sz w:val="20"/>
          <w:lang w:val="pl-PL"/>
        </w:rPr>
        <w:t xml:space="preserve">zainstalowanego </w:t>
      </w:r>
      <w:r w:rsidR="00B81646" w:rsidRPr="000072C7">
        <w:rPr>
          <w:rFonts w:ascii="Arial" w:hAnsi="Arial" w:cs="Arial"/>
          <w:color w:val="auto"/>
          <w:sz w:val="20"/>
          <w:lang w:val="pl-PL"/>
        </w:rPr>
        <w:t>systemu</w:t>
      </w:r>
      <w:r w:rsidR="000876BA" w:rsidRPr="000072C7">
        <w:rPr>
          <w:rFonts w:ascii="Arial" w:hAnsi="Arial" w:cs="Arial"/>
          <w:color w:val="auto"/>
          <w:sz w:val="20"/>
          <w:lang w:val="pl-PL"/>
        </w:rPr>
        <w:t xml:space="preserve"> ETCS</w:t>
      </w:r>
      <w:r w:rsidRPr="000072C7">
        <w:rPr>
          <w:rFonts w:ascii="Arial" w:hAnsi="Arial" w:cs="Arial"/>
          <w:color w:val="auto"/>
          <w:sz w:val="20"/>
          <w:lang w:val="pl-PL"/>
        </w:rPr>
        <w:t>)</w:t>
      </w:r>
      <w:r w:rsidR="000124FB" w:rsidRPr="000072C7">
        <w:rPr>
          <w:rFonts w:ascii="Arial" w:hAnsi="Arial" w:cs="Arial"/>
          <w:color w:val="auto"/>
          <w:sz w:val="20"/>
          <w:lang w:val="pl-PL"/>
        </w:rPr>
        <w:t>.</w:t>
      </w:r>
      <w:r w:rsidRPr="000072C7">
        <w:rPr>
          <w:rFonts w:ascii="Arial" w:hAnsi="Arial" w:cs="Arial"/>
          <w:color w:val="auto"/>
          <w:sz w:val="20"/>
          <w:lang w:val="pl-PL"/>
        </w:rPr>
        <w:t xml:space="preserve"> Zamawiający zastrzega sobie prawo do przeprowadzenia ponownej jazdy testowej w przypadku:</w:t>
      </w:r>
    </w:p>
    <w:p w14:paraId="4BE29FAE" w14:textId="632F1521" w:rsidR="00DD3B37" w:rsidRPr="00090C26" w:rsidRDefault="000124FB" w:rsidP="0013054C">
      <w:pPr>
        <w:pStyle w:val="Akapitzlist"/>
        <w:numPr>
          <w:ilvl w:val="0"/>
          <w:numId w:val="74"/>
        </w:numPr>
        <w:spacing w:line="276" w:lineRule="auto"/>
        <w:ind w:left="709" w:hanging="283"/>
        <w:jc w:val="both"/>
        <w:rPr>
          <w:rFonts w:ascii="Arial" w:hAnsi="Arial" w:cs="Arial"/>
          <w:color w:val="auto"/>
          <w:sz w:val="20"/>
          <w:lang w:val="pl-PL"/>
        </w:rPr>
      </w:pPr>
      <w:r w:rsidRPr="00090C26">
        <w:rPr>
          <w:rFonts w:ascii="Arial" w:hAnsi="Arial" w:cs="Arial"/>
          <w:color w:val="auto"/>
          <w:sz w:val="20"/>
          <w:lang w:val="pl-PL"/>
        </w:rPr>
        <w:t>b</w:t>
      </w:r>
      <w:r w:rsidR="00DD3B37" w:rsidRPr="00090C26">
        <w:rPr>
          <w:rFonts w:ascii="Arial" w:hAnsi="Arial" w:cs="Arial"/>
          <w:color w:val="auto"/>
          <w:sz w:val="20"/>
          <w:lang w:val="pl-PL"/>
        </w:rPr>
        <w:t>raku wykona</w:t>
      </w:r>
      <w:r w:rsidR="00613189" w:rsidRPr="00090C26">
        <w:rPr>
          <w:rFonts w:ascii="Arial" w:hAnsi="Arial" w:cs="Arial"/>
          <w:color w:val="auto"/>
          <w:sz w:val="20"/>
          <w:lang w:val="pl-PL"/>
        </w:rPr>
        <w:t>n</w:t>
      </w:r>
      <w:r w:rsidR="00DD3B37" w:rsidRPr="00090C26">
        <w:rPr>
          <w:rFonts w:ascii="Arial" w:hAnsi="Arial" w:cs="Arial"/>
          <w:color w:val="auto"/>
          <w:sz w:val="20"/>
          <w:lang w:val="pl-PL"/>
        </w:rPr>
        <w:t>ia wszystkich nie</w:t>
      </w:r>
      <w:r w:rsidR="00613189" w:rsidRPr="00090C26">
        <w:rPr>
          <w:rFonts w:ascii="Arial" w:hAnsi="Arial" w:cs="Arial"/>
          <w:color w:val="auto"/>
          <w:sz w:val="20"/>
          <w:lang w:val="pl-PL"/>
        </w:rPr>
        <w:t>z</w:t>
      </w:r>
      <w:r w:rsidR="00DD3B37" w:rsidRPr="00090C26">
        <w:rPr>
          <w:rFonts w:ascii="Arial" w:hAnsi="Arial" w:cs="Arial"/>
          <w:color w:val="auto"/>
          <w:sz w:val="20"/>
          <w:lang w:val="pl-PL"/>
        </w:rPr>
        <w:t>b</w:t>
      </w:r>
      <w:r w:rsidR="00613189" w:rsidRPr="00090C26">
        <w:rPr>
          <w:rFonts w:ascii="Arial" w:hAnsi="Arial" w:cs="Arial"/>
          <w:color w:val="auto"/>
          <w:sz w:val="20"/>
          <w:lang w:val="pl-PL"/>
        </w:rPr>
        <w:t>ę</w:t>
      </w:r>
      <w:r w:rsidR="00DD3B37" w:rsidRPr="00090C26">
        <w:rPr>
          <w:rFonts w:ascii="Arial" w:hAnsi="Arial" w:cs="Arial"/>
          <w:color w:val="auto"/>
          <w:sz w:val="20"/>
          <w:lang w:val="pl-PL"/>
        </w:rPr>
        <w:t>dnych testów przewidzi</w:t>
      </w:r>
      <w:r w:rsidR="00B81646">
        <w:rPr>
          <w:rFonts w:ascii="Arial" w:hAnsi="Arial" w:cs="Arial"/>
          <w:color w:val="auto"/>
          <w:sz w:val="20"/>
          <w:lang w:val="pl-PL"/>
        </w:rPr>
        <w:t>a</w:t>
      </w:r>
      <w:r w:rsidR="00DD3B37" w:rsidRPr="00090C26">
        <w:rPr>
          <w:rFonts w:ascii="Arial" w:hAnsi="Arial" w:cs="Arial"/>
          <w:color w:val="auto"/>
          <w:sz w:val="20"/>
          <w:lang w:val="pl-PL"/>
        </w:rPr>
        <w:t>nych do wykonania podczas danej jazdy próbnej,</w:t>
      </w:r>
    </w:p>
    <w:p w14:paraId="5014A9FB" w14:textId="77777777" w:rsidR="00DD3B37" w:rsidRPr="00090C26" w:rsidRDefault="000124FB" w:rsidP="0013054C">
      <w:pPr>
        <w:pStyle w:val="Akapitzlist"/>
        <w:numPr>
          <w:ilvl w:val="0"/>
          <w:numId w:val="74"/>
        </w:numPr>
        <w:spacing w:after="120" w:line="276" w:lineRule="auto"/>
        <w:ind w:left="709" w:hanging="283"/>
        <w:jc w:val="both"/>
        <w:rPr>
          <w:rFonts w:ascii="Arial" w:hAnsi="Arial" w:cs="Arial"/>
          <w:color w:val="auto"/>
          <w:sz w:val="20"/>
          <w:lang w:val="pl-PL"/>
        </w:rPr>
      </w:pPr>
      <w:r w:rsidRPr="00090C26">
        <w:rPr>
          <w:rFonts w:ascii="Arial" w:hAnsi="Arial" w:cs="Arial"/>
          <w:color w:val="auto"/>
          <w:sz w:val="20"/>
          <w:lang w:val="pl-PL"/>
        </w:rPr>
        <w:t>u</w:t>
      </w:r>
      <w:r w:rsidR="00DD3B37" w:rsidRPr="00090C26">
        <w:rPr>
          <w:rFonts w:ascii="Arial" w:hAnsi="Arial" w:cs="Arial"/>
          <w:color w:val="auto"/>
          <w:sz w:val="20"/>
          <w:lang w:val="pl-PL"/>
        </w:rPr>
        <w:t>szkodzenia pojazd</w:t>
      </w:r>
      <w:r w:rsidRPr="00090C26">
        <w:rPr>
          <w:rFonts w:ascii="Arial" w:hAnsi="Arial" w:cs="Arial"/>
          <w:color w:val="auto"/>
          <w:sz w:val="20"/>
          <w:lang w:val="pl-PL"/>
        </w:rPr>
        <w:t>u</w:t>
      </w:r>
      <w:r w:rsidR="00DD3B37" w:rsidRPr="00090C26">
        <w:rPr>
          <w:rFonts w:ascii="Arial" w:hAnsi="Arial" w:cs="Arial"/>
          <w:color w:val="auto"/>
          <w:sz w:val="20"/>
          <w:lang w:val="pl-PL"/>
        </w:rPr>
        <w:t xml:space="preserve"> uniemożliwiającego wykonanie dalszych testów</w:t>
      </w:r>
      <w:r w:rsidR="00613189" w:rsidRPr="00090C26">
        <w:rPr>
          <w:rFonts w:ascii="Arial" w:hAnsi="Arial" w:cs="Arial"/>
          <w:color w:val="auto"/>
          <w:sz w:val="20"/>
          <w:lang w:val="pl-PL"/>
        </w:rPr>
        <w:t>.</w:t>
      </w:r>
    </w:p>
    <w:p w14:paraId="43C9DEDF" w14:textId="77777777" w:rsidR="00DD3B37" w:rsidRPr="00090C26" w:rsidRDefault="00DD3B37" w:rsidP="000124FB">
      <w:pPr>
        <w:spacing w:after="120" w:line="276" w:lineRule="auto"/>
        <w:ind w:left="426"/>
        <w:jc w:val="both"/>
        <w:rPr>
          <w:rFonts w:ascii="Arial" w:hAnsi="Arial" w:cs="Arial"/>
          <w:color w:val="auto"/>
          <w:sz w:val="20"/>
          <w:lang w:val="pl-PL"/>
        </w:rPr>
      </w:pPr>
      <w:r w:rsidRPr="00090C26">
        <w:rPr>
          <w:rFonts w:ascii="Arial" w:hAnsi="Arial" w:cs="Arial"/>
          <w:color w:val="auto"/>
          <w:sz w:val="20"/>
          <w:lang w:val="pl-PL"/>
        </w:rPr>
        <w:t xml:space="preserve">W przypadkach powyższych </w:t>
      </w:r>
      <w:r w:rsidR="000124FB" w:rsidRPr="00090C26">
        <w:rPr>
          <w:rFonts w:ascii="Arial" w:hAnsi="Arial" w:cs="Arial"/>
          <w:color w:val="auto"/>
          <w:sz w:val="20"/>
          <w:lang w:val="pl-PL"/>
        </w:rPr>
        <w:t>W</w:t>
      </w:r>
      <w:r w:rsidRPr="00090C26">
        <w:rPr>
          <w:rFonts w:ascii="Arial" w:hAnsi="Arial" w:cs="Arial"/>
          <w:color w:val="auto"/>
          <w:sz w:val="20"/>
          <w:lang w:val="pl-PL"/>
        </w:rPr>
        <w:t>ykonawca na swój koszt zorganizuje ponowne jazdy próbne i poinformuje o te</w:t>
      </w:r>
      <w:r w:rsidR="000124FB" w:rsidRPr="00090C26">
        <w:rPr>
          <w:rFonts w:ascii="Arial" w:hAnsi="Arial" w:cs="Arial"/>
          <w:color w:val="auto"/>
          <w:sz w:val="20"/>
          <w:lang w:val="pl-PL"/>
        </w:rPr>
        <w:t>r</w:t>
      </w:r>
      <w:r w:rsidRPr="00090C26">
        <w:rPr>
          <w:rFonts w:ascii="Arial" w:hAnsi="Arial" w:cs="Arial"/>
          <w:color w:val="auto"/>
          <w:sz w:val="20"/>
          <w:lang w:val="pl-PL"/>
        </w:rPr>
        <w:t xml:space="preserve">minie ponownej jazdy testowej na 5 </w:t>
      </w:r>
      <w:r w:rsidR="000124FB" w:rsidRPr="00090C26">
        <w:rPr>
          <w:rFonts w:ascii="Arial" w:hAnsi="Arial" w:cs="Arial"/>
          <w:color w:val="auto"/>
          <w:sz w:val="20"/>
          <w:lang w:val="pl-PL"/>
        </w:rPr>
        <w:t xml:space="preserve">(pięć) </w:t>
      </w:r>
      <w:r w:rsidRPr="00090C26">
        <w:rPr>
          <w:rFonts w:ascii="Arial" w:hAnsi="Arial" w:cs="Arial"/>
          <w:color w:val="auto"/>
          <w:sz w:val="20"/>
          <w:lang w:val="pl-PL"/>
        </w:rPr>
        <w:t>dni przed jej planowanym wykonaniem.</w:t>
      </w:r>
    </w:p>
    <w:p w14:paraId="3277DEF0" w14:textId="77777777" w:rsidR="00CD0860" w:rsidRPr="00090C26" w:rsidRDefault="00DD3B37" w:rsidP="0013054C">
      <w:pPr>
        <w:numPr>
          <w:ilvl w:val="0"/>
          <w:numId w:val="73"/>
        </w:numPr>
        <w:tabs>
          <w:tab w:val="clear" w:pos="705"/>
          <w:tab w:val="num" w:pos="426"/>
        </w:tabs>
        <w:spacing w:after="120" w:line="276" w:lineRule="auto"/>
        <w:ind w:left="426" w:hanging="426"/>
        <w:jc w:val="both"/>
        <w:rPr>
          <w:rFonts w:ascii="Arial" w:hAnsi="Arial" w:cs="Arial"/>
          <w:color w:val="auto"/>
          <w:sz w:val="20"/>
          <w:lang w:val="pl-PL"/>
        </w:rPr>
      </w:pPr>
      <w:r w:rsidRPr="00090C26">
        <w:rPr>
          <w:rFonts w:ascii="Arial" w:hAnsi="Arial" w:cs="Arial"/>
          <w:color w:val="auto"/>
          <w:sz w:val="20"/>
          <w:lang w:val="pl-PL"/>
        </w:rPr>
        <w:t>Z przeprowadzonej jazdy testowej sporządzony zostanie protokół. Protokół z jazdy testowej zawiera imiona i nazwiska osób biorących udział w jeździe testowej wraz z podaniem ich roli, stanowisk służbowych oraz oznaczeniem reprezentowanego podmiotu, kontrole i pomiary wykonane podczas jazdy testowej, a także wszelkie wady wykryte w trakcie jazdy testowej. Protokół z jazdy testowej określa jednocześnie datę usunięcia wad. Protokół z jazdy testowej zostanie podpisany przez osoby wyznaczone przez Strony umowy do wykonania jazdy testowej.</w:t>
      </w:r>
    </w:p>
    <w:p w14:paraId="7B491F6B" w14:textId="00730EBF" w:rsidR="00546A38" w:rsidRPr="002B6B75" w:rsidRDefault="00546A38" w:rsidP="0013054C">
      <w:pPr>
        <w:numPr>
          <w:ilvl w:val="0"/>
          <w:numId w:val="72"/>
        </w:numPr>
        <w:tabs>
          <w:tab w:val="clear" w:pos="705"/>
          <w:tab w:val="num" w:pos="426"/>
        </w:tabs>
        <w:spacing w:after="120" w:line="276" w:lineRule="auto"/>
        <w:ind w:left="426" w:hanging="426"/>
        <w:jc w:val="both"/>
        <w:rPr>
          <w:rFonts w:ascii="Arial" w:hAnsi="Arial" w:cs="Arial"/>
          <w:color w:val="auto"/>
          <w:sz w:val="20"/>
          <w:lang w:val="pl-PL"/>
        </w:rPr>
      </w:pPr>
      <w:r w:rsidRPr="002B6B75">
        <w:rPr>
          <w:rFonts w:ascii="Arial" w:hAnsi="Arial" w:cs="Arial"/>
          <w:color w:val="auto"/>
          <w:sz w:val="20"/>
          <w:lang w:val="pl-PL"/>
        </w:rPr>
        <w:t>Zamawiający dokona międzyoperacyjnego nadzoru wykonania i montażu oraz komisarycznego odbioru technicznego , części</w:t>
      </w:r>
      <w:r w:rsidR="00E016A2" w:rsidRPr="002B6B75">
        <w:rPr>
          <w:rFonts w:ascii="Arial" w:hAnsi="Arial" w:cs="Arial"/>
          <w:color w:val="auto"/>
          <w:sz w:val="20"/>
          <w:lang w:val="pl-PL"/>
        </w:rPr>
        <w:t xml:space="preserve"> sy</w:t>
      </w:r>
      <w:r w:rsidR="00B81646">
        <w:rPr>
          <w:rFonts w:ascii="Arial" w:hAnsi="Arial" w:cs="Arial"/>
          <w:color w:val="auto"/>
          <w:sz w:val="20"/>
          <w:lang w:val="pl-PL"/>
        </w:rPr>
        <w:t>st</w:t>
      </w:r>
      <w:r w:rsidR="00E016A2" w:rsidRPr="002B6B75">
        <w:rPr>
          <w:rFonts w:ascii="Arial" w:hAnsi="Arial" w:cs="Arial"/>
          <w:color w:val="auto"/>
          <w:sz w:val="20"/>
          <w:lang w:val="pl-PL"/>
        </w:rPr>
        <w:t xml:space="preserve">emu ETSC oraz </w:t>
      </w:r>
      <w:r w:rsidR="00C30478" w:rsidRPr="002B6B75">
        <w:rPr>
          <w:rFonts w:ascii="Arial" w:hAnsi="Arial" w:cs="Arial"/>
          <w:color w:val="auto"/>
          <w:sz w:val="20"/>
          <w:lang w:val="pl-PL"/>
        </w:rPr>
        <w:t>je</w:t>
      </w:r>
      <w:r w:rsidR="00B81646">
        <w:rPr>
          <w:rFonts w:ascii="Arial" w:hAnsi="Arial" w:cs="Arial"/>
          <w:color w:val="auto"/>
          <w:sz w:val="20"/>
          <w:lang w:val="pl-PL"/>
        </w:rPr>
        <w:t>g</w:t>
      </w:r>
      <w:r w:rsidR="00C30478" w:rsidRPr="002B6B75">
        <w:rPr>
          <w:rFonts w:ascii="Arial" w:hAnsi="Arial" w:cs="Arial"/>
          <w:color w:val="auto"/>
          <w:sz w:val="20"/>
          <w:lang w:val="pl-PL"/>
        </w:rPr>
        <w:t xml:space="preserve">o instalacji </w:t>
      </w:r>
      <w:r w:rsidRPr="002B6B75">
        <w:rPr>
          <w:rFonts w:ascii="Arial" w:hAnsi="Arial" w:cs="Arial"/>
          <w:color w:val="auto"/>
          <w:sz w:val="20"/>
          <w:lang w:val="pl-PL"/>
        </w:rPr>
        <w:t xml:space="preserve"> </w:t>
      </w:r>
      <w:r w:rsidR="00C30478" w:rsidRPr="002B6B75">
        <w:rPr>
          <w:rFonts w:ascii="Arial" w:hAnsi="Arial" w:cs="Arial"/>
          <w:color w:val="auto"/>
          <w:sz w:val="20"/>
          <w:lang w:val="pl-PL"/>
        </w:rPr>
        <w:t xml:space="preserve">na  </w:t>
      </w:r>
      <w:r w:rsidR="00AC6CBF" w:rsidRPr="002B6B75">
        <w:rPr>
          <w:rFonts w:ascii="Arial" w:hAnsi="Arial" w:cs="Arial"/>
          <w:color w:val="auto"/>
          <w:sz w:val="20"/>
          <w:lang w:val="pl-PL"/>
        </w:rPr>
        <w:t>lokomotyw</w:t>
      </w:r>
      <w:r w:rsidR="00A53073" w:rsidRPr="002B6B75">
        <w:rPr>
          <w:rFonts w:ascii="Arial" w:hAnsi="Arial" w:cs="Arial"/>
          <w:color w:val="auto"/>
          <w:sz w:val="20"/>
          <w:lang w:val="pl-PL"/>
        </w:rPr>
        <w:t>ach</w:t>
      </w:r>
      <w:r w:rsidRPr="002B6B75">
        <w:rPr>
          <w:rFonts w:ascii="Arial" w:hAnsi="Arial" w:cs="Arial"/>
          <w:color w:val="auto"/>
          <w:sz w:val="20"/>
          <w:lang w:val="pl-PL"/>
        </w:rPr>
        <w:t xml:space="preserve"> przy współudziale przedstawicieli Wykonawcy</w:t>
      </w:r>
      <w:r w:rsidR="00F958AB" w:rsidRPr="002B6B75">
        <w:rPr>
          <w:rFonts w:ascii="Arial" w:hAnsi="Arial" w:cs="Arial"/>
          <w:color w:val="auto"/>
          <w:sz w:val="20"/>
          <w:lang w:val="pl-PL"/>
        </w:rPr>
        <w:t xml:space="preserve"> i zgodnie z postanowieni</w:t>
      </w:r>
      <w:r w:rsidR="00F958AB" w:rsidRPr="00EB6B1E">
        <w:rPr>
          <w:rFonts w:ascii="Arial" w:hAnsi="Arial" w:cs="Arial"/>
          <w:color w:val="auto"/>
          <w:sz w:val="20"/>
          <w:lang w:val="pl-PL"/>
        </w:rPr>
        <w:t xml:space="preserve">ami Załącznika nr 9 </w:t>
      </w:r>
      <w:r w:rsidR="00F958AB" w:rsidRPr="002B6B75">
        <w:rPr>
          <w:rFonts w:ascii="Arial" w:hAnsi="Arial" w:cs="Arial"/>
          <w:color w:val="auto"/>
          <w:sz w:val="20"/>
          <w:lang w:val="pl-PL"/>
        </w:rPr>
        <w:t>do umowy</w:t>
      </w:r>
      <w:r w:rsidRPr="002B6B75">
        <w:rPr>
          <w:rFonts w:ascii="Arial" w:hAnsi="Arial" w:cs="Arial"/>
          <w:color w:val="auto"/>
          <w:sz w:val="20"/>
          <w:lang w:val="pl-PL"/>
        </w:rPr>
        <w:t xml:space="preserve">. Powyższe odbędzie się w oparciu o dokumentację konstrukcyjną i </w:t>
      </w:r>
      <w:proofErr w:type="spellStart"/>
      <w:r w:rsidRPr="002B6B75">
        <w:rPr>
          <w:rFonts w:ascii="Arial" w:hAnsi="Arial" w:cs="Arial"/>
          <w:color w:val="auto"/>
          <w:sz w:val="20"/>
          <w:lang w:val="pl-PL"/>
        </w:rPr>
        <w:t>WTWiO</w:t>
      </w:r>
      <w:proofErr w:type="spellEnd"/>
      <w:r w:rsidR="00A53073" w:rsidRPr="002B6B75">
        <w:rPr>
          <w:rFonts w:ascii="Arial" w:hAnsi="Arial" w:cs="Arial"/>
          <w:color w:val="auto"/>
          <w:sz w:val="20"/>
          <w:lang w:val="pl-PL"/>
        </w:rPr>
        <w:t xml:space="preserve"> sytemu ETCS</w:t>
      </w:r>
      <w:r w:rsidRPr="002B6B75">
        <w:rPr>
          <w:rFonts w:ascii="Arial" w:hAnsi="Arial" w:cs="Arial"/>
          <w:color w:val="auto"/>
          <w:sz w:val="20"/>
          <w:lang w:val="pl-PL"/>
        </w:rPr>
        <w:t>, po dokonaniu kontroli jakości przez Wykonawcę i</w:t>
      </w:r>
      <w:r w:rsidR="00F958AB" w:rsidRPr="002B6B75">
        <w:rPr>
          <w:rFonts w:ascii="Arial" w:hAnsi="Arial" w:cs="Arial"/>
          <w:color w:val="auto"/>
          <w:sz w:val="20"/>
          <w:lang w:val="pl-PL"/>
        </w:rPr>
        <w:t> </w:t>
      </w:r>
      <w:r w:rsidRPr="002B6B75">
        <w:rPr>
          <w:rFonts w:ascii="Arial" w:hAnsi="Arial" w:cs="Arial"/>
          <w:color w:val="auto"/>
          <w:sz w:val="20"/>
          <w:lang w:val="pl-PL"/>
        </w:rPr>
        <w:t xml:space="preserve">zgłoszeniu Zamawiającemu gotowości do odbioru. Wykaz istotnych elementów </w:t>
      </w:r>
      <w:r w:rsidR="0072580F" w:rsidRPr="002B6B75">
        <w:rPr>
          <w:rFonts w:ascii="Arial" w:hAnsi="Arial" w:cs="Arial"/>
          <w:color w:val="auto"/>
          <w:sz w:val="20"/>
          <w:lang w:val="pl-PL"/>
        </w:rPr>
        <w:t>lokomotywy</w:t>
      </w:r>
      <w:r w:rsidRPr="002B6B75">
        <w:rPr>
          <w:rFonts w:ascii="Arial" w:hAnsi="Arial" w:cs="Arial"/>
          <w:color w:val="auto"/>
          <w:sz w:val="20"/>
          <w:lang w:val="pl-PL"/>
        </w:rPr>
        <w:t xml:space="preserve"> podlegających odbiorom technicznym wraz z określeniem dokumentacji stanowiącej podstawę ww. odbioru stanowi Załącznik nr 1</w:t>
      </w:r>
      <w:r w:rsidR="00AB06CB" w:rsidRPr="002B6B75">
        <w:rPr>
          <w:rFonts w:ascii="Arial" w:hAnsi="Arial" w:cs="Arial"/>
          <w:color w:val="auto"/>
          <w:sz w:val="20"/>
          <w:lang w:val="pl-PL"/>
        </w:rPr>
        <w:t>1</w:t>
      </w:r>
      <w:r w:rsidRPr="002B6B75">
        <w:rPr>
          <w:rFonts w:ascii="Arial" w:hAnsi="Arial" w:cs="Arial"/>
          <w:color w:val="auto"/>
          <w:sz w:val="20"/>
          <w:lang w:val="pl-PL"/>
        </w:rPr>
        <w:t xml:space="preserve"> do niniejszej umowy.</w:t>
      </w:r>
    </w:p>
    <w:p w14:paraId="3F47519E" w14:textId="77777777" w:rsidR="00546A38" w:rsidRPr="00A255E7" w:rsidRDefault="00546A38" w:rsidP="0013054C">
      <w:pPr>
        <w:numPr>
          <w:ilvl w:val="0"/>
          <w:numId w:val="72"/>
        </w:numPr>
        <w:tabs>
          <w:tab w:val="clear" w:pos="705"/>
          <w:tab w:val="num" w:pos="426"/>
        </w:tabs>
        <w:spacing w:after="120" w:line="276" w:lineRule="auto"/>
        <w:ind w:left="426" w:hanging="426"/>
        <w:jc w:val="both"/>
        <w:rPr>
          <w:rFonts w:ascii="Arial" w:hAnsi="Arial" w:cs="Arial"/>
          <w:color w:val="0070C0"/>
          <w:sz w:val="20"/>
          <w:lang w:val="pl-PL"/>
        </w:rPr>
      </w:pPr>
      <w:r w:rsidRPr="002B6B75">
        <w:rPr>
          <w:rFonts w:ascii="Arial" w:hAnsi="Arial" w:cs="Arial"/>
          <w:color w:val="auto"/>
          <w:sz w:val="20"/>
          <w:lang w:val="pl-PL"/>
        </w:rPr>
        <w:t xml:space="preserve">Wszelkie arkusze pomiarowe i protokoły odbiorcze sporządza Wykonawca i przedkłada przedstawicielowi Zamawiającego, w ramach ceny za przedmiot </w:t>
      </w:r>
      <w:r w:rsidRPr="00D90E39">
        <w:rPr>
          <w:rFonts w:ascii="Arial" w:hAnsi="Arial" w:cs="Arial"/>
          <w:color w:val="auto"/>
          <w:sz w:val="20"/>
          <w:lang w:val="pl-PL"/>
        </w:rPr>
        <w:t>umowy</w:t>
      </w:r>
      <w:r w:rsidRPr="00A255E7">
        <w:rPr>
          <w:rFonts w:ascii="Arial" w:hAnsi="Arial" w:cs="Arial"/>
          <w:color w:val="0070C0"/>
          <w:sz w:val="20"/>
          <w:lang w:val="pl-PL"/>
        </w:rPr>
        <w:t>.</w:t>
      </w:r>
    </w:p>
    <w:p w14:paraId="2E12FD15" w14:textId="461ACF9A" w:rsidR="00546A38" w:rsidRPr="00551B1E" w:rsidRDefault="00546A38" w:rsidP="0013054C">
      <w:pPr>
        <w:numPr>
          <w:ilvl w:val="0"/>
          <w:numId w:val="72"/>
        </w:numPr>
        <w:tabs>
          <w:tab w:val="clear" w:pos="705"/>
          <w:tab w:val="num" w:pos="426"/>
        </w:tabs>
        <w:spacing w:after="120" w:line="276" w:lineRule="auto"/>
        <w:ind w:left="426" w:hanging="426"/>
        <w:jc w:val="both"/>
        <w:rPr>
          <w:rFonts w:ascii="Arial" w:hAnsi="Arial" w:cs="Arial"/>
          <w:color w:val="auto"/>
          <w:sz w:val="20"/>
          <w:lang w:val="pl-PL"/>
        </w:rPr>
      </w:pPr>
      <w:r w:rsidRPr="00D90E39">
        <w:rPr>
          <w:rFonts w:ascii="Arial" w:hAnsi="Arial" w:cs="Arial"/>
          <w:color w:val="auto"/>
          <w:sz w:val="20"/>
          <w:lang w:val="pl-PL"/>
        </w:rPr>
        <w:t>Po pozytywnym przeprowadzeniu wstępnego odbioru Wykonawca zobowiązany jest powiadomić Zamawiającego w formie e-mailowej lub pisemnej o terminie odbioru technicznego, z wyprzedzeniem co najmniej 5 (pięciu) dni roboczych. Po spełnieniu warunków niezbędnych do rozpoczęcia odbioru technicznego, o których mowa w ust. 3, (tj. zgodnie z ust. 3)</w:t>
      </w:r>
      <w:r w:rsidR="00B81646">
        <w:rPr>
          <w:rFonts w:ascii="Arial" w:hAnsi="Arial" w:cs="Arial"/>
          <w:color w:val="auto"/>
          <w:sz w:val="20"/>
          <w:lang w:val="pl-PL"/>
        </w:rPr>
        <w:t>,</w:t>
      </w:r>
      <w:r w:rsidRPr="00551B1E">
        <w:rPr>
          <w:rFonts w:ascii="Arial" w:hAnsi="Arial" w:cs="Arial"/>
          <w:color w:val="auto"/>
          <w:sz w:val="20"/>
          <w:lang w:val="pl-PL"/>
        </w:rPr>
        <w:t xml:space="preserve"> </w:t>
      </w:r>
      <w:r w:rsidR="006E3B33">
        <w:rPr>
          <w:rFonts w:ascii="Arial" w:hAnsi="Arial" w:cs="Arial"/>
          <w:color w:val="auto"/>
          <w:sz w:val="20"/>
          <w:lang w:val="pl-PL"/>
        </w:rPr>
        <w:t xml:space="preserve">Wykonawca zgłosi pojazd </w:t>
      </w:r>
      <w:r w:rsidR="000F5438">
        <w:rPr>
          <w:rFonts w:ascii="Arial" w:hAnsi="Arial" w:cs="Arial"/>
          <w:color w:val="auto"/>
          <w:sz w:val="20"/>
          <w:lang w:val="pl-PL"/>
        </w:rPr>
        <w:t>do odbioru technicznego</w:t>
      </w:r>
      <w:r w:rsidR="000F14B5">
        <w:rPr>
          <w:rFonts w:ascii="Arial" w:hAnsi="Arial" w:cs="Arial"/>
          <w:color w:val="auto"/>
          <w:sz w:val="20"/>
          <w:lang w:val="pl-PL"/>
        </w:rPr>
        <w:t>.</w:t>
      </w:r>
      <w:r w:rsidRPr="00551B1E">
        <w:rPr>
          <w:rFonts w:ascii="Arial" w:hAnsi="Arial" w:cs="Arial"/>
          <w:color w:val="auto"/>
          <w:sz w:val="20"/>
          <w:lang w:val="pl-PL"/>
        </w:rPr>
        <w:t xml:space="preserve"> Zamawiający nie może odmówić odbioru technicznego </w:t>
      </w:r>
      <w:r w:rsidR="00AC6CBF" w:rsidRPr="00551B1E">
        <w:rPr>
          <w:rFonts w:ascii="Arial" w:hAnsi="Arial" w:cs="Arial"/>
          <w:color w:val="auto"/>
          <w:sz w:val="20"/>
          <w:lang w:val="pl-PL"/>
        </w:rPr>
        <w:t>lokomotyw</w:t>
      </w:r>
      <w:r w:rsidRPr="00551B1E">
        <w:rPr>
          <w:rFonts w:ascii="Arial" w:hAnsi="Arial" w:cs="Arial"/>
          <w:color w:val="auto"/>
          <w:sz w:val="20"/>
          <w:lang w:val="pl-PL"/>
        </w:rPr>
        <w:t xml:space="preserve"> z powodu nieistotnej wady, jeżeli Wykonawca potwierdzi swoje zobowiązanie do usunięcia wady w odpowiednim terminie w formie pisemnej. Wady nieistotne będą jednakże uprawniały Zamawiającego do odmowy dokonania odbioru technicznego, jeżeli eksploatacja </w:t>
      </w:r>
      <w:r w:rsidR="0072580F" w:rsidRPr="00551B1E">
        <w:rPr>
          <w:rFonts w:ascii="Arial" w:hAnsi="Arial" w:cs="Arial"/>
          <w:color w:val="auto"/>
          <w:sz w:val="20"/>
          <w:lang w:val="pl-PL"/>
        </w:rPr>
        <w:t>lokomotywy</w:t>
      </w:r>
      <w:r w:rsidRPr="00551B1E">
        <w:rPr>
          <w:rFonts w:ascii="Arial" w:hAnsi="Arial" w:cs="Arial"/>
          <w:color w:val="auto"/>
          <w:sz w:val="20"/>
          <w:lang w:val="pl-PL"/>
        </w:rPr>
        <w:t xml:space="preserve"> będzie w sposób istotny utrudniona z uwagi na wpływ, jaki wywierają wady, ich liczbę lub czas przewidywany na ich usunięcie. Skuteczne dokonanie odbioru technicznego jest warunkiem wstępnym do dostarczenia </w:t>
      </w:r>
      <w:r w:rsidR="00AC6CBF" w:rsidRPr="00551B1E">
        <w:rPr>
          <w:rFonts w:ascii="Arial" w:hAnsi="Arial" w:cs="Arial"/>
          <w:color w:val="auto"/>
          <w:sz w:val="20"/>
          <w:lang w:val="pl-PL"/>
        </w:rPr>
        <w:t>lokomotyw</w:t>
      </w:r>
      <w:r w:rsidRPr="00551B1E">
        <w:rPr>
          <w:rFonts w:ascii="Arial" w:hAnsi="Arial" w:cs="Arial"/>
          <w:color w:val="auto"/>
          <w:sz w:val="20"/>
          <w:lang w:val="pl-PL"/>
        </w:rPr>
        <w:t xml:space="preserve"> do miejsca dostawy zgodnie z § 1 umowy</w:t>
      </w:r>
      <w:r w:rsidRPr="00551B1E">
        <w:rPr>
          <w:rFonts w:ascii="Arial" w:hAnsi="Arial" w:cs="Arial"/>
          <w:b/>
          <w:color w:val="auto"/>
          <w:sz w:val="20"/>
          <w:lang w:val="pl-PL"/>
        </w:rPr>
        <w:t>.</w:t>
      </w:r>
    </w:p>
    <w:p w14:paraId="2983CA93" w14:textId="25EEA9E9" w:rsidR="00546A38" w:rsidRPr="00470619" w:rsidRDefault="00D90E39" w:rsidP="0013054C">
      <w:pPr>
        <w:numPr>
          <w:ilvl w:val="0"/>
          <w:numId w:val="72"/>
        </w:numPr>
        <w:tabs>
          <w:tab w:val="clear" w:pos="705"/>
          <w:tab w:val="num" w:pos="426"/>
        </w:tabs>
        <w:spacing w:after="120" w:line="276" w:lineRule="auto"/>
        <w:ind w:left="426" w:hanging="426"/>
        <w:jc w:val="both"/>
        <w:rPr>
          <w:rFonts w:ascii="Arial" w:hAnsi="Arial" w:cs="Arial"/>
          <w:color w:val="auto"/>
          <w:sz w:val="20"/>
          <w:lang w:val="pl-PL"/>
        </w:rPr>
      </w:pPr>
      <w:r w:rsidRPr="00470619">
        <w:rPr>
          <w:rFonts w:ascii="Arial" w:hAnsi="Arial" w:cs="Arial"/>
          <w:color w:val="auto"/>
          <w:sz w:val="20"/>
          <w:lang w:val="pl-PL"/>
        </w:rPr>
        <w:t xml:space="preserve">Odbiór pierwszej sztuki lokomotywy dla rozruchu próbnego, będzie miał charakter wstępny. Po pomyślnym przeprowadzeniu rozruchu próbnego zgodnie z Quality </w:t>
      </w:r>
      <w:proofErr w:type="spellStart"/>
      <w:r w:rsidRPr="00470619">
        <w:rPr>
          <w:rFonts w:ascii="Arial" w:hAnsi="Arial" w:cs="Arial"/>
          <w:color w:val="auto"/>
          <w:sz w:val="20"/>
          <w:lang w:val="pl-PL"/>
        </w:rPr>
        <w:t>Gate</w:t>
      </w:r>
      <w:proofErr w:type="spellEnd"/>
      <w:r w:rsidRPr="00470619">
        <w:rPr>
          <w:rFonts w:ascii="Arial" w:hAnsi="Arial" w:cs="Arial"/>
          <w:color w:val="auto"/>
          <w:sz w:val="20"/>
          <w:lang w:val="pl-PL"/>
        </w:rPr>
        <w:t xml:space="preserve"> G-V, Zamawiający oświadczy, że uznaje wstępny odbiór pierwszej lokomotywy za ostateczny. Od dnia złożenia takiego oświadczenia lokomotywa jest uważana za ostatecznie odebraną technicznie</w:t>
      </w:r>
      <w:r w:rsidR="00546A38" w:rsidRPr="00470619">
        <w:rPr>
          <w:rFonts w:ascii="Arial" w:hAnsi="Arial" w:cs="Arial"/>
          <w:color w:val="auto"/>
          <w:sz w:val="20"/>
          <w:lang w:val="pl-PL"/>
        </w:rPr>
        <w:t>.</w:t>
      </w:r>
    </w:p>
    <w:p w14:paraId="3FFF28DE" w14:textId="77777777" w:rsidR="00546A38" w:rsidRPr="00FA2653" w:rsidRDefault="00546A38" w:rsidP="0013054C">
      <w:pPr>
        <w:numPr>
          <w:ilvl w:val="0"/>
          <w:numId w:val="72"/>
        </w:numPr>
        <w:tabs>
          <w:tab w:val="clear" w:pos="705"/>
          <w:tab w:val="num" w:pos="426"/>
        </w:tabs>
        <w:spacing w:after="120" w:line="276" w:lineRule="auto"/>
        <w:ind w:left="426" w:hanging="426"/>
        <w:jc w:val="both"/>
        <w:rPr>
          <w:rFonts w:ascii="Arial" w:hAnsi="Arial" w:cs="Arial"/>
          <w:color w:val="auto"/>
          <w:sz w:val="20"/>
          <w:lang w:val="pl-PL"/>
        </w:rPr>
      </w:pPr>
      <w:r w:rsidRPr="00FA2653">
        <w:rPr>
          <w:rFonts w:ascii="Arial" w:hAnsi="Arial" w:cs="Arial"/>
          <w:color w:val="auto"/>
          <w:sz w:val="20"/>
          <w:lang w:val="pl-PL"/>
        </w:rPr>
        <w:lastRenderedPageBreak/>
        <w:t xml:space="preserve">W przypadku odmowy przez Zamawiającego odbioru technicznego </w:t>
      </w:r>
      <w:r w:rsidR="0072580F" w:rsidRPr="00FA2653">
        <w:rPr>
          <w:rFonts w:ascii="Arial" w:hAnsi="Arial" w:cs="Arial"/>
          <w:color w:val="auto"/>
          <w:sz w:val="20"/>
          <w:lang w:val="pl-PL"/>
        </w:rPr>
        <w:t>lokomotywy</w:t>
      </w:r>
      <w:r w:rsidRPr="00FA2653">
        <w:rPr>
          <w:rFonts w:ascii="Arial" w:hAnsi="Arial" w:cs="Arial"/>
          <w:color w:val="auto"/>
          <w:sz w:val="20"/>
          <w:lang w:val="pl-PL"/>
        </w:rPr>
        <w:t xml:space="preserve">, </w:t>
      </w:r>
      <w:r w:rsidR="00706AF3" w:rsidRPr="00FA2653">
        <w:rPr>
          <w:rFonts w:ascii="Arial" w:hAnsi="Arial" w:cs="Arial"/>
          <w:color w:val="auto"/>
          <w:sz w:val="20"/>
          <w:lang w:val="pl-PL"/>
        </w:rPr>
        <w:t>lokomotywa taka</w:t>
      </w:r>
      <w:r w:rsidRPr="00FA2653">
        <w:rPr>
          <w:rFonts w:ascii="Arial" w:hAnsi="Arial" w:cs="Arial"/>
          <w:color w:val="auto"/>
          <w:sz w:val="20"/>
          <w:lang w:val="pl-PL"/>
        </w:rPr>
        <w:t>, na koszt Wykonawcy zostanie udostępnion</w:t>
      </w:r>
      <w:r w:rsidR="00706AF3" w:rsidRPr="00FA2653">
        <w:rPr>
          <w:rFonts w:ascii="Arial" w:hAnsi="Arial" w:cs="Arial"/>
          <w:color w:val="auto"/>
          <w:sz w:val="20"/>
          <w:lang w:val="pl-PL"/>
        </w:rPr>
        <w:t>a</w:t>
      </w:r>
      <w:r w:rsidRPr="00FA2653">
        <w:rPr>
          <w:rFonts w:ascii="Arial" w:hAnsi="Arial" w:cs="Arial"/>
          <w:color w:val="auto"/>
          <w:sz w:val="20"/>
          <w:lang w:val="pl-PL"/>
        </w:rPr>
        <w:t xml:space="preserve"> ponownie do odbioru technicznego po usunięciu wad. Do takiego nowego odbioru technicznego stosuje się wszystkie postanowienia niniejszego paragrafu.</w:t>
      </w:r>
    </w:p>
    <w:p w14:paraId="3ACFA0B8" w14:textId="18487124" w:rsidR="00546A38" w:rsidRPr="00551B1E" w:rsidRDefault="00546A38" w:rsidP="0013054C">
      <w:pPr>
        <w:numPr>
          <w:ilvl w:val="0"/>
          <w:numId w:val="72"/>
        </w:numPr>
        <w:tabs>
          <w:tab w:val="clear" w:pos="705"/>
          <w:tab w:val="num" w:pos="426"/>
        </w:tabs>
        <w:spacing w:line="276" w:lineRule="auto"/>
        <w:ind w:left="426" w:hanging="426"/>
        <w:jc w:val="both"/>
        <w:rPr>
          <w:rFonts w:ascii="Arial" w:hAnsi="Arial" w:cs="Arial"/>
          <w:color w:val="auto"/>
          <w:sz w:val="20"/>
          <w:lang w:val="pl-PL"/>
        </w:rPr>
      </w:pPr>
      <w:r w:rsidRPr="00551B1E">
        <w:rPr>
          <w:rFonts w:ascii="Arial" w:hAnsi="Arial" w:cs="Arial"/>
          <w:color w:val="auto"/>
          <w:sz w:val="20"/>
          <w:lang w:val="pl-PL"/>
        </w:rPr>
        <w:t>Zamawiający ponosi koszty odbioru technicznego, z wyjątkiem kosztów związanych z infrastrukturą zakładu, narzędziami i materiałami eksploatacyjnymi, które dostarczy Wykonawca.. W przypadku, gdy odbiór techniczny wykaże, że nie zostały spełnione warunki odbioru technicznego lub nie zostały spełnione one w pełni, Wykonawca poniesie koszty ponownych czynności odbiorczych i ewentualnej jazdy testowej.</w:t>
      </w:r>
      <w:r w:rsidR="00F43B33" w:rsidRPr="00551B1E">
        <w:rPr>
          <w:rFonts w:ascii="Arial" w:hAnsi="Arial" w:cs="Arial"/>
          <w:color w:val="auto"/>
          <w:sz w:val="20"/>
          <w:lang w:val="pl-PL"/>
        </w:rPr>
        <w:t xml:space="preserve"> Zamawiający ponosi koszty powtórnej jazdy testowej, za przeprowadzenie której ponosi odpowiedzialność.</w:t>
      </w:r>
    </w:p>
    <w:p w14:paraId="4A55850A" w14:textId="77777777" w:rsidR="000F4A78" w:rsidRPr="00551B1E" w:rsidRDefault="000F4A78" w:rsidP="007571A5">
      <w:pPr>
        <w:spacing w:line="276" w:lineRule="auto"/>
        <w:jc w:val="center"/>
        <w:rPr>
          <w:rFonts w:ascii="Arial" w:hAnsi="Arial" w:cs="Arial"/>
          <w:b/>
          <w:color w:val="auto"/>
          <w:sz w:val="20"/>
          <w:lang w:val="pl-PL"/>
        </w:rPr>
      </w:pPr>
    </w:p>
    <w:p w14:paraId="4DDDB470" w14:textId="77777777" w:rsidR="00F55E1D" w:rsidRPr="00551B1E" w:rsidRDefault="00F55E1D" w:rsidP="007571A5">
      <w:pPr>
        <w:spacing w:line="276" w:lineRule="auto"/>
        <w:jc w:val="center"/>
        <w:rPr>
          <w:rFonts w:ascii="Arial" w:hAnsi="Arial" w:cs="Arial"/>
          <w:b/>
          <w:color w:val="auto"/>
          <w:sz w:val="20"/>
          <w:lang w:val="pl-PL"/>
        </w:rPr>
      </w:pPr>
      <w:r w:rsidRPr="00551B1E">
        <w:rPr>
          <w:rFonts w:ascii="Arial" w:hAnsi="Arial" w:cs="Arial"/>
          <w:b/>
          <w:color w:val="auto"/>
          <w:sz w:val="20"/>
          <w:lang w:val="pl-PL"/>
        </w:rPr>
        <w:t xml:space="preserve">§ </w:t>
      </w:r>
      <w:r w:rsidR="0021702C" w:rsidRPr="00551B1E">
        <w:rPr>
          <w:rFonts w:ascii="Arial" w:hAnsi="Arial" w:cs="Arial"/>
          <w:b/>
          <w:color w:val="auto"/>
          <w:sz w:val="20"/>
          <w:lang w:val="pl-PL"/>
        </w:rPr>
        <w:t>1</w:t>
      </w:r>
      <w:r w:rsidR="00546A38" w:rsidRPr="00551B1E">
        <w:rPr>
          <w:rFonts w:ascii="Arial" w:hAnsi="Arial" w:cs="Arial"/>
          <w:b/>
          <w:color w:val="auto"/>
          <w:sz w:val="20"/>
          <w:lang w:val="pl-PL"/>
        </w:rPr>
        <w:t>7</w:t>
      </w:r>
    </w:p>
    <w:p w14:paraId="4D60046E" w14:textId="5999D51F" w:rsidR="00F55E1D" w:rsidRPr="00A255E7" w:rsidRDefault="00F55E1D" w:rsidP="007571A5">
      <w:pPr>
        <w:spacing w:line="276" w:lineRule="auto"/>
        <w:jc w:val="center"/>
        <w:rPr>
          <w:rFonts w:ascii="Arial" w:hAnsi="Arial" w:cs="Arial"/>
          <w:b/>
          <w:color w:val="0070C0"/>
          <w:sz w:val="20"/>
          <w:lang w:val="pl-PL"/>
        </w:rPr>
      </w:pPr>
      <w:r w:rsidRPr="00551B1E">
        <w:rPr>
          <w:rFonts w:ascii="Arial" w:hAnsi="Arial" w:cs="Arial"/>
          <w:b/>
          <w:color w:val="auto"/>
          <w:sz w:val="20"/>
          <w:lang w:val="pl-PL"/>
        </w:rPr>
        <w:t>Warunki odbioru</w:t>
      </w:r>
      <w:r w:rsidR="00F66031">
        <w:rPr>
          <w:rFonts w:ascii="Arial" w:hAnsi="Arial" w:cs="Arial"/>
          <w:b/>
          <w:color w:val="auto"/>
          <w:sz w:val="20"/>
          <w:lang w:val="pl-PL"/>
        </w:rPr>
        <w:t xml:space="preserve"> przedmiotu umowy</w:t>
      </w:r>
    </w:p>
    <w:p w14:paraId="7796BE55" w14:textId="77777777" w:rsidR="00F55E1D" w:rsidRPr="00A255E7" w:rsidRDefault="00F55E1D" w:rsidP="007571A5">
      <w:pPr>
        <w:pStyle w:val="Tekstpodstawowy"/>
        <w:spacing w:after="0" w:line="276" w:lineRule="auto"/>
        <w:jc w:val="both"/>
        <w:rPr>
          <w:rFonts w:ascii="Arial" w:hAnsi="Arial" w:cs="Arial"/>
          <w:b/>
          <w:color w:val="0070C0"/>
          <w:sz w:val="20"/>
          <w:lang w:val="pl-PL"/>
        </w:rPr>
      </w:pPr>
    </w:p>
    <w:p w14:paraId="6D10C2EE" w14:textId="77777777" w:rsidR="005E2667" w:rsidRPr="00A73D32" w:rsidRDefault="00FD4FC8" w:rsidP="0013054C">
      <w:pPr>
        <w:numPr>
          <w:ilvl w:val="0"/>
          <w:numId w:val="39"/>
        </w:numPr>
        <w:spacing w:after="120" w:line="276" w:lineRule="auto"/>
        <w:ind w:left="426" w:hanging="426"/>
        <w:jc w:val="both"/>
        <w:rPr>
          <w:rFonts w:ascii="Arial" w:hAnsi="Arial" w:cs="Arial"/>
          <w:color w:val="auto"/>
          <w:sz w:val="20"/>
          <w:lang w:val="pl-PL"/>
        </w:rPr>
      </w:pPr>
      <w:r w:rsidRPr="00A73D32">
        <w:rPr>
          <w:rFonts w:ascii="Arial" w:hAnsi="Arial" w:cs="Arial"/>
          <w:color w:val="auto"/>
          <w:sz w:val="20"/>
          <w:lang w:val="pl-PL"/>
        </w:rPr>
        <w:t>Lokomotywy</w:t>
      </w:r>
      <w:r w:rsidR="00F55E1D" w:rsidRPr="00A73D32">
        <w:rPr>
          <w:rFonts w:ascii="Arial" w:hAnsi="Arial" w:cs="Arial"/>
          <w:color w:val="auto"/>
          <w:sz w:val="20"/>
          <w:lang w:val="pl-PL"/>
        </w:rPr>
        <w:t xml:space="preserve"> uważa się za odebrane jakościowo z chwilą podpisania Protokoł</w:t>
      </w:r>
      <w:r w:rsidR="00557309" w:rsidRPr="00A73D32">
        <w:rPr>
          <w:rFonts w:ascii="Arial" w:hAnsi="Arial" w:cs="Arial"/>
          <w:color w:val="auto"/>
          <w:sz w:val="20"/>
          <w:lang w:val="pl-PL"/>
        </w:rPr>
        <w:t>ów</w:t>
      </w:r>
      <w:r w:rsidR="00F55E1D" w:rsidRPr="00A73D32">
        <w:rPr>
          <w:rFonts w:ascii="Arial" w:hAnsi="Arial" w:cs="Arial"/>
          <w:color w:val="auto"/>
          <w:sz w:val="20"/>
          <w:lang w:val="pl-PL"/>
        </w:rPr>
        <w:t xml:space="preserve"> Odbioru</w:t>
      </w:r>
      <w:r w:rsidR="00532621" w:rsidRPr="00A73D32">
        <w:rPr>
          <w:rFonts w:ascii="Arial" w:hAnsi="Arial" w:cs="Arial"/>
          <w:color w:val="auto"/>
          <w:sz w:val="20"/>
          <w:lang w:val="pl-PL"/>
        </w:rPr>
        <w:t xml:space="preserve"> Przedmiotu Dostawy</w:t>
      </w:r>
      <w:r w:rsidR="00F55E1D" w:rsidRPr="00A73D32">
        <w:rPr>
          <w:rFonts w:ascii="Arial" w:hAnsi="Arial" w:cs="Arial"/>
          <w:color w:val="auto"/>
          <w:sz w:val="20"/>
          <w:lang w:val="pl-PL"/>
        </w:rPr>
        <w:t xml:space="preserve"> przez Wykonawcę i Przedstawiciela Zamawiającego. Wzór protokołu stanowi Załącznik nr </w:t>
      </w:r>
      <w:r w:rsidR="00D10D06" w:rsidRPr="00A73D32">
        <w:rPr>
          <w:rFonts w:ascii="Arial" w:hAnsi="Arial" w:cs="Arial"/>
          <w:color w:val="auto"/>
          <w:sz w:val="20"/>
          <w:lang w:val="pl-PL"/>
        </w:rPr>
        <w:t>1</w:t>
      </w:r>
      <w:r w:rsidR="00C964FC" w:rsidRPr="00A73D32">
        <w:rPr>
          <w:rFonts w:ascii="Arial" w:hAnsi="Arial" w:cs="Arial"/>
          <w:color w:val="auto"/>
          <w:sz w:val="20"/>
          <w:lang w:val="pl-PL"/>
        </w:rPr>
        <w:t>2</w:t>
      </w:r>
      <w:r w:rsidR="00F55E1D" w:rsidRPr="00A73D32">
        <w:rPr>
          <w:rFonts w:ascii="Arial" w:hAnsi="Arial" w:cs="Arial"/>
          <w:color w:val="auto"/>
          <w:sz w:val="20"/>
          <w:lang w:val="pl-PL"/>
        </w:rPr>
        <w:t xml:space="preserve"> do niniejszej </w:t>
      </w:r>
      <w:r w:rsidR="005E2667" w:rsidRPr="00A73D32">
        <w:rPr>
          <w:rFonts w:ascii="Arial" w:hAnsi="Arial" w:cs="Arial"/>
          <w:color w:val="auto"/>
          <w:sz w:val="20"/>
          <w:lang w:val="pl-PL"/>
        </w:rPr>
        <w:t>u</w:t>
      </w:r>
      <w:r w:rsidR="00F55E1D" w:rsidRPr="00A73D32">
        <w:rPr>
          <w:rFonts w:ascii="Arial" w:hAnsi="Arial" w:cs="Arial"/>
          <w:color w:val="auto"/>
          <w:sz w:val="20"/>
          <w:lang w:val="pl-PL"/>
        </w:rPr>
        <w:t xml:space="preserve">mowy. </w:t>
      </w:r>
    </w:p>
    <w:p w14:paraId="37130EA3" w14:textId="77777777" w:rsidR="00F55E1D" w:rsidRPr="00A73D32" w:rsidRDefault="00F55E1D" w:rsidP="0013054C">
      <w:pPr>
        <w:numPr>
          <w:ilvl w:val="0"/>
          <w:numId w:val="39"/>
        </w:numPr>
        <w:spacing w:after="120" w:line="276" w:lineRule="auto"/>
        <w:ind w:left="426" w:hanging="426"/>
        <w:jc w:val="both"/>
        <w:rPr>
          <w:rFonts w:ascii="Arial" w:hAnsi="Arial" w:cs="Arial"/>
          <w:color w:val="auto"/>
          <w:sz w:val="20"/>
          <w:lang w:val="pl-PL"/>
        </w:rPr>
      </w:pPr>
      <w:r w:rsidRPr="00A73D32">
        <w:rPr>
          <w:rFonts w:ascii="Arial" w:hAnsi="Arial" w:cs="Arial"/>
          <w:color w:val="auto"/>
          <w:sz w:val="20"/>
          <w:lang w:val="pl-PL"/>
        </w:rPr>
        <w:t xml:space="preserve">Odbiór </w:t>
      </w:r>
      <w:r w:rsidR="00FD4FC8" w:rsidRPr="00A73D32">
        <w:rPr>
          <w:rFonts w:ascii="Arial" w:hAnsi="Arial" w:cs="Arial"/>
          <w:color w:val="auto"/>
          <w:sz w:val="20"/>
          <w:lang w:val="pl-PL"/>
        </w:rPr>
        <w:t>lokomotyw</w:t>
      </w:r>
      <w:r w:rsidRPr="00A73D32">
        <w:rPr>
          <w:rFonts w:ascii="Arial" w:hAnsi="Arial" w:cs="Arial"/>
          <w:color w:val="auto"/>
          <w:sz w:val="20"/>
          <w:lang w:val="pl-PL"/>
        </w:rPr>
        <w:t xml:space="preserve"> jako przedmiotu </w:t>
      </w:r>
      <w:r w:rsidR="003F627B" w:rsidRPr="00A73D32">
        <w:rPr>
          <w:rFonts w:ascii="Arial" w:hAnsi="Arial" w:cs="Arial"/>
          <w:color w:val="auto"/>
          <w:sz w:val="20"/>
          <w:lang w:val="pl-PL"/>
        </w:rPr>
        <w:t>dostawy</w:t>
      </w:r>
      <w:r w:rsidRPr="00A73D32">
        <w:rPr>
          <w:rFonts w:ascii="Arial" w:hAnsi="Arial" w:cs="Arial"/>
          <w:color w:val="auto"/>
          <w:sz w:val="20"/>
          <w:lang w:val="pl-PL"/>
        </w:rPr>
        <w:t xml:space="preserve"> nastąpi w momencie spełnienia wszystkich poniższych warunków łącznie:</w:t>
      </w:r>
    </w:p>
    <w:p w14:paraId="71254586" w14:textId="77777777" w:rsidR="00C86EAE" w:rsidRPr="00F84BB8" w:rsidRDefault="0055531F" w:rsidP="0013054C">
      <w:pPr>
        <w:numPr>
          <w:ilvl w:val="0"/>
          <w:numId w:val="40"/>
        </w:numPr>
        <w:spacing w:line="276" w:lineRule="auto"/>
        <w:ind w:hanging="294"/>
        <w:jc w:val="both"/>
        <w:rPr>
          <w:rFonts w:ascii="Arial" w:hAnsi="Arial" w:cs="Arial"/>
          <w:color w:val="auto"/>
          <w:sz w:val="20"/>
          <w:lang w:val="pl-PL"/>
        </w:rPr>
      </w:pPr>
      <w:r w:rsidRPr="00F84BB8">
        <w:rPr>
          <w:rFonts w:ascii="Arial" w:hAnsi="Arial" w:cs="Arial"/>
          <w:color w:val="auto"/>
          <w:sz w:val="20"/>
          <w:lang w:val="pl-PL"/>
        </w:rPr>
        <w:t>dokonanie odbioru technicznego zgodnie z § 16 umowy,</w:t>
      </w:r>
    </w:p>
    <w:p w14:paraId="3DE91C5E" w14:textId="77777777" w:rsidR="00F55E1D" w:rsidRPr="00F84BB8" w:rsidRDefault="005E2667" w:rsidP="0013054C">
      <w:pPr>
        <w:numPr>
          <w:ilvl w:val="0"/>
          <w:numId w:val="40"/>
        </w:numPr>
        <w:spacing w:line="276" w:lineRule="auto"/>
        <w:ind w:hanging="294"/>
        <w:jc w:val="both"/>
        <w:rPr>
          <w:rFonts w:ascii="Arial" w:hAnsi="Arial" w:cs="Arial"/>
          <w:color w:val="auto"/>
          <w:sz w:val="20"/>
          <w:lang w:val="pl-PL"/>
        </w:rPr>
      </w:pPr>
      <w:r w:rsidRPr="00F84BB8">
        <w:rPr>
          <w:rFonts w:ascii="Arial" w:hAnsi="Arial" w:cs="Arial"/>
          <w:color w:val="auto"/>
          <w:sz w:val="20"/>
          <w:lang w:val="pl-PL"/>
        </w:rPr>
        <w:t>p</w:t>
      </w:r>
      <w:r w:rsidR="00F55E1D" w:rsidRPr="00F84BB8">
        <w:rPr>
          <w:rFonts w:ascii="Arial" w:hAnsi="Arial" w:cs="Arial"/>
          <w:color w:val="auto"/>
          <w:sz w:val="20"/>
          <w:lang w:val="pl-PL"/>
        </w:rPr>
        <w:t xml:space="preserve">odpisanie przez Wykonawcę i Przedstawiciela Zamawiającego Protokołu zdawczo – odbiorczego dokumentacji dostarczanej wraz </w:t>
      </w:r>
      <w:r w:rsidRPr="00F84BB8">
        <w:rPr>
          <w:rFonts w:ascii="Arial" w:hAnsi="Arial" w:cs="Arial"/>
          <w:color w:val="auto"/>
          <w:sz w:val="20"/>
          <w:lang w:val="pl-PL"/>
        </w:rPr>
        <w:t xml:space="preserve">z </w:t>
      </w:r>
      <w:r w:rsidR="00F55E1D" w:rsidRPr="00F84BB8">
        <w:rPr>
          <w:rFonts w:ascii="Arial" w:hAnsi="Arial" w:cs="Arial"/>
          <w:color w:val="auto"/>
          <w:sz w:val="20"/>
          <w:lang w:val="pl-PL"/>
        </w:rPr>
        <w:t xml:space="preserve">przedmiotem </w:t>
      </w:r>
      <w:r w:rsidR="003F627B" w:rsidRPr="00F84BB8">
        <w:rPr>
          <w:rFonts w:ascii="Arial" w:hAnsi="Arial" w:cs="Arial"/>
          <w:color w:val="auto"/>
          <w:sz w:val="20"/>
          <w:lang w:val="pl-PL"/>
        </w:rPr>
        <w:t>dostawy</w:t>
      </w:r>
      <w:r w:rsidR="005527BC" w:rsidRPr="00F84BB8">
        <w:rPr>
          <w:rFonts w:ascii="Arial" w:hAnsi="Arial" w:cs="Arial"/>
          <w:color w:val="auto"/>
          <w:sz w:val="20"/>
          <w:lang w:val="pl-PL"/>
        </w:rPr>
        <w:t>,</w:t>
      </w:r>
    </w:p>
    <w:p w14:paraId="32F21133" w14:textId="5693F52F" w:rsidR="008F2DD9" w:rsidRPr="0042598D" w:rsidRDefault="00235E28" w:rsidP="0042598D">
      <w:pPr>
        <w:numPr>
          <w:ilvl w:val="0"/>
          <w:numId w:val="40"/>
        </w:numPr>
        <w:spacing w:line="276" w:lineRule="auto"/>
        <w:jc w:val="both"/>
        <w:rPr>
          <w:rFonts w:ascii="Arial" w:hAnsi="Arial" w:cs="Arial"/>
          <w:color w:val="auto"/>
          <w:sz w:val="20"/>
          <w:lang w:val="pl-PL"/>
        </w:rPr>
      </w:pPr>
      <w:r w:rsidRPr="0087030F">
        <w:rPr>
          <w:rFonts w:ascii="Arial" w:hAnsi="Arial" w:cs="Arial"/>
          <w:color w:val="auto"/>
          <w:sz w:val="20"/>
          <w:lang w:val="pl-PL"/>
        </w:rPr>
        <w:t xml:space="preserve">Wykonawca przedłożył zezwolenie </w:t>
      </w:r>
      <w:r w:rsidR="00C51582">
        <w:rPr>
          <w:rFonts w:ascii="Arial" w:hAnsi="Arial" w:cs="Arial"/>
          <w:color w:val="auto"/>
          <w:sz w:val="20"/>
          <w:lang w:val="pl-PL"/>
        </w:rPr>
        <w:t>dla</w:t>
      </w:r>
      <w:r w:rsidRPr="0087030F">
        <w:rPr>
          <w:rFonts w:ascii="Arial" w:hAnsi="Arial" w:cs="Arial"/>
          <w:color w:val="auto"/>
          <w:sz w:val="20"/>
          <w:lang w:val="pl-PL"/>
        </w:rPr>
        <w:t xml:space="preserve"> typu pojazdu kolejowego lub</w:t>
      </w:r>
      <w:r w:rsidR="0042598D">
        <w:rPr>
          <w:rFonts w:ascii="Arial" w:hAnsi="Arial" w:cs="Arial"/>
          <w:color w:val="auto"/>
          <w:sz w:val="20"/>
          <w:lang w:val="pl-PL"/>
        </w:rPr>
        <w:t xml:space="preserve"> </w:t>
      </w:r>
      <w:r w:rsidR="0042598D" w:rsidRPr="0042598D">
        <w:rPr>
          <w:rFonts w:ascii="Arial" w:hAnsi="Arial" w:cs="Arial"/>
          <w:color w:val="auto"/>
          <w:sz w:val="20"/>
          <w:lang w:val="pl-PL"/>
        </w:rPr>
        <w:t>zezwolenie na wprowadzenie pojazdu do obrotu</w:t>
      </w:r>
      <w:r w:rsidRPr="0042598D">
        <w:rPr>
          <w:rFonts w:ascii="Arial" w:hAnsi="Arial" w:cs="Arial"/>
          <w:color w:val="auto"/>
          <w:sz w:val="20"/>
          <w:lang w:val="pl-PL"/>
        </w:rPr>
        <w:t xml:space="preserve"> kole</w:t>
      </w:r>
      <w:r w:rsidR="00C82515">
        <w:rPr>
          <w:rFonts w:ascii="Arial" w:hAnsi="Arial" w:cs="Arial"/>
          <w:color w:val="auto"/>
          <w:sz w:val="20"/>
          <w:lang w:val="pl-PL"/>
        </w:rPr>
        <w:t>j</w:t>
      </w:r>
      <w:r w:rsidRPr="0042598D">
        <w:rPr>
          <w:rFonts w:ascii="Arial" w:hAnsi="Arial" w:cs="Arial"/>
          <w:color w:val="auto"/>
          <w:sz w:val="20"/>
          <w:lang w:val="pl-PL"/>
        </w:rPr>
        <w:t>nego pojazdu dopuszc</w:t>
      </w:r>
      <w:r w:rsidR="0042598D">
        <w:rPr>
          <w:rFonts w:ascii="Arial" w:hAnsi="Arial" w:cs="Arial"/>
          <w:color w:val="auto"/>
          <w:sz w:val="20"/>
          <w:lang w:val="pl-PL"/>
        </w:rPr>
        <w:t>zo</w:t>
      </w:r>
      <w:r w:rsidRPr="0042598D">
        <w:rPr>
          <w:rFonts w:ascii="Arial" w:hAnsi="Arial" w:cs="Arial"/>
          <w:color w:val="auto"/>
          <w:sz w:val="20"/>
          <w:lang w:val="pl-PL"/>
        </w:rPr>
        <w:t xml:space="preserve">nego na jego podstawie wydane przez </w:t>
      </w:r>
      <w:r w:rsidRPr="0042598D">
        <w:rPr>
          <w:rFonts w:ascii="Arial" w:hAnsi="Arial" w:cs="Arial"/>
          <w:sz w:val="20"/>
          <w:lang w:val="pl-PL"/>
        </w:rPr>
        <w:t>podmiot udzielający zezwolenia</w:t>
      </w:r>
      <w:r w:rsidRPr="0042598D">
        <w:rPr>
          <w:rFonts w:ascii="Arial" w:hAnsi="Arial" w:cs="Arial"/>
          <w:color w:val="auto"/>
          <w:sz w:val="20"/>
          <w:lang w:val="pl-PL"/>
        </w:rPr>
        <w:t xml:space="preserve"> w trybie art. 14 ust. 1 rozporządzenia wykonawczego Komisji (UE) 2018/545 oraz certyfikat zgodności podsystemu</w:t>
      </w:r>
      <w:r w:rsidR="008F2DD9" w:rsidRPr="0042598D">
        <w:rPr>
          <w:rFonts w:ascii="Arial" w:hAnsi="Arial" w:cs="Arial"/>
          <w:color w:val="auto"/>
          <w:sz w:val="20"/>
          <w:lang w:val="pl-PL"/>
        </w:rPr>
        <w:t>,</w:t>
      </w:r>
    </w:p>
    <w:p w14:paraId="0D5F5259" w14:textId="59BE9890" w:rsidR="00A039FE" w:rsidRPr="00F84BB8" w:rsidRDefault="00FD4FC8" w:rsidP="0013054C">
      <w:pPr>
        <w:numPr>
          <w:ilvl w:val="0"/>
          <w:numId w:val="40"/>
        </w:numPr>
        <w:spacing w:line="276" w:lineRule="auto"/>
        <w:ind w:hanging="294"/>
        <w:jc w:val="both"/>
        <w:rPr>
          <w:rFonts w:ascii="Arial" w:hAnsi="Arial" w:cs="Arial"/>
          <w:color w:val="auto"/>
          <w:sz w:val="20"/>
          <w:lang w:val="pl-PL"/>
        </w:rPr>
      </w:pPr>
      <w:r w:rsidRPr="00F84BB8">
        <w:rPr>
          <w:rFonts w:ascii="Arial" w:hAnsi="Arial" w:cs="Arial"/>
          <w:color w:val="auto"/>
          <w:sz w:val="20"/>
          <w:lang w:val="pl-PL"/>
        </w:rPr>
        <w:t>lokomotywy zostały dostarczone do miejsca</w:t>
      </w:r>
      <w:r w:rsidR="005E2667" w:rsidRPr="00F84BB8">
        <w:rPr>
          <w:rFonts w:ascii="Arial" w:hAnsi="Arial" w:cs="Arial"/>
          <w:color w:val="auto"/>
          <w:sz w:val="20"/>
          <w:lang w:val="pl-PL"/>
        </w:rPr>
        <w:t>,</w:t>
      </w:r>
      <w:r w:rsidR="00F55E1D" w:rsidRPr="00F84BB8">
        <w:rPr>
          <w:rFonts w:ascii="Arial" w:hAnsi="Arial" w:cs="Arial"/>
          <w:color w:val="auto"/>
          <w:sz w:val="20"/>
          <w:lang w:val="pl-PL"/>
        </w:rPr>
        <w:t xml:space="preserve"> o który</w:t>
      </w:r>
      <w:r w:rsidRPr="00F84BB8">
        <w:rPr>
          <w:rFonts w:ascii="Arial" w:hAnsi="Arial" w:cs="Arial"/>
          <w:color w:val="auto"/>
          <w:sz w:val="20"/>
          <w:lang w:val="pl-PL"/>
        </w:rPr>
        <w:t>m</w:t>
      </w:r>
      <w:r w:rsidR="00F55E1D" w:rsidRPr="00F84BB8">
        <w:rPr>
          <w:rFonts w:ascii="Arial" w:hAnsi="Arial" w:cs="Arial"/>
          <w:color w:val="auto"/>
          <w:sz w:val="20"/>
          <w:lang w:val="pl-PL"/>
        </w:rPr>
        <w:t xml:space="preserve"> mowa w </w:t>
      </w:r>
      <w:r w:rsidR="005E2667" w:rsidRPr="00F84BB8">
        <w:rPr>
          <w:rFonts w:ascii="Arial" w:hAnsi="Arial" w:cs="Arial"/>
          <w:color w:val="auto"/>
          <w:sz w:val="20"/>
          <w:lang w:val="pl-PL"/>
        </w:rPr>
        <w:t>§ 1</w:t>
      </w:r>
      <w:r w:rsidR="005527BC" w:rsidRPr="00F84BB8">
        <w:rPr>
          <w:rFonts w:ascii="Arial" w:hAnsi="Arial" w:cs="Arial"/>
          <w:color w:val="auto"/>
          <w:sz w:val="20"/>
          <w:lang w:val="pl-PL"/>
        </w:rPr>
        <w:t>,</w:t>
      </w:r>
    </w:p>
    <w:p w14:paraId="1CE6CE1E" w14:textId="77777777" w:rsidR="00F55E1D" w:rsidRPr="00F84BB8" w:rsidRDefault="00B87042" w:rsidP="0013054C">
      <w:pPr>
        <w:numPr>
          <w:ilvl w:val="0"/>
          <w:numId w:val="40"/>
        </w:numPr>
        <w:spacing w:after="120" w:line="276" w:lineRule="auto"/>
        <w:ind w:hanging="294"/>
        <w:jc w:val="both"/>
        <w:rPr>
          <w:rFonts w:ascii="Arial" w:hAnsi="Arial" w:cs="Arial"/>
          <w:color w:val="auto"/>
          <w:sz w:val="20"/>
          <w:lang w:val="pl-PL"/>
        </w:rPr>
      </w:pPr>
      <w:r w:rsidRPr="00F84BB8">
        <w:rPr>
          <w:rFonts w:ascii="Arial" w:hAnsi="Arial" w:cs="Arial"/>
          <w:color w:val="auto"/>
          <w:sz w:val="20"/>
          <w:lang w:val="pl-PL"/>
        </w:rPr>
        <w:t>podpisanie przez Wykonawcę i Przedstawiciela Zamawiającego Protokołu Odbioru Przedmiotu Dostawy, o którym mowa w ust. 1 niniejszego paragrafu</w:t>
      </w:r>
      <w:r w:rsidR="00F55E1D" w:rsidRPr="00F84BB8">
        <w:rPr>
          <w:rFonts w:ascii="Arial" w:hAnsi="Arial" w:cs="Arial"/>
          <w:color w:val="auto"/>
          <w:sz w:val="20"/>
          <w:lang w:val="pl-PL"/>
        </w:rPr>
        <w:t>.</w:t>
      </w:r>
    </w:p>
    <w:p w14:paraId="5D7E07B3" w14:textId="77777777" w:rsidR="00F55E1D" w:rsidRPr="00763D60" w:rsidRDefault="00F55E1D" w:rsidP="0013054C">
      <w:pPr>
        <w:numPr>
          <w:ilvl w:val="0"/>
          <w:numId w:val="39"/>
        </w:numPr>
        <w:spacing w:line="276" w:lineRule="auto"/>
        <w:ind w:left="426" w:hanging="426"/>
        <w:jc w:val="both"/>
        <w:rPr>
          <w:rFonts w:ascii="Arial" w:hAnsi="Arial" w:cs="Arial"/>
          <w:color w:val="auto"/>
          <w:sz w:val="20"/>
          <w:lang w:val="pl-PL"/>
        </w:rPr>
      </w:pPr>
      <w:r w:rsidRPr="00763D60">
        <w:rPr>
          <w:rFonts w:ascii="Arial" w:hAnsi="Arial" w:cs="Arial"/>
          <w:color w:val="auto"/>
          <w:sz w:val="20"/>
          <w:lang w:val="pl-PL"/>
        </w:rPr>
        <w:t xml:space="preserve">Przejście </w:t>
      </w:r>
      <w:r w:rsidR="006B0216" w:rsidRPr="00763D60">
        <w:rPr>
          <w:rFonts w:ascii="Arial" w:hAnsi="Arial" w:cs="Arial"/>
          <w:color w:val="auto"/>
          <w:sz w:val="20"/>
          <w:lang w:val="pl-PL"/>
        </w:rPr>
        <w:t xml:space="preserve">prawa własności i </w:t>
      </w:r>
      <w:r w:rsidRPr="00763D60">
        <w:rPr>
          <w:rFonts w:ascii="Arial" w:hAnsi="Arial" w:cs="Arial"/>
          <w:color w:val="auto"/>
          <w:sz w:val="20"/>
          <w:lang w:val="pl-PL"/>
        </w:rPr>
        <w:t xml:space="preserve">ryzyka związanego z posiadaniem, uszkodzeniem lub utratą </w:t>
      </w:r>
      <w:r w:rsidR="00FD4FC8" w:rsidRPr="00763D60">
        <w:rPr>
          <w:rFonts w:ascii="Arial" w:hAnsi="Arial" w:cs="Arial"/>
          <w:color w:val="auto"/>
          <w:sz w:val="20"/>
          <w:lang w:val="pl-PL"/>
        </w:rPr>
        <w:t>lokomotyw</w:t>
      </w:r>
      <w:r w:rsidRPr="00763D60">
        <w:rPr>
          <w:rFonts w:ascii="Arial" w:hAnsi="Arial" w:cs="Arial"/>
          <w:color w:val="auto"/>
          <w:sz w:val="20"/>
          <w:lang w:val="pl-PL"/>
        </w:rPr>
        <w:t xml:space="preserve"> z</w:t>
      </w:r>
      <w:r w:rsidR="006B0216" w:rsidRPr="00763D60">
        <w:rPr>
          <w:rFonts w:ascii="Arial" w:hAnsi="Arial" w:cs="Arial"/>
          <w:color w:val="auto"/>
          <w:sz w:val="20"/>
          <w:lang w:val="pl-PL"/>
        </w:rPr>
        <w:t> </w:t>
      </w:r>
      <w:r w:rsidRPr="00763D60">
        <w:rPr>
          <w:rFonts w:ascii="Arial" w:hAnsi="Arial" w:cs="Arial"/>
          <w:color w:val="auto"/>
          <w:sz w:val="20"/>
          <w:lang w:val="pl-PL"/>
        </w:rPr>
        <w:t>Wykonawcy na Zamawiającego nastąpi w dacie podpisania Protokołu Odbioru Przedmiotu Dostawy</w:t>
      </w:r>
      <w:r w:rsidR="00623AA2" w:rsidRPr="00763D60">
        <w:rPr>
          <w:rFonts w:ascii="Arial" w:hAnsi="Arial" w:cs="Arial"/>
          <w:color w:val="auto"/>
          <w:sz w:val="20"/>
          <w:lang w:val="pl-PL"/>
        </w:rPr>
        <w:t xml:space="preserve"> na terenie warsztatu naprawczego w Rybniku, adres: DB Cargo Polska S.A., ul. </w:t>
      </w:r>
      <w:proofErr w:type="spellStart"/>
      <w:r w:rsidR="00623AA2" w:rsidRPr="00763D60">
        <w:rPr>
          <w:rFonts w:ascii="Arial" w:hAnsi="Arial" w:cs="Arial"/>
          <w:color w:val="auto"/>
          <w:sz w:val="20"/>
          <w:lang w:val="pl-PL"/>
        </w:rPr>
        <w:t>Kłokocińska</w:t>
      </w:r>
      <w:proofErr w:type="spellEnd"/>
      <w:r w:rsidR="00623AA2" w:rsidRPr="00763D60">
        <w:rPr>
          <w:rFonts w:ascii="Arial" w:hAnsi="Arial" w:cs="Arial"/>
          <w:color w:val="auto"/>
          <w:sz w:val="20"/>
          <w:lang w:val="pl-PL"/>
        </w:rPr>
        <w:t xml:space="preserve"> 51, 44-251 Rybnik, Polska. Strony zastrzegają sobie możliwość zmiany miejsca, w którym nastąpi podpisanie protokołu, jednakże musi ono zostać uzgodnione i zaakceptowane przez Strony</w:t>
      </w:r>
      <w:r w:rsidRPr="00763D60">
        <w:rPr>
          <w:rFonts w:ascii="Arial" w:hAnsi="Arial" w:cs="Arial"/>
          <w:color w:val="auto"/>
          <w:sz w:val="20"/>
          <w:lang w:val="pl-PL"/>
        </w:rPr>
        <w:t>.</w:t>
      </w:r>
    </w:p>
    <w:p w14:paraId="46FA3DB6" w14:textId="77777777" w:rsidR="007C7082" w:rsidRPr="00685535" w:rsidRDefault="007C7082" w:rsidP="007571A5">
      <w:pPr>
        <w:spacing w:line="276" w:lineRule="auto"/>
        <w:jc w:val="center"/>
        <w:rPr>
          <w:rFonts w:ascii="Arial" w:hAnsi="Arial" w:cs="Arial"/>
          <w:b/>
          <w:color w:val="auto"/>
          <w:sz w:val="20"/>
          <w:lang w:val="pl-PL"/>
        </w:rPr>
      </w:pPr>
    </w:p>
    <w:p w14:paraId="091E473D" w14:textId="77777777" w:rsidR="00A039FE" w:rsidRPr="00685535" w:rsidRDefault="00A039FE" w:rsidP="007571A5">
      <w:pPr>
        <w:spacing w:line="276" w:lineRule="auto"/>
        <w:jc w:val="center"/>
        <w:rPr>
          <w:rFonts w:ascii="Arial" w:hAnsi="Arial" w:cs="Arial"/>
          <w:b/>
          <w:color w:val="auto"/>
          <w:sz w:val="20"/>
          <w:lang w:val="pl-PL"/>
        </w:rPr>
      </w:pPr>
      <w:r w:rsidRPr="00685535">
        <w:rPr>
          <w:rFonts w:ascii="Arial" w:hAnsi="Arial" w:cs="Arial"/>
          <w:b/>
          <w:color w:val="auto"/>
          <w:sz w:val="20"/>
          <w:lang w:val="pl-PL"/>
        </w:rPr>
        <w:t xml:space="preserve">§ </w:t>
      </w:r>
      <w:r w:rsidR="00083A11" w:rsidRPr="00685535">
        <w:rPr>
          <w:rFonts w:ascii="Arial" w:hAnsi="Arial" w:cs="Arial"/>
          <w:b/>
          <w:color w:val="auto"/>
          <w:sz w:val="20"/>
          <w:lang w:val="pl-PL"/>
        </w:rPr>
        <w:t>1</w:t>
      </w:r>
      <w:r w:rsidR="0004141C" w:rsidRPr="00685535">
        <w:rPr>
          <w:rFonts w:ascii="Arial" w:hAnsi="Arial" w:cs="Arial"/>
          <w:b/>
          <w:color w:val="auto"/>
          <w:sz w:val="20"/>
          <w:lang w:val="pl-PL"/>
        </w:rPr>
        <w:t>8</w:t>
      </w:r>
    </w:p>
    <w:p w14:paraId="699F93A6" w14:textId="77777777" w:rsidR="00A039FE" w:rsidRPr="00685535" w:rsidRDefault="00A039FE" w:rsidP="007571A5">
      <w:pPr>
        <w:spacing w:line="276" w:lineRule="auto"/>
        <w:jc w:val="center"/>
        <w:rPr>
          <w:rFonts w:ascii="Arial" w:hAnsi="Arial" w:cs="Arial"/>
          <w:b/>
          <w:color w:val="auto"/>
          <w:sz w:val="20"/>
          <w:lang w:val="pl-PL"/>
        </w:rPr>
      </w:pPr>
      <w:r w:rsidRPr="00685535">
        <w:rPr>
          <w:rFonts w:ascii="Arial" w:hAnsi="Arial" w:cs="Arial"/>
          <w:b/>
          <w:color w:val="auto"/>
          <w:w w:val="105"/>
          <w:sz w:val="20"/>
          <w:lang w:val="pl-PL"/>
        </w:rPr>
        <w:t>Cena i warunki płatności</w:t>
      </w:r>
    </w:p>
    <w:p w14:paraId="29F032C1" w14:textId="77777777" w:rsidR="00A039FE" w:rsidRPr="00685535" w:rsidRDefault="00A039FE" w:rsidP="007571A5">
      <w:pPr>
        <w:pStyle w:val="Tekstpodstawowy"/>
        <w:spacing w:after="0" w:line="276" w:lineRule="auto"/>
        <w:rPr>
          <w:rFonts w:ascii="Arial" w:hAnsi="Arial" w:cs="Arial"/>
          <w:color w:val="auto"/>
          <w:sz w:val="20"/>
          <w:lang w:val="pl-PL"/>
        </w:rPr>
      </w:pPr>
    </w:p>
    <w:p w14:paraId="024932D2" w14:textId="77777777" w:rsidR="00E655C4" w:rsidRPr="00685535" w:rsidRDefault="00E655C4" w:rsidP="0013054C">
      <w:pPr>
        <w:pStyle w:val="Akapitzlist"/>
        <w:widowControl w:val="0"/>
        <w:numPr>
          <w:ilvl w:val="0"/>
          <w:numId w:val="28"/>
        </w:numPr>
        <w:tabs>
          <w:tab w:val="left" w:pos="426"/>
        </w:tabs>
        <w:autoSpaceDE w:val="0"/>
        <w:autoSpaceDN w:val="0"/>
        <w:spacing w:after="120" w:line="276" w:lineRule="auto"/>
        <w:ind w:left="426" w:right="153" w:hanging="426"/>
        <w:jc w:val="both"/>
        <w:rPr>
          <w:rFonts w:ascii="Arial" w:hAnsi="Arial" w:cs="Arial"/>
          <w:color w:val="auto"/>
          <w:sz w:val="20"/>
          <w:lang w:val="pl-PL"/>
        </w:rPr>
      </w:pPr>
      <w:r w:rsidRPr="00685535">
        <w:rPr>
          <w:rFonts w:ascii="Arial" w:hAnsi="Arial" w:cs="Arial"/>
          <w:color w:val="auto"/>
          <w:w w:val="105"/>
          <w:sz w:val="20"/>
          <w:lang w:val="pl-PL"/>
        </w:rPr>
        <w:t>Całkowita wartość netto wynagrodzenia z tytułu realizacji przedmiotu umowy wynosi</w:t>
      </w:r>
      <w:r>
        <w:rPr>
          <w:rFonts w:ascii="Arial" w:hAnsi="Arial" w:cs="Arial"/>
          <w:color w:val="auto"/>
          <w:w w:val="105"/>
          <w:sz w:val="20"/>
          <w:lang w:val="pl-PL"/>
        </w:rPr>
        <w:t>:</w:t>
      </w:r>
      <w:r w:rsidRPr="00685535">
        <w:rPr>
          <w:rFonts w:ascii="Arial" w:hAnsi="Arial" w:cs="Arial"/>
          <w:color w:val="auto"/>
          <w:w w:val="105"/>
          <w:sz w:val="20"/>
          <w:lang w:val="pl-PL"/>
        </w:rPr>
        <w:t xml:space="preserve"> </w:t>
      </w:r>
      <w:r w:rsidRPr="00685535">
        <w:rPr>
          <w:rFonts w:ascii="Arial" w:hAnsi="Arial" w:cs="Arial"/>
          <w:color w:val="auto"/>
          <w:w w:val="105"/>
          <w:sz w:val="20"/>
          <w:highlight w:val="yellow"/>
          <w:lang w:val="pl-PL"/>
        </w:rPr>
        <w:t>…</w:t>
      </w:r>
      <w:r w:rsidRPr="00685535">
        <w:rPr>
          <w:rFonts w:ascii="Arial" w:hAnsi="Arial" w:cs="Arial"/>
          <w:color w:val="auto"/>
          <w:w w:val="105"/>
          <w:sz w:val="20"/>
          <w:lang w:val="pl-PL"/>
        </w:rPr>
        <w:t xml:space="preserve"> </w:t>
      </w:r>
      <w:r w:rsidRPr="00AA50BF">
        <w:rPr>
          <w:rFonts w:ascii="Arial" w:hAnsi="Arial" w:cs="Arial"/>
          <w:color w:val="auto"/>
          <w:w w:val="105"/>
          <w:sz w:val="20"/>
          <w:lang w:val="pl-PL"/>
        </w:rPr>
        <w:t>złotych/euro*</w:t>
      </w:r>
      <w:r w:rsidRPr="00685535">
        <w:rPr>
          <w:rFonts w:ascii="Arial" w:hAnsi="Arial" w:cs="Arial"/>
          <w:color w:val="auto"/>
          <w:w w:val="105"/>
          <w:sz w:val="20"/>
          <w:lang w:val="pl-PL"/>
        </w:rPr>
        <w:t xml:space="preserve"> (słownie</w:t>
      </w:r>
      <w:r w:rsidRPr="00685535">
        <w:rPr>
          <w:rFonts w:ascii="Arial" w:hAnsi="Arial" w:cs="Arial"/>
          <w:color w:val="auto"/>
          <w:spacing w:val="-22"/>
          <w:w w:val="105"/>
          <w:sz w:val="20"/>
          <w:lang w:val="pl-PL"/>
        </w:rPr>
        <w:t xml:space="preserve">: </w:t>
      </w:r>
      <w:r w:rsidRPr="00685535">
        <w:rPr>
          <w:rFonts w:ascii="Arial" w:hAnsi="Arial" w:cs="Arial"/>
          <w:color w:val="auto"/>
          <w:spacing w:val="-22"/>
          <w:w w:val="105"/>
          <w:sz w:val="20"/>
          <w:highlight w:val="yellow"/>
          <w:lang w:val="pl-PL"/>
        </w:rPr>
        <w:t xml:space="preserve">… </w:t>
      </w:r>
      <w:r w:rsidRPr="00685535">
        <w:rPr>
          <w:rFonts w:ascii="Arial" w:hAnsi="Arial" w:cs="Arial"/>
          <w:color w:val="auto"/>
          <w:spacing w:val="-22"/>
          <w:w w:val="105"/>
          <w:sz w:val="20"/>
          <w:lang w:val="pl-PL"/>
        </w:rPr>
        <w:t xml:space="preserve"> </w:t>
      </w:r>
      <w:r w:rsidRPr="00AA50BF">
        <w:rPr>
          <w:rFonts w:ascii="Arial" w:hAnsi="Arial" w:cs="Arial"/>
          <w:color w:val="auto"/>
          <w:w w:val="105"/>
          <w:sz w:val="20"/>
          <w:lang w:val="pl-PL"/>
        </w:rPr>
        <w:t>złotych/euro*</w:t>
      </w:r>
      <w:r w:rsidRPr="00685535">
        <w:rPr>
          <w:rFonts w:ascii="Arial" w:hAnsi="Arial" w:cs="Arial"/>
          <w:color w:val="auto"/>
          <w:sz w:val="20"/>
          <w:lang w:val="pl-PL"/>
        </w:rPr>
        <w:t xml:space="preserve"> </w:t>
      </w:r>
      <w:r w:rsidRPr="00685535">
        <w:rPr>
          <w:rFonts w:ascii="Arial" w:hAnsi="Arial" w:cs="Arial"/>
          <w:color w:val="auto"/>
          <w:sz w:val="20"/>
          <w:highlight w:val="yellow"/>
          <w:lang w:val="pl-PL"/>
        </w:rPr>
        <w:t>…</w:t>
      </w:r>
      <w:r w:rsidRPr="00685535">
        <w:rPr>
          <w:rFonts w:ascii="Arial" w:hAnsi="Arial" w:cs="Arial"/>
          <w:color w:val="auto"/>
          <w:sz w:val="20"/>
          <w:lang w:val="pl-PL"/>
        </w:rPr>
        <w:t>/100)</w:t>
      </w:r>
      <w:r w:rsidRPr="00685535">
        <w:rPr>
          <w:rFonts w:ascii="Arial" w:hAnsi="Arial" w:cs="Arial"/>
          <w:color w:val="auto"/>
          <w:spacing w:val="-20"/>
          <w:w w:val="105"/>
          <w:sz w:val="20"/>
          <w:lang w:val="pl-PL"/>
        </w:rPr>
        <w:t xml:space="preserve"> </w:t>
      </w:r>
      <w:r w:rsidRPr="00685535">
        <w:rPr>
          <w:rFonts w:ascii="Arial" w:hAnsi="Arial" w:cs="Arial"/>
          <w:color w:val="auto"/>
          <w:w w:val="105"/>
          <w:sz w:val="20"/>
          <w:lang w:val="pl-PL"/>
        </w:rPr>
        <w:t>i</w:t>
      </w:r>
      <w:r w:rsidRPr="00685535">
        <w:rPr>
          <w:rFonts w:ascii="Arial" w:hAnsi="Arial" w:cs="Arial"/>
          <w:color w:val="auto"/>
          <w:spacing w:val="-27"/>
          <w:w w:val="105"/>
          <w:sz w:val="20"/>
          <w:lang w:val="pl-PL"/>
        </w:rPr>
        <w:t xml:space="preserve"> </w:t>
      </w:r>
      <w:r w:rsidRPr="00685535">
        <w:rPr>
          <w:rFonts w:ascii="Arial" w:hAnsi="Arial" w:cs="Arial"/>
          <w:color w:val="auto"/>
          <w:w w:val="105"/>
          <w:sz w:val="20"/>
          <w:lang w:val="pl-PL"/>
        </w:rPr>
        <w:t>obejmuje</w:t>
      </w:r>
      <w:r w:rsidRPr="00685535">
        <w:rPr>
          <w:rFonts w:ascii="Arial" w:hAnsi="Arial" w:cs="Arial"/>
          <w:color w:val="auto"/>
          <w:spacing w:val="-23"/>
          <w:w w:val="105"/>
          <w:sz w:val="20"/>
          <w:lang w:val="pl-PL"/>
        </w:rPr>
        <w:t xml:space="preserve"> </w:t>
      </w:r>
      <w:r w:rsidRPr="00685535">
        <w:rPr>
          <w:rFonts w:ascii="Arial" w:hAnsi="Arial" w:cs="Arial"/>
          <w:color w:val="auto"/>
          <w:w w:val="105"/>
          <w:sz w:val="20"/>
          <w:lang w:val="pl-PL"/>
        </w:rPr>
        <w:t>wszystkie</w:t>
      </w:r>
      <w:r w:rsidRPr="00685535">
        <w:rPr>
          <w:rFonts w:ascii="Arial" w:hAnsi="Arial" w:cs="Arial"/>
          <w:color w:val="auto"/>
          <w:spacing w:val="-20"/>
          <w:w w:val="105"/>
          <w:sz w:val="20"/>
          <w:lang w:val="pl-PL"/>
        </w:rPr>
        <w:t xml:space="preserve"> </w:t>
      </w:r>
      <w:r w:rsidRPr="00685535">
        <w:rPr>
          <w:rFonts w:ascii="Arial" w:hAnsi="Arial" w:cs="Arial"/>
          <w:color w:val="auto"/>
          <w:w w:val="105"/>
          <w:sz w:val="20"/>
          <w:lang w:val="pl-PL"/>
        </w:rPr>
        <w:t>koszty</w:t>
      </w:r>
      <w:r w:rsidRPr="00685535">
        <w:rPr>
          <w:rFonts w:ascii="Arial" w:hAnsi="Arial" w:cs="Arial"/>
          <w:color w:val="auto"/>
          <w:spacing w:val="-22"/>
          <w:w w:val="105"/>
          <w:sz w:val="20"/>
          <w:lang w:val="pl-PL"/>
        </w:rPr>
        <w:t xml:space="preserve"> </w:t>
      </w:r>
      <w:r w:rsidRPr="00685535">
        <w:rPr>
          <w:rFonts w:ascii="Arial" w:hAnsi="Arial" w:cs="Arial"/>
          <w:color w:val="auto"/>
          <w:w w:val="105"/>
          <w:sz w:val="20"/>
          <w:lang w:val="pl-PL"/>
        </w:rPr>
        <w:t>towarzyszące</w:t>
      </w:r>
      <w:r w:rsidRPr="00685535">
        <w:rPr>
          <w:rFonts w:ascii="Arial" w:hAnsi="Arial" w:cs="Arial"/>
          <w:color w:val="auto"/>
          <w:spacing w:val="-20"/>
          <w:w w:val="105"/>
          <w:sz w:val="20"/>
          <w:lang w:val="pl-PL"/>
        </w:rPr>
        <w:t xml:space="preserve"> </w:t>
      </w:r>
      <w:r w:rsidRPr="00685535">
        <w:rPr>
          <w:rFonts w:ascii="Arial" w:hAnsi="Arial" w:cs="Arial"/>
          <w:color w:val="auto"/>
          <w:w w:val="105"/>
          <w:sz w:val="20"/>
          <w:lang w:val="pl-PL"/>
        </w:rPr>
        <w:t>wykonaniu</w:t>
      </w:r>
      <w:r w:rsidRPr="00685535">
        <w:rPr>
          <w:rFonts w:ascii="Arial" w:hAnsi="Arial" w:cs="Arial"/>
          <w:color w:val="auto"/>
          <w:spacing w:val="-25"/>
          <w:w w:val="105"/>
          <w:sz w:val="20"/>
          <w:lang w:val="pl-PL"/>
        </w:rPr>
        <w:t xml:space="preserve"> </w:t>
      </w:r>
      <w:r w:rsidRPr="00685535">
        <w:rPr>
          <w:rFonts w:ascii="Arial" w:hAnsi="Arial" w:cs="Arial"/>
          <w:color w:val="auto"/>
          <w:w w:val="105"/>
          <w:sz w:val="20"/>
          <w:lang w:val="pl-PL"/>
        </w:rPr>
        <w:t>obowiązków wynikających</w:t>
      </w:r>
      <w:r w:rsidRPr="00685535">
        <w:rPr>
          <w:rFonts w:ascii="Arial" w:hAnsi="Arial" w:cs="Arial"/>
          <w:color w:val="auto"/>
          <w:spacing w:val="-16"/>
          <w:w w:val="105"/>
          <w:sz w:val="20"/>
          <w:lang w:val="pl-PL"/>
        </w:rPr>
        <w:t xml:space="preserve"> </w:t>
      </w:r>
      <w:r w:rsidRPr="00685535">
        <w:rPr>
          <w:rFonts w:ascii="Arial" w:hAnsi="Arial" w:cs="Arial"/>
          <w:color w:val="auto"/>
          <w:w w:val="105"/>
          <w:sz w:val="20"/>
          <w:lang w:val="pl-PL"/>
        </w:rPr>
        <w:t>z</w:t>
      </w:r>
      <w:r w:rsidRPr="00685535">
        <w:rPr>
          <w:rFonts w:ascii="Arial" w:hAnsi="Arial" w:cs="Arial"/>
          <w:color w:val="auto"/>
          <w:spacing w:val="-32"/>
          <w:w w:val="105"/>
          <w:sz w:val="20"/>
          <w:lang w:val="pl-PL"/>
        </w:rPr>
        <w:t xml:space="preserve"> </w:t>
      </w:r>
      <w:r w:rsidRPr="00685535">
        <w:rPr>
          <w:rFonts w:ascii="Arial" w:hAnsi="Arial" w:cs="Arial"/>
          <w:color w:val="auto"/>
          <w:w w:val="105"/>
          <w:sz w:val="20"/>
          <w:lang w:val="pl-PL"/>
        </w:rPr>
        <w:t>umowy,</w:t>
      </w:r>
      <w:r w:rsidRPr="00685535">
        <w:rPr>
          <w:rFonts w:ascii="Arial" w:hAnsi="Arial" w:cs="Arial"/>
          <w:color w:val="auto"/>
          <w:spacing w:val="-23"/>
          <w:w w:val="105"/>
          <w:sz w:val="20"/>
          <w:lang w:val="pl-PL"/>
        </w:rPr>
        <w:t xml:space="preserve"> </w:t>
      </w:r>
      <w:r w:rsidRPr="00685535">
        <w:rPr>
          <w:rFonts w:ascii="Arial" w:hAnsi="Arial" w:cs="Arial"/>
          <w:color w:val="auto"/>
          <w:w w:val="105"/>
          <w:sz w:val="20"/>
          <w:lang w:val="pl-PL"/>
        </w:rPr>
        <w:t>w</w:t>
      </w:r>
      <w:r w:rsidRPr="00685535">
        <w:rPr>
          <w:rFonts w:ascii="Arial" w:hAnsi="Arial" w:cs="Arial"/>
          <w:color w:val="auto"/>
          <w:spacing w:val="-31"/>
          <w:w w:val="105"/>
          <w:sz w:val="20"/>
          <w:lang w:val="pl-PL"/>
        </w:rPr>
        <w:t xml:space="preserve"> </w:t>
      </w:r>
      <w:r w:rsidRPr="00685535">
        <w:rPr>
          <w:rFonts w:ascii="Arial" w:hAnsi="Arial" w:cs="Arial"/>
          <w:color w:val="auto"/>
          <w:w w:val="105"/>
          <w:sz w:val="20"/>
          <w:lang w:val="pl-PL"/>
        </w:rPr>
        <w:t>tym</w:t>
      </w:r>
      <w:r w:rsidRPr="00685535">
        <w:rPr>
          <w:rFonts w:ascii="Arial" w:hAnsi="Arial" w:cs="Arial"/>
          <w:color w:val="auto"/>
          <w:spacing w:val="-27"/>
          <w:w w:val="105"/>
          <w:sz w:val="20"/>
          <w:lang w:val="pl-PL"/>
        </w:rPr>
        <w:t xml:space="preserve"> </w:t>
      </w:r>
      <w:r w:rsidRPr="00685535">
        <w:rPr>
          <w:rFonts w:ascii="Arial" w:hAnsi="Arial" w:cs="Arial"/>
          <w:color w:val="auto"/>
          <w:w w:val="105"/>
          <w:sz w:val="20"/>
          <w:lang w:val="pl-PL"/>
        </w:rPr>
        <w:t>między</w:t>
      </w:r>
      <w:r w:rsidRPr="00685535">
        <w:rPr>
          <w:rFonts w:ascii="Arial" w:hAnsi="Arial" w:cs="Arial"/>
          <w:color w:val="auto"/>
          <w:spacing w:val="-21"/>
          <w:w w:val="105"/>
          <w:sz w:val="20"/>
          <w:lang w:val="pl-PL"/>
        </w:rPr>
        <w:t xml:space="preserve"> </w:t>
      </w:r>
      <w:r w:rsidRPr="00685535">
        <w:rPr>
          <w:rFonts w:ascii="Arial" w:hAnsi="Arial" w:cs="Arial"/>
          <w:color w:val="auto"/>
          <w:w w:val="105"/>
          <w:sz w:val="20"/>
          <w:lang w:val="pl-PL"/>
        </w:rPr>
        <w:t>innymi</w:t>
      </w:r>
      <w:r w:rsidRPr="00685535">
        <w:rPr>
          <w:rFonts w:ascii="Arial" w:hAnsi="Arial" w:cs="Arial"/>
          <w:color w:val="auto"/>
          <w:spacing w:val="-24"/>
          <w:w w:val="105"/>
          <w:sz w:val="20"/>
          <w:lang w:val="pl-PL"/>
        </w:rPr>
        <w:t xml:space="preserve"> </w:t>
      </w:r>
      <w:r w:rsidRPr="00685535">
        <w:rPr>
          <w:rFonts w:ascii="Arial" w:hAnsi="Arial" w:cs="Arial"/>
          <w:color w:val="auto"/>
          <w:w w:val="105"/>
          <w:sz w:val="20"/>
          <w:lang w:val="pl-PL"/>
        </w:rPr>
        <w:t>koszty</w:t>
      </w:r>
      <w:r w:rsidRPr="00685535">
        <w:rPr>
          <w:rFonts w:ascii="Arial" w:hAnsi="Arial" w:cs="Arial"/>
          <w:color w:val="auto"/>
          <w:spacing w:val="-26"/>
          <w:w w:val="105"/>
          <w:sz w:val="20"/>
          <w:lang w:val="pl-PL"/>
        </w:rPr>
        <w:t xml:space="preserve"> </w:t>
      </w:r>
      <w:r w:rsidRPr="00685535">
        <w:rPr>
          <w:rFonts w:ascii="Arial" w:hAnsi="Arial" w:cs="Arial"/>
          <w:color w:val="auto"/>
          <w:w w:val="105"/>
          <w:sz w:val="20"/>
          <w:lang w:val="pl-PL"/>
        </w:rPr>
        <w:t>opłat</w:t>
      </w:r>
      <w:r w:rsidRPr="00685535">
        <w:rPr>
          <w:rFonts w:ascii="Arial" w:hAnsi="Arial" w:cs="Arial"/>
          <w:color w:val="auto"/>
          <w:spacing w:val="-30"/>
          <w:w w:val="105"/>
          <w:sz w:val="20"/>
          <w:lang w:val="pl-PL"/>
        </w:rPr>
        <w:t xml:space="preserve"> </w:t>
      </w:r>
      <w:r w:rsidRPr="00685535">
        <w:rPr>
          <w:rFonts w:ascii="Arial" w:hAnsi="Arial" w:cs="Arial"/>
          <w:color w:val="auto"/>
          <w:w w:val="105"/>
          <w:sz w:val="20"/>
          <w:lang w:val="pl-PL"/>
        </w:rPr>
        <w:t>celnych</w:t>
      </w:r>
      <w:r w:rsidRPr="00685535">
        <w:rPr>
          <w:rFonts w:ascii="Arial" w:hAnsi="Arial" w:cs="Arial"/>
          <w:color w:val="auto"/>
          <w:spacing w:val="-24"/>
          <w:w w:val="105"/>
          <w:sz w:val="20"/>
          <w:lang w:val="pl-PL"/>
        </w:rPr>
        <w:t xml:space="preserve"> </w:t>
      </w:r>
      <w:r w:rsidRPr="00685535">
        <w:rPr>
          <w:rFonts w:ascii="Arial" w:hAnsi="Arial" w:cs="Arial"/>
          <w:color w:val="auto"/>
          <w:w w:val="105"/>
          <w:sz w:val="20"/>
          <w:lang w:val="pl-PL"/>
        </w:rPr>
        <w:t>określone</w:t>
      </w:r>
      <w:r w:rsidRPr="00685535">
        <w:rPr>
          <w:rFonts w:ascii="Arial" w:hAnsi="Arial" w:cs="Arial"/>
          <w:color w:val="auto"/>
          <w:spacing w:val="-22"/>
          <w:w w:val="105"/>
          <w:sz w:val="20"/>
          <w:lang w:val="pl-PL"/>
        </w:rPr>
        <w:t xml:space="preserve"> </w:t>
      </w:r>
      <w:r w:rsidRPr="00685535">
        <w:rPr>
          <w:rFonts w:ascii="Arial" w:hAnsi="Arial" w:cs="Arial"/>
          <w:color w:val="auto"/>
          <w:w w:val="105"/>
          <w:sz w:val="20"/>
          <w:lang w:val="pl-PL"/>
        </w:rPr>
        <w:t>na</w:t>
      </w:r>
      <w:r w:rsidRPr="00685535">
        <w:rPr>
          <w:rFonts w:ascii="Arial" w:hAnsi="Arial" w:cs="Arial"/>
          <w:color w:val="auto"/>
          <w:spacing w:val="-24"/>
          <w:w w:val="105"/>
          <w:sz w:val="20"/>
          <w:lang w:val="pl-PL"/>
        </w:rPr>
        <w:t xml:space="preserve"> </w:t>
      </w:r>
      <w:r w:rsidRPr="00685535">
        <w:rPr>
          <w:rFonts w:ascii="Arial" w:hAnsi="Arial" w:cs="Arial"/>
          <w:color w:val="auto"/>
          <w:w w:val="105"/>
          <w:sz w:val="20"/>
          <w:lang w:val="pl-PL"/>
        </w:rPr>
        <w:t>bazie</w:t>
      </w:r>
      <w:r w:rsidRPr="00685535">
        <w:rPr>
          <w:rFonts w:ascii="Arial" w:hAnsi="Arial" w:cs="Arial"/>
          <w:color w:val="auto"/>
          <w:spacing w:val="-27"/>
          <w:w w:val="105"/>
          <w:sz w:val="20"/>
          <w:lang w:val="pl-PL"/>
        </w:rPr>
        <w:t xml:space="preserve"> </w:t>
      </w:r>
      <w:r w:rsidRPr="00685535">
        <w:rPr>
          <w:rFonts w:ascii="Arial" w:hAnsi="Arial" w:cs="Arial"/>
          <w:color w:val="auto"/>
          <w:w w:val="105"/>
          <w:sz w:val="20"/>
          <w:lang w:val="pl-PL"/>
        </w:rPr>
        <w:t>DDP</w:t>
      </w:r>
      <w:r w:rsidRPr="00685535">
        <w:rPr>
          <w:rFonts w:ascii="Arial" w:hAnsi="Arial" w:cs="Arial"/>
          <w:color w:val="auto"/>
          <w:spacing w:val="-28"/>
          <w:w w:val="105"/>
          <w:sz w:val="20"/>
          <w:lang w:val="pl-PL"/>
        </w:rPr>
        <w:t xml:space="preserve"> </w:t>
      </w:r>
      <w:r w:rsidRPr="00685535">
        <w:rPr>
          <w:rFonts w:ascii="Arial" w:hAnsi="Arial" w:cs="Arial"/>
          <w:color w:val="auto"/>
          <w:w w:val="105"/>
          <w:sz w:val="20"/>
          <w:lang w:val="pl-PL"/>
        </w:rPr>
        <w:t>według</w:t>
      </w:r>
      <w:r w:rsidRPr="00685535">
        <w:rPr>
          <w:rFonts w:ascii="Arial" w:hAnsi="Arial" w:cs="Arial"/>
          <w:color w:val="auto"/>
          <w:spacing w:val="-31"/>
          <w:w w:val="105"/>
          <w:sz w:val="20"/>
          <w:lang w:val="pl-PL"/>
        </w:rPr>
        <w:t xml:space="preserve"> </w:t>
      </w:r>
      <w:r w:rsidRPr="00685535">
        <w:rPr>
          <w:rFonts w:ascii="Arial" w:hAnsi="Arial" w:cs="Arial"/>
          <w:color w:val="auto"/>
          <w:w w:val="105"/>
          <w:sz w:val="20"/>
          <w:lang w:val="pl-PL"/>
        </w:rPr>
        <w:t>INCOTERMS 2010,</w:t>
      </w:r>
      <w:r w:rsidRPr="00685535">
        <w:rPr>
          <w:rFonts w:ascii="Arial" w:hAnsi="Arial" w:cs="Arial"/>
          <w:color w:val="auto"/>
          <w:spacing w:val="-16"/>
          <w:w w:val="105"/>
          <w:sz w:val="20"/>
          <w:lang w:val="pl-PL"/>
        </w:rPr>
        <w:t xml:space="preserve"> </w:t>
      </w:r>
      <w:r w:rsidRPr="00685535">
        <w:rPr>
          <w:rFonts w:ascii="Arial" w:hAnsi="Arial" w:cs="Arial"/>
          <w:color w:val="auto"/>
          <w:w w:val="105"/>
          <w:sz w:val="20"/>
          <w:lang w:val="pl-PL"/>
        </w:rPr>
        <w:t>jeżeli</w:t>
      </w:r>
      <w:r w:rsidRPr="00685535">
        <w:rPr>
          <w:rFonts w:ascii="Arial" w:hAnsi="Arial" w:cs="Arial"/>
          <w:color w:val="auto"/>
          <w:spacing w:val="-17"/>
          <w:w w:val="105"/>
          <w:sz w:val="20"/>
          <w:lang w:val="pl-PL"/>
        </w:rPr>
        <w:t xml:space="preserve"> </w:t>
      </w:r>
      <w:r w:rsidRPr="00685535">
        <w:rPr>
          <w:rFonts w:ascii="Arial" w:hAnsi="Arial" w:cs="Arial"/>
          <w:color w:val="auto"/>
          <w:w w:val="105"/>
          <w:sz w:val="20"/>
          <w:lang w:val="pl-PL"/>
        </w:rPr>
        <w:t>dostawa</w:t>
      </w:r>
      <w:r w:rsidRPr="00685535">
        <w:rPr>
          <w:rFonts w:ascii="Arial" w:hAnsi="Arial" w:cs="Arial"/>
          <w:color w:val="auto"/>
          <w:spacing w:val="-4"/>
          <w:w w:val="105"/>
          <w:sz w:val="20"/>
          <w:lang w:val="pl-PL"/>
        </w:rPr>
        <w:t xml:space="preserve"> </w:t>
      </w:r>
      <w:r>
        <w:rPr>
          <w:rFonts w:ascii="Arial" w:hAnsi="Arial" w:cs="Arial"/>
          <w:color w:val="auto"/>
          <w:w w:val="105"/>
          <w:sz w:val="20"/>
          <w:lang w:val="pl-PL"/>
        </w:rPr>
        <w:t>przedmiotu umowy</w:t>
      </w:r>
      <w:r w:rsidRPr="00685535">
        <w:rPr>
          <w:rFonts w:ascii="Arial" w:hAnsi="Arial" w:cs="Arial"/>
          <w:color w:val="auto"/>
          <w:spacing w:val="-4"/>
          <w:w w:val="105"/>
          <w:sz w:val="20"/>
          <w:lang w:val="pl-PL"/>
        </w:rPr>
        <w:t xml:space="preserve"> </w:t>
      </w:r>
      <w:r w:rsidRPr="00685535">
        <w:rPr>
          <w:rFonts w:ascii="Arial" w:hAnsi="Arial" w:cs="Arial"/>
          <w:color w:val="auto"/>
          <w:w w:val="105"/>
          <w:sz w:val="20"/>
          <w:lang w:val="pl-PL"/>
        </w:rPr>
        <w:t>będzie</w:t>
      </w:r>
      <w:r w:rsidRPr="00685535">
        <w:rPr>
          <w:rFonts w:ascii="Arial" w:hAnsi="Arial" w:cs="Arial"/>
          <w:color w:val="auto"/>
          <w:spacing w:val="-9"/>
          <w:w w:val="105"/>
          <w:sz w:val="20"/>
          <w:lang w:val="pl-PL"/>
        </w:rPr>
        <w:t xml:space="preserve"> </w:t>
      </w:r>
      <w:r w:rsidRPr="00685535">
        <w:rPr>
          <w:rFonts w:ascii="Arial" w:hAnsi="Arial" w:cs="Arial"/>
          <w:color w:val="auto"/>
          <w:w w:val="105"/>
          <w:sz w:val="20"/>
          <w:lang w:val="pl-PL"/>
        </w:rPr>
        <w:t>podlegała</w:t>
      </w:r>
      <w:r w:rsidRPr="00685535">
        <w:rPr>
          <w:rFonts w:ascii="Arial" w:hAnsi="Arial" w:cs="Arial"/>
          <w:color w:val="auto"/>
          <w:spacing w:val="-7"/>
          <w:w w:val="105"/>
          <w:sz w:val="20"/>
          <w:lang w:val="pl-PL"/>
        </w:rPr>
        <w:t xml:space="preserve"> </w:t>
      </w:r>
      <w:r w:rsidRPr="00685535">
        <w:rPr>
          <w:rFonts w:ascii="Arial" w:hAnsi="Arial" w:cs="Arial"/>
          <w:color w:val="auto"/>
          <w:w w:val="105"/>
          <w:sz w:val="20"/>
          <w:lang w:val="pl-PL"/>
        </w:rPr>
        <w:t>obowiązkowi</w:t>
      </w:r>
      <w:r w:rsidRPr="00685535">
        <w:rPr>
          <w:rFonts w:ascii="Arial" w:hAnsi="Arial" w:cs="Arial"/>
          <w:color w:val="auto"/>
          <w:spacing w:val="-4"/>
          <w:w w:val="105"/>
          <w:sz w:val="20"/>
          <w:lang w:val="pl-PL"/>
        </w:rPr>
        <w:t xml:space="preserve"> </w:t>
      </w:r>
      <w:r w:rsidRPr="00685535">
        <w:rPr>
          <w:rFonts w:ascii="Arial" w:hAnsi="Arial" w:cs="Arial"/>
          <w:color w:val="auto"/>
          <w:w w:val="105"/>
          <w:sz w:val="20"/>
          <w:lang w:val="pl-PL"/>
        </w:rPr>
        <w:t>poniesienia</w:t>
      </w:r>
      <w:r w:rsidRPr="00685535">
        <w:rPr>
          <w:rFonts w:ascii="Arial" w:hAnsi="Arial" w:cs="Arial"/>
          <w:color w:val="auto"/>
          <w:spacing w:val="-9"/>
          <w:w w:val="105"/>
          <w:sz w:val="20"/>
          <w:lang w:val="pl-PL"/>
        </w:rPr>
        <w:t xml:space="preserve"> </w:t>
      </w:r>
      <w:r w:rsidRPr="00685535">
        <w:rPr>
          <w:rFonts w:ascii="Arial" w:hAnsi="Arial" w:cs="Arial"/>
          <w:color w:val="auto"/>
          <w:w w:val="105"/>
          <w:sz w:val="20"/>
          <w:lang w:val="pl-PL"/>
        </w:rPr>
        <w:t>opłat</w:t>
      </w:r>
      <w:r w:rsidRPr="00685535">
        <w:rPr>
          <w:rFonts w:ascii="Arial" w:hAnsi="Arial" w:cs="Arial"/>
          <w:color w:val="auto"/>
          <w:spacing w:val="-12"/>
          <w:w w:val="105"/>
          <w:sz w:val="20"/>
          <w:lang w:val="pl-PL"/>
        </w:rPr>
        <w:t xml:space="preserve"> </w:t>
      </w:r>
      <w:r w:rsidRPr="00685535">
        <w:rPr>
          <w:rFonts w:ascii="Arial" w:hAnsi="Arial" w:cs="Arial"/>
          <w:color w:val="auto"/>
          <w:w w:val="105"/>
          <w:sz w:val="20"/>
          <w:lang w:val="pl-PL"/>
        </w:rPr>
        <w:t>celnych.</w:t>
      </w:r>
    </w:p>
    <w:p w14:paraId="4D2F5AB6" w14:textId="77777777" w:rsidR="00E655C4" w:rsidRPr="002F7C7B" w:rsidRDefault="00E655C4" w:rsidP="0013054C">
      <w:pPr>
        <w:pStyle w:val="Akapitzlist"/>
        <w:widowControl w:val="0"/>
        <w:numPr>
          <w:ilvl w:val="0"/>
          <w:numId w:val="28"/>
        </w:numPr>
        <w:tabs>
          <w:tab w:val="left" w:pos="426"/>
        </w:tabs>
        <w:autoSpaceDE w:val="0"/>
        <w:autoSpaceDN w:val="0"/>
        <w:spacing w:after="120" w:line="276" w:lineRule="auto"/>
        <w:ind w:left="426" w:right="154" w:hanging="426"/>
        <w:jc w:val="both"/>
        <w:rPr>
          <w:rFonts w:ascii="Arial" w:hAnsi="Arial" w:cs="Arial"/>
          <w:color w:val="auto"/>
          <w:sz w:val="20"/>
          <w:lang w:val="pl-PL"/>
        </w:rPr>
      </w:pPr>
      <w:r w:rsidRPr="00685535">
        <w:rPr>
          <w:rFonts w:ascii="Arial" w:hAnsi="Arial" w:cs="Arial"/>
          <w:color w:val="auto"/>
          <w:w w:val="105"/>
          <w:sz w:val="20"/>
          <w:lang w:val="pl-PL"/>
        </w:rPr>
        <w:t>Całkowita wartość brutto wynagrodzenia z tytułu realizacji przedmiotu umowy wynosi</w:t>
      </w:r>
      <w:r>
        <w:rPr>
          <w:rFonts w:ascii="Arial" w:hAnsi="Arial" w:cs="Arial"/>
          <w:color w:val="auto"/>
          <w:w w:val="105"/>
          <w:sz w:val="20"/>
          <w:lang w:val="pl-PL"/>
        </w:rPr>
        <w:t>:</w:t>
      </w:r>
      <w:r w:rsidRPr="00685535">
        <w:rPr>
          <w:rFonts w:ascii="Arial" w:hAnsi="Arial" w:cs="Arial"/>
          <w:color w:val="auto"/>
          <w:w w:val="105"/>
          <w:sz w:val="20"/>
          <w:lang w:val="pl-PL"/>
        </w:rPr>
        <w:t xml:space="preserve"> </w:t>
      </w:r>
      <w:r w:rsidRPr="00685535">
        <w:rPr>
          <w:rFonts w:ascii="Arial" w:hAnsi="Arial" w:cs="Arial"/>
          <w:color w:val="auto"/>
          <w:w w:val="105"/>
          <w:sz w:val="20"/>
          <w:highlight w:val="yellow"/>
          <w:lang w:val="pl-PL"/>
        </w:rPr>
        <w:t>…</w:t>
      </w:r>
      <w:r w:rsidRPr="00685535">
        <w:rPr>
          <w:rFonts w:ascii="Arial" w:hAnsi="Arial" w:cs="Arial"/>
          <w:color w:val="auto"/>
          <w:w w:val="105"/>
          <w:sz w:val="20"/>
          <w:lang w:val="pl-PL"/>
        </w:rPr>
        <w:t xml:space="preserve"> </w:t>
      </w:r>
      <w:r w:rsidRPr="00AA50BF">
        <w:rPr>
          <w:rFonts w:ascii="Arial" w:hAnsi="Arial" w:cs="Arial"/>
          <w:color w:val="auto"/>
          <w:w w:val="105"/>
          <w:sz w:val="20"/>
          <w:lang w:val="pl-PL"/>
        </w:rPr>
        <w:t>złotych/euro*</w:t>
      </w:r>
      <w:r w:rsidRPr="00685535">
        <w:rPr>
          <w:rFonts w:ascii="Arial" w:hAnsi="Arial" w:cs="Arial"/>
          <w:color w:val="auto"/>
          <w:w w:val="105"/>
          <w:sz w:val="20"/>
          <w:lang w:val="pl-PL"/>
        </w:rPr>
        <w:t xml:space="preserve"> (słownie</w:t>
      </w:r>
      <w:r w:rsidRPr="00685535">
        <w:rPr>
          <w:rFonts w:ascii="Arial" w:hAnsi="Arial" w:cs="Arial"/>
          <w:color w:val="auto"/>
          <w:spacing w:val="-22"/>
          <w:w w:val="105"/>
          <w:sz w:val="20"/>
          <w:lang w:val="pl-PL"/>
        </w:rPr>
        <w:t xml:space="preserve">: </w:t>
      </w:r>
      <w:r w:rsidRPr="00685535">
        <w:rPr>
          <w:rFonts w:ascii="Arial" w:hAnsi="Arial" w:cs="Arial"/>
          <w:color w:val="auto"/>
          <w:spacing w:val="-22"/>
          <w:w w:val="105"/>
          <w:sz w:val="20"/>
          <w:highlight w:val="yellow"/>
          <w:lang w:val="pl-PL"/>
        </w:rPr>
        <w:t xml:space="preserve">… </w:t>
      </w:r>
      <w:r w:rsidRPr="00685535">
        <w:rPr>
          <w:rFonts w:ascii="Arial" w:hAnsi="Arial" w:cs="Arial"/>
          <w:color w:val="auto"/>
          <w:spacing w:val="-22"/>
          <w:w w:val="105"/>
          <w:sz w:val="20"/>
          <w:lang w:val="pl-PL"/>
        </w:rPr>
        <w:t xml:space="preserve"> </w:t>
      </w:r>
      <w:r w:rsidRPr="00AA50BF">
        <w:rPr>
          <w:rFonts w:ascii="Arial" w:hAnsi="Arial" w:cs="Arial"/>
          <w:color w:val="auto"/>
          <w:w w:val="105"/>
          <w:sz w:val="20"/>
          <w:lang w:val="pl-PL"/>
        </w:rPr>
        <w:t>złotych/euro*</w:t>
      </w:r>
      <w:r w:rsidRPr="00685535">
        <w:rPr>
          <w:rFonts w:ascii="Arial" w:hAnsi="Arial" w:cs="Arial"/>
          <w:color w:val="auto"/>
          <w:sz w:val="20"/>
          <w:lang w:val="pl-PL"/>
        </w:rPr>
        <w:t xml:space="preserve"> </w:t>
      </w:r>
      <w:r w:rsidRPr="00685535">
        <w:rPr>
          <w:rFonts w:ascii="Arial" w:hAnsi="Arial" w:cs="Arial"/>
          <w:color w:val="auto"/>
          <w:sz w:val="20"/>
          <w:highlight w:val="yellow"/>
          <w:lang w:val="pl-PL"/>
        </w:rPr>
        <w:t>…</w:t>
      </w:r>
      <w:r w:rsidRPr="00685535">
        <w:rPr>
          <w:rFonts w:ascii="Arial" w:hAnsi="Arial" w:cs="Arial"/>
          <w:color w:val="auto"/>
          <w:sz w:val="20"/>
          <w:lang w:val="pl-PL"/>
        </w:rPr>
        <w:t>/100)</w:t>
      </w:r>
      <w:r w:rsidRPr="00685535">
        <w:rPr>
          <w:rFonts w:ascii="Arial" w:hAnsi="Arial" w:cs="Arial"/>
          <w:color w:val="auto"/>
          <w:w w:val="105"/>
          <w:sz w:val="20"/>
          <w:lang w:val="pl-PL"/>
        </w:rPr>
        <w:t>.</w:t>
      </w:r>
    </w:p>
    <w:p w14:paraId="2CB7C958" w14:textId="77777777" w:rsidR="00E655C4" w:rsidRPr="002F7C7B" w:rsidRDefault="00E655C4" w:rsidP="00E655C4">
      <w:pPr>
        <w:pStyle w:val="Akapitzlist"/>
        <w:widowControl w:val="0"/>
        <w:tabs>
          <w:tab w:val="left" w:pos="426"/>
        </w:tabs>
        <w:autoSpaceDE w:val="0"/>
        <w:autoSpaceDN w:val="0"/>
        <w:spacing w:after="120" w:line="276" w:lineRule="auto"/>
        <w:ind w:left="0" w:right="154"/>
        <w:jc w:val="both"/>
        <w:rPr>
          <w:rFonts w:ascii="Arial" w:hAnsi="Arial" w:cs="Arial"/>
          <w:i/>
          <w:iCs/>
          <w:color w:val="auto"/>
          <w:sz w:val="20"/>
          <w:lang w:val="pl-PL"/>
        </w:rPr>
      </w:pPr>
      <w:r>
        <w:rPr>
          <w:rFonts w:ascii="Arial" w:hAnsi="Arial" w:cs="Arial"/>
          <w:i/>
          <w:iCs/>
          <w:color w:val="auto"/>
          <w:w w:val="105"/>
          <w:sz w:val="20"/>
          <w:lang w:val="pl-PL"/>
        </w:rPr>
        <w:tab/>
      </w:r>
      <w:r w:rsidRPr="00AA50BF">
        <w:rPr>
          <w:rFonts w:ascii="Arial" w:hAnsi="Arial" w:cs="Arial"/>
          <w:i/>
          <w:iCs/>
          <w:color w:val="auto"/>
          <w:w w:val="105"/>
          <w:sz w:val="20"/>
          <w:lang w:val="pl-PL"/>
        </w:rPr>
        <w:t>* niewłaściwe skreślić</w:t>
      </w:r>
    </w:p>
    <w:p w14:paraId="171713A7" w14:textId="7683C68F" w:rsidR="00174732" w:rsidRDefault="00174732" w:rsidP="00174732">
      <w:pPr>
        <w:pStyle w:val="Akapitzlist"/>
        <w:widowControl w:val="0"/>
        <w:numPr>
          <w:ilvl w:val="0"/>
          <w:numId w:val="28"/>
        </w:numPr>
        <w:tabs>
          <w:tab w:val="left" w:pos="426"/>
        </w:tabs>
        <w:autoSpaceDE w:val="0"/>
        <w:autoSpaceDN w:val="0"/>
        <w:spacing w:after="120" w:line="276" w:lineRule="auto"/>
        <w:ind w:left="426" w:right="107" w:hanging="426"/>
        <w:jc w:val="both"/>
        <w:rPr>
          <w:rFonts w:ascii="Arial" w:hAnsi="Arial" w:cs="Arial"/>
          <w:color w:val="auto"/>
          <w:sz w:val="20"/>
          <w:lang w:val="pl-PL"/>
        </w:rPr>
      </w:pPr>
      <w:r>
        <w:rPr>
          <w:rFonts w:ascii="Arial" w:hAnsi="Arial" w:cs="Arial"/>
          <w:color w:val="auto"/>
          <w:sz w:val="20"/>
          <w:lang w:val="pl-PL"/>
        </w:rPr>
        <w:t>Z zastrzeżeniem ust. 4 poniżej, p</w:t>
      </w:r>
      <w:r w:rsidRPr="00685535">
        <w:rPr>
          <w:rFonts w:ascii="Arial" w:hAnsi="Arial" w:cs="Arial"/>
          <w:color w:val="auto"/>
          <w:sz w:val="20"/>
          <w:lang w:val="pl-PL"/>
        </w:rPr>
        <w:t>łatność</w:t>
      </w:r>
      <w:r w:rsidRPr="00685535">
        <w:rPr>
          <w:rFonts w:ascii="Arial" w:hAnsi="Arial" w:cs="Arial"/>
          <w:color w:val="auto"/>
          <w:spacing w:val="-6"/>
          <w:sz w:val="20"/>
          <w:lang w:val="pl-PL"/>
        </w:rPr>
        <w:t xml:space="preserve"> </w:t>
      </w:r>
      <w:r w:rsidRPr="00685535">
        <w:rPr>
          <w:rFonts w:ascii="Arial" w:hAnsi="Arial" w:cs="Arial"/>
          <w:color w:val="auto"/>
          <w:sz w:val="20"/>
          <w:lang w:val="pl-PL"/>
        </w:rPr>
        <w:t>za</w:t>
      </w:r>
      <w:r w:rsidRPr="00685535">
        <w:rPr>
          <w:rFonts w:ascii="Arial" w:hAnsi="Arial" w:cs="Arial"/>
          <w:color w:val="auto"/>
          <w:spacing w:val="-16"/>
          <w:sz w:val="20"/>
          <w:lang w:val="pl-PL"/>
        </w:rPr>
        <w:t xml:space="preserve"> </w:t>
      </w:r>
      <w:r w:rsidRPr="00685535">
        <w:rPr>
          <w:rFonts w:ascii="Arial" w:hAnsi="Arial" w:cs="Arial"/>
          <w:color w:val="auto"/>
          <w:sz w:val="20"/>
          <w:lang w:val="pl-PL"/>
        </w:rPr>
        <w:t>dostarczony</w:t>
      </w:r>
      <w:r w:rsidRPr="00685535">
        <w:rPr>
          <w:rFonts w:ascii="Arial" w:hAnsi="Arial" w:cs="Arial"/>
          <w:color w:val="auto"/>
          <w:spacing w:val="-5"/>
          <w:sz w:val="20"/>
          <w:lang w:val="pl-PL"/>
        </w:rPr>
        <w:t xml:space="preserve"> </w:t>
      </w:r>
      <w:r w:rsidRPr="00685535">
        <w:rPr>
          <w:rFonts w:ascii="Arial" w:hAnsi="Arial" w:cs="Arial"/>
          <w:color w:val="auto"/>
          <w:sz w:val="20"/>
          <w:lang w:val="pl-PL"/>
        </w:rPr>
        <w:t>należycie</w:t>
      </w:r>
      <w:r w:rsidRPr="00685535">
        <w:rPr>
          <w:rFonts w:ascii="Arial" w:hAnsi="Arial" w:cs="Arial"/>
          <w:color w:val="auto"/>
          <w:spacing w:val="-11"/>
          <w:sz w:val="20"/>
          <w:lang w:val="pl-PL"/>
        </w:rPr>
        <w:t xml:space="preserve"> </w:t>
      </w:r>
      <w:r w:rsidRPr="00685535">
        <w:rPr>
          <w:rFonts w:ascii="Arial" w:hAnsi="Arial" w:cs="Arial"/>
          <w:color w:val="auto"/>
          <w:sz w:val="20"/>
          <w:lang w:val="pl-PL"/>
        </w:rPr>
        <w:t>przedmiot</w:t>
      </w:r>
      <w:r w:rsidRPr="00685535">
        <w:rPr>
          <w:rFonts w:ascii="Arial" w:hAnsi="Arial" w:cs="Arial"/>
          <w:color w:val="auto"/>
          <w:spacing w:val="-14"/>
          <w:sz w:val="20"/>
          <w:lang w:val="pl-PL"/>
        </w:rPr>
        <w:t xml:space="preserve"> </w:t>
      </w:r>
      <w:r w:rsidRPr="00685535">
        <w:rPr>
          <w:rFonts w:ascii="Arial" w:hAnsi="Arial" w:cs="Arial"/>
          <w:color w:val="auto"/>
          <w:sz w:val="20"/>
          <w:lang w:val="pl-PL"/>
        </w:rPr>
        <w:t>umowy</w:t>
      </w:r>
      <w:r w:rsidR="00817481">
        <w:rPr>
          <w:rFonts w:ascii="Arial" w:hAnsi="Arial" w:cs="Arial"/>
          <w:color w:val="auto"/>
          <w:sz w:val="20"/>
          <w:lang w:val="pl-PL"/>
        </w:rPr>
        <w:t xml:space="preserve"> będzie </w:t>
      </w:r>
      <w:r w:rsidRPr="00685535">
        <w:rPr>
          <w:rFonts w:ascii="Arial" w:hAnsi="Arial" w:cs="Arial"/>
          <w:color w:val="auto"/>
          <w:sz w:val="20"/>
          <w:lang w:val="pl-PL"/>
        </w:rPr>
        <w:t>realizowana</w:t>
      </w:r>
      <w:r w:rsidRPr="00685535">
        <w:rPr>
          <w:rFonts w:ascii="Arial" w:hAnsi="Arial" w:cs="Arial"/>
          <w:color w:val="auto"/>
          <w:spacing w:val="1"/>
          <w:sz w:val="20"/>
          <w:lang w:val="pl-PL"/>
        </w:rPr>
        <w:t xml:space="preserve"> </w:t>
      </w:r>
      <w:r w:rsidRPr="00685535">
        <w:rPr>
          <w:rFonts w:ascii="Arial" w:hAnsi="Arial" w:cs="Arial"/>
          <w:color w:val="auto"/>
          <w:sz w:val="20"/>
          <w:lang w:val="pl-PL"/>
        </w:rPr>
        <w:t>w</w:t>
      </w:r>
      <w:r w:rsidRPr="00685535">
        <w:rPr>
          <w:rFonts w:ascii="Arial" w:hAnsi="Arial" w:cs="Arial"/>
          <w:color w:val="auto"/>
          <w:spacing w:val="-18"/>
          <w:sz w:val="20"/>
          <w:lang w:val="pl-PL"/>
        </w:rPr>
        <w:t xml:space="preserve"> </w:t>
      </w:r>
      <w:r w:rsidRPr="00685535">
        <w:rPr>
          <w:rFonts w:ascii="Arial" w:hAnsi="Arial" w:cs="Arial"/>
          <w:color w:val="auto"/>
          <w:sz w:val="20"/>
          <w:lang w:val="pl-PL"/>
        </w:rPr>
        <w:t>terminie</w:t>
      </w:r>
      <w:r w:rsidRPr="00685535">
        <w:rPr>
          <w:rFonts w:ascii="Arial" w:hAnsi="Arial" w:cs="Arial"/>
          <w:color w:val="auto"/>
          <w:spacing w:val="-16"/>
          <w:sz w:val="20"/>
          <w:lang w:val="pl-PL"/>
        </w:rPr>
        <w:t xml:space="preserve"> </w:t>
      </w:r>
      <w:r>
        <w:rPr>
          <w:rFonts w:ascii="Arial" w:hAnsi="Arial" w:cs="Arial"/>
          <w:color w:val="auto"/>
          <w:sz w:val="20"/>
          <w:lang w:val="pl-PL"/>
        </w:rPr>
        <w:t>6</w:t>
      </w:r>
      <w:r w:rsidRPr="00685535">
        <w:rPr>
          <w:rFonts w:ascii="Arial" w:hAnsi="Arial" w:cs="Arial"/>
          <w:color w:val="auto"/>
          <w:sz w:val="20"/>
          <w:lang w:val="pl-PL"/>
        </w:rPr>
        <w:t>0 (</w:t>
      </w:r>
      <w:r>
        <w:rPr>
          <w:rFonts w:ascii="Arial" w:hAnsi="Arial" w:cs="Arial"/>
          <w:color w:val="auto"/>
          <w:sz w:val="20"/>
          <w:lang w:val="pl-PL"/>
        </w:rPr>
        <w:t>sześćdziesięciu</w:t>
      </w:r>
      <w:r w:rsidRPr="00685535">
        <w:rPr>
          <w:rFonts w:ascii="Arial" w:hAnsi="Arial" w:cs="Arial"/>
          <w:color w:val="auto"/>
          <w:sz w:val="20"/>
          <w:lang w:val="pl-PL"/>
        </w:rPr>
        <w:t>)</w:t>
      </w:r>
      <w:r w:rsidRPr="00685535">
        <w:rPr>
          <w:rFonts w:ascii="Arial" w:hAnsi="Arial" w:cs="Arial"/>
          <w:color w:val="auto"/>
          <w:spacing w:val="-21"/>
          <w:sz w:val="20"/>
          <w:lang w:val="pl-PL"/>
        </w:rPr>
        <w:t xml:space="preserve"> </w:t>
      </w:r>
      <w:r w:rsidRPr="00685535">
        <w:rPr>
          <w:rFonts w:ascii="Arial" w:hAnsi="Arial" w:cs="Arial"/>
          <w:color w:val="auto"/>
          <w:sz w:val="20"/>
          <w:lang w:val="pl-PL"/>
        </w:rPr>
        <w:t>dni</w:t>
      </w:r>
      <w:r w:rsidRPr="00685535">
        <w:rPr>
          <w:rFonts w:ascii="Arial" w:hAnsi="Arial" w:cs="Arial"/>
          <w:color w:val="auto"/>
          <w:spacing w:val="-18"/>
          <w:sz w:val="20"/>
          <w:lang w:val="pl-PL"/>
        </w:rPr>
        <w:t xml:space="preserve"> </w:t>
      </w:r>
      <w:r w:rsidRPr="00685535">
        <w:rPr>
          <w:rFonts w:ascii="Arial" w:hAnsi="Arial" w:cs="Arial"/>
          <w:color w:val="auto"/>
          <w:sz w:val="20"/>
          <w:lang w:val="pl-PL"/>
        </w:rPr>
        <w:t>kalendarzowych</w:t>
      </w:r>
      <w:r w:rsidRPr="00685535">
        <w:rPr>
          <w:rFonts w:ascii="Arial" w:hAnsi="Arial" w:cs="Arial"/>
          <w:color w:val="auto"/>
          <w:spacing w:val="-25"/>
          <w:sz w:val="20"/>
          <w:lang w:val="pl-PL"/>
        </w:rPr>
        <w:t xml:space="preserve"> </w:t>
      </w:r>
      <w:r w:rsidRPr="00685535">
        <w:rPr>
          <w:rFonts w:ascii="Arial" w:hAnsi="Arial" w:cs="Arial"/>
          <w:color w:val="auto"/>
          <w:sz w:val="20"/>
          <w:lang w:val="pl-PL"/>
        </w:rPr>
        <w:t>od daty skutecznego doręczenia do Zamawiającego prawidłowo wystawionej faktury w sposób i w formie określonej w ust.</w:t>
      </w:r>
      <w:r w:rsidR="00F9313F">
        <w:rPr>
          <w:rFonts w:ascii="Arial" w:hAnsi="Arial" w:cs="Arial"/>
          <w:color w:val="auto"/>
          <w:sz w:val="20"/>
          <w:lang w:val="pl-PL"/>
        </w:rPr>
        <w:t xml:space="preserve"> 5 i ust.</w:t>
      </w:r>
      <w:r w:rsidRPr="00685535">
        <w:rPr>
          <w:rFonts w:ascii="Arial" w:hAnsi="Arial" w:cs="Arial"/>
          <w:color w:val="auto"/>
          <w:sz w:val="20"/>
          <w:lang w:val="pl-PL"/>
        </w:rPr>
        <w:t xml:space="preserve"> </w:t>
      </w:r>
      <w:r>
        <w:rPr>
          <w:rFonts w:ascii="Arial" w:hAnsi="Arial" w:cs="Arial"/>
          <w:color w:val="auto"/>
          <w:sz w:val="20"/>
          <w:lang w:val="pl-PL"/>
        </w:rPr>
        <w:t>6</w:t>
      </w:r>
      <w:r w:rsidRPr="00685535">
        <w:rPr>
          <w:rFonts w:ascii="Arial" w:hAnsi="Arial" w:cs="Arial"/>
          <w:color w:val="auto"/>
          <w:sz w:val="20"/>
          <w:lang w:val="pl-PL"/>
        </w:rPr>
        <w:t>.</w:t>
      </w:r>
    </w:p>
    <w:p w14:paraId="3CE19A35" w14:textId="13F47BE8" w:rsidR="00174732" w:rsidRPr="00F9313F" w:rsidRDefault="00174732" w:rsidP="00C84DFD">
      <w:pPr>
        <w:pStyle w:val="Standard"/>
        <w:tabs>
          <w:tab w:val="left" w:pos="426"/>
        </w:tabs>
        <w:spacing w:line="276" w:lineRule="auto"/>
        <w:ind w:left="426"/>
        <w:jc w:val="both"/>
        <w:rPr>
          <w:rFonts w:ascii="DB Office" w:hAnsi="DB Office"/>
          <w:sz w:val="20"/>
          <w:szCs w:val="20"/>
        </w:rPr>
      </w:pPr>
    </w:p>
    <w:p w14:paraId="3040192D" w14:textId="709F4566" w:rsidR="00C66EBB" w:rsidRDefault="00174732" w:rsidP="00F9313F">
      <w:pPr>
        <w:pStyle w:val="Standard"/>
        <w:numPr>
          <w:ilvl w:val="0"/>
          <w:numId w:val="28"/>
        </w:numPr>
        <w:tabs>
          <w:tab w:val="left" w:pos="426"/>
        </w:tabs>
        <w:spacing w:after="120" w:line="276" w:lineRule="auto"/>
        <w:ind w:left="426" w:hanging="426"/>
        <w:jc w:val="both"/>
        <w:rPr>
          <w:rFonts w:ascii="Arial" w:hAnsi="Arial" w:cs="Arial"/>
          <w:sz w:val="20"/>
          <w:szCs w:val="20"/>
        </w:rPr>
      </w:pPr>
      <w:r w:rsidRPr="00F9313F">
        <w:rPr>
          <w:rFonts w:ascii="Arial" w:hAnsi="Arial" w:cs="Arial"/>
          <w:sz w:val="20"/>
          <w:szCs w:val="20"/>
        </w:rPr>
        <w:lastRenderedPageBreak/>
        <w:t xml:space="preserve">Zamawiający dopuszcza możliwość </w:t>
      </w:r>
      <w:r w:rsidR="00C66EBB">
        <w:rPr>
          <w:rFonts w:ascii="Arial" w:hAnsi="Arial" w:cs="Arial"/>
          <w:sz w:val="20"/>
          <w:szCs w:val="20"/>
        </w:rPr>
        <w:t xml:space="preserve">zapłaty </w:t>
      </w:r>
      <w:r w:rsidRPr="00F9313F">
        <w:rPr>
          <w:rFonts w:ascii="Arial" w:hAnsi="Arial" w:cs="Arial"/>
          <w:sz w:val="20"/>
          <w:szCs w:val="20"/>
        </w:rPr>
        <w:t>Wykonawcy</w:t>
      </w:r>
      <w:r w:rsidR="00C66EBB">
        <w:rPr>
          <w:rFonts w:ascii="Arial" w:hAnsi="Arial" w:cs="Arial"/>
          <w:sz w:val="20"/>
          <w:szCs w:val="20"/>
        </w:rPr>
        <w:t xml:space="preserve"> należności określonej w ust</w:t>
      </w:r>
      <w:r w:rsidR="00C66EBB" w:rsidRPr="00C84DFD">
        <w:rPr>
          <w:rFonts w:ascii="Arial" w:hAnsi="Arial" w:cs="Arial"/>
          <w:sz w:val="20"/>
          <w:szCs w:val="20"/>
        </w:rPr>
        <w:t>. 1, na jego wniosek,</w:t>
      </w:r>
      <w:r w:rsidR="00C66EBB">
        <w:rPr>
          <w:rFonts w:ascii="Arial" w:hAnsi="Arial" w:cs="Arial"/>
          <w:sz w:val="20"/>
          <w:szCs w:val="20"/>
        </w:rPr>
        <w:t xml:space="preserve"> w następujący sposób:</w:t>
      </w:r>
    </w:p>
    <w:p w14:paraId="25485C82" w14:textId="69CB6CAD" w:rsidR="00C66EBB" w:rsidRPr="00C66EBB" w:rsidRDefault="00174732" w:rsidP="00C66EBB">
      <w:pPr>
        <w:pStyle w:val="Standard"/>
        <w:numPr>
          <w:ilvl w:val="2"/>
          <w:numId w:val="67"/>
        </w:numPr>
        <w:tabs>
          <w:tab w:val="left" w:pos="426"/>
        </w:tabs>
        <w:spacing w:after="120" w:line="276" w:lineRule="auto"/>
        <w:ind w:left="709" w:hanging="283"/>
        <w:jc w:val="both"/>
        <w:rPr>
          <w:rFonts w:ascii="Arial" w:hAnsi="Arial" w:cs="Arial"/>
          <w:sz w:val="20"/>
          <w:szCs w:val="20"/>
        </w:rPr>
      </w:pPr>
      <w:r w:rsidRPr="00F9313F">
        <w:rPr>
          <w:rFonts w:ascii="Arial" w:hAnsi="Arial" w:cs="Arial"/>
          <w:sz w:val="20"/>
          <w:szCs w:val="20"/>
        </w:rPr>
        <w:t xml:space="preserve">zaliczki w wysokości </w:t>
      </w:r>
      <w:r w:rsidR="00C66EBB">
        <w:rPr>
          <w:rFonts w:ascii="Arial" w:hAnsi="Arial" w:cs="Arial"/>
          <w:sz w:val="20"/>
          <w:szCs w:val="20"/>
        </w:rPr>
        <w:t xml:space="preserve">20% </w:t>
      </w:r>
      <w:r w:rsidR="00C66EBB">
        <w:rPr>
          <w:rFonts w:ascii="Arial" w:hAnsi="Arial" w:cs="Arial"/>
          <w:w w:val="105"/>
          <w:sz w:val="20"/>
        </w:rPr>
        <w:t>c</w:t>
      </w:r>
      <w:r w:rsidR="00C66EBB" w:rsidRPr="00685535">
        <w:rPr>
          <w:rFonts w:ascii="Arial" w:hAnsi="Arial" w:cs="Arial"/>
          <w:w w:val="105"/>
          <w:sz w:val="20"/>
        </w:rPr>
        <w:t>ałkowit</w:t>
      </w:r>
      <w:r w:rsidR="00C66EBB">
        <w:rPr>
          <w:rFonts w:ascii="Arial" w:hAnsi="Arial" w:cs="Arial"/>
          <w:w w:val="105"/>
          <w:sz w:val="20"/>
        </w:rPr>
        <w:t>ej</w:t>
      </w:r>
      <w:r w:rsidR="00C66EBB" w:rsidRPr="00685535">
        <w:rPr>
          <w:rFonts w:ascii="Arial" w:hAnsi="Arial" w:cs="Arial"/>
          <w:w w:val="105"/>
          <w:sz w:val="20"/>
        </w:rPr>
        <w:t xml:space="preserve"> wartoś</w:t>
      </w:r>
      <w:r w:rsidR="00C66EBB">
        <w:rPr>
          <w:rFonts w:ascii="Arial" w:hAnsi="Arial" w:cs="Arial"/>
          <w:w w:val="105"/>
          <w:sz w:val="20"/>
        </w:rPr>
        <w:t>ci</w:t>
      </w:r>
      <w:r w:rsidR="00C66EBB" w:rsidRPr="00685535">
        <w:rPr>
          <w:rFonts w:ascii="Arial" w:hAnsi="Arial" w:cs="Arial"/>
          <w:w w:val="105"/>
          <w:sz w:val="20"/>
        </w:rPr>
        <w:t xml:space="preserve"> netto wynagrodzenia z tytułu realizacji przedmiotu umowy</w:t>
      </w:r>
      <w:r w:rsidRPr="00F9313F">
        <w:rPr>
          <w:rFonts w:ascii="Arial" w:hAnsi="Arial" w:cs="Arial"/>
          <w:sz w:val="20"/>
          <w:szCs w:val="20"/>
        </w:rPr>
        <w:t xml:space="preserve">, </w:t>
      </w:r>
      <w:r w:rsidR="00C66EBB">
        <w:rPr>
          <w:rFonts w:ascii="Arial" w:hAnsi="Arial" w:cs="Arial"/>
          <w:sz w:val="20"/>
          <w:szCs w:val="20"/>
        </w:rPr>
        <w:t xml:space="preserve">o której mowa w ust. 1, </w:t>
      </w:r>
      <w:r w:rsidRPr="00F9313F">
        <w:rPr>
          <w:rFonts w:ascii="Arial" w:hAnsi="Arial" w:cs="Arial"/>
          <w:sz w:val="20"/>
          <w:szCs w:val="20"/>
        </w:rPr>
        <w:t xml:space="preserve">w terminie </w:t>
      </w:r>
      <w:r w:rsidR="00C66EBB">
        <w:rPr>
          <w:rFonts w:ascii="Arial" w:hAnsi="Arial" w:cs="Arial"/>
          <w:sz w:val="20"/>
          <w:szCs w:val="20"/>
        </w:rPr>
        <w:t xml:space="preserve">do dnia 31 </w:t>
      </w:r>
      <w:r w:rsidR="00C66EBB" w:rsidRPr="00C66EBB">
        <w:rPr>
          <w:rFonts w:ascii="Arial" w:hAnsi="Arial" w:cs="Arial"/>
          <w:sz w:val="20"/>
          <w:szCs w:val="20"/>
        </w:rPr>
        <w:t>marca 2027 roku;</w:t>
      </w:r>
    </w:p>
    <w:p w14:paraId="799A1FB1" w14:textId="797FAF7A" w:rsidR="00817481" w:rsidRDefault="00C66EBB" w:rsidP="00817481">
      <w:pPr>
        <w:pStyle w:val="Standard"/>
        <w:numPr>
          <w:ilvl w:val="2"/>
          <w:numId w:val="67"/>
        </w:numPr>
        <w:tabs>
          <w:tab w:val="left" w:pos="426"/>
        </w:tabs>
        <w:spacing w:after="120" w:line="276" w:lineRule="auto"/>
        <w:ind w:left="709" w:hanging="283"/>
        <w:jc w:val="both"/>
        <w:rPr>
          <w:rFonts w:ascii="Arial" w:hAnsi="Arial" w:cs="Arial"/>
          <w:sz w:val="20"/>
          <w:szCs w:val="20"/>
        </w:rPr>
      </w:pPr>
      <w:r w:rsidRPr="00C66EBB">
        <w:rPr>
          <w:rFonts w:ascii="Arial" w:hAnsi="Arial" w:cs="Arial"/>
          <w:sz w:val="20"/>
          <w:szCs w:val="20"/>
        </w:rPr>
        <w:t>płatność częściowa za odbiór pierwszej lokomotywy</w:t>
      </w:r>
      <w:r w:rsidR="00817481">
        <w:rPr>
          <w:rFonts w:ascii="Arial" w:hAnsi="Arial" w:cs="Arial"/>
          <w:sz w:val="20"/>
          <w:szCs w:val="20"/>
        </w:rPr>
        <w:t xml:space="preserve">, </w:t>
      </w:r>
      <w:r w:rsidRPr="00C66EBB">
        <w:rPr>
          <w:rFonts w:ascii="Arial" w:hAnsi="Arial" w:cs="Arial"/>
          <w:sz w:val="20"/>
          <w:szCs w:val="20"/>
        </w:rPr>
        <w:t xml:space="preserve">potwierdzona </w:t>
      </w:r>
      <w:r w:rsidR="00817481">
        <w:rPr>
          <w:rFonts w:ascii="Arial" w:hAnsi="Arial" w:cs="Arial"/>
          <w:sz w:val="20"/>
          <w:szCs w:val="20"/>
        </w:rPr>
        <w:t>P</w:t>
      </w:r>
      <w:r w:rsidRPr="00C66EBB">
        <w:rPr>
          <w:rFonts w:ascii="Arial" w:hAnsi="Arial" w:cs="Arial"/>
          <w:sz w:val="20"/>
          <w:szCs w:val="20"/>
        </w:rPr>
        <w:t xml:space="preserve">rotokołem </w:t>
      </w:r>
      <w:r w:rsidR="00817481" w:rsidRPr="00817481">
        <w:rPr>
          <w:rFonts w:ascii="Arial" w:hAnsi="Arial" w:cs="Arial"/>
          <w:sz w:val="20"/>
        </w:rPr>
        <w:t>Odbioru Przedmiotu Dostawy</w:t>
      </w:r>
      <w:r w:rsidR="00817481">
        <w:rPr>
          <w:rFonts w:ascii="Arial" w:hAnsi="Arial" w:cs="Arial"/>
          <w:sz w:val="20"/>
        </w:rPr>
        <w:t xml:space="preserve"> </w:t>
      </w:r>
      <w:r w:rsidR="00817481">
        <w:rPr>
          <w:rFonts w:ascii="Arial" w:hAnsi="Arial" w:cs="Arial"/>
          <w:sz w:val="20"/>
          <w:szCs w:val="20"/>
        </w:rPr>
        <w:t>-</w:t>
      </w:r>
      <w:r w:rsidRPr="00C66EBB">
        <w:rPr>
          <w:rFonts w:ascii="Arial" w:hAnsi="Arial" w:cs="Arial"/>
          <w:sz w:val="20"/>
          <w:szCs w:val="20"/>
        </w:rPr>
        <w:t xml:space="preserve"> 48%</w:t>
      </w:r>
      <w:r w:rsidR="00817481">
        <w:rPr>
          <w:rFonts w:ascii="Arial" w:hAnsi="Arial" w:cs="Arial"/>
          <w:sz w:val="20"/>
          <w:szCs w:val="20"/>
        </w:rPr>
        <w:t xml:space="preserve"> </w:t>
      </w:r>
      <w:r w:rsidR="00817481">
        <w:rPr>
          <w:rFonts w:ascii="Arial" w:hAnsi="Arial" w:cs="Arial"/>
          <w:w w:val="105"/>
          <w:sz w:val="20"/>
        </w:rPr>
        <w:t>c</w:t>
      </w:r>
      <w:r w:rsidR="00817481" w:rsidRPr="00685535">
        <w:rPr>
          <w:rFonts w:ascii="Arial" w:hAnsi="Arial" w:cs="Arial"/>
          <w:w w:val="105"/>
          <w:sz w:val="20"/>
        </w:rPr>
        <w:t>ałkowit</w:t>
      </w:r>
      <w:r w:rsidR="00817481">
        <w:rPr>
          <w:rFonts w:ascii="Arial" w:hAnsi="Arial" w:cs="Arial"/>
          <w:w w:val="105"/>
          <w:sz w:val="20"/>
        </w:rPr>
        <w:t>ej</w:t>
      </w:r>
      <w:r w:rsidR="00817481" w:rsidRPr="00685535">
        <w:rPr>
          <w:rFonts w:ascii="Arial" w:hAnsi="Arial" w:cs="Arial"/>
          <w:w w:val="105"/>
          <w:sz w:val="20"/>
        </w:rPr>
        <w:t xml:space="preserve"> wartoś</w:t>
      </w:r>
      <w:r w:rsidR="00817481">
        <w:rPr>
          <w:rFonts w:ascii="Arial" w:hAnsi="Arial" w:cs="Arial"/>
          <w:w w:val="105"/>
          <w:sz w:val="20"/>
        </w:rPr>
        <w:t>ci</w:t>
      </w:r>
      <w:r w:rsidR="00817481" w:rsidRPr="00685535">
        <w:rPr>
          <w:rFonts w:ascii="Arial" w:hAnsi="Arial" w:cs="Arial"/>
          <w:w w:val="105"/>
          <w:sz w:val="20"/>
        </w:rPr>
        <w:t xml:space="preserve"> netto wynagrodzenia z tytułu realizacji przedmiotu umowy</w:t>
      </w:r>
      <w:r w:rsidR="00817481" w:rsidRPr="00F9313F">
        <w:rPr>
          <w:rFonts w:ascii="Arial" w:hAnsi="Arial" w:cs="Arial"/>
          <w:sz w:val="20"/>
          <w:szCs w:val="20"/>
        </w:rPr>
        <w:t xml:space="preserve">, </w:t>
      </w:r>
      <w:r w:rsidR="00817481">
        <w:rPr>
          <w:rFonts w:ascii="Arial" w:hAnsi="Arial" w:cs="Arial"/>
          <w:sz w:val="20"/>
          <w:szCs w:val="20"/>
        </w:rPr>
        <w:t>o której mowa w ust. 1;</w:t>
      </w:r>
    </w:p>
    <w:p w14:paraId="77A0F5B9" w14:textId="6BE338C6" w:rsidR="00C66EBB" w:rsidRPr="00817481" w:rsidRDefault="00C66EBB" w:rsidP="00817481">
      <w:pPr>
        <w:pStyle w:val="Standard"/>
        <w:numPr>
          <w:ilvl w:val="2"/>
          <w:numId w:val="67"/>
        </w:numPr>
        <w:tabs>
          <w:tab w:val="left" w:pos="426"/>
        </w:tabs>
        <w:spacing w:after="120" w:line="276" w:lineRule="auto"/>
        <w:ind w:left="709" w:hanging="283"/>
        <w:jc w:val="both"/>
        <w:rPr>
          <w:rFonts w:ascii="Arial" w:hAnsi="Arial" w:cs="Arial"/>
          <w:sz w:val="20"/>
          <w:szCs w:val="20"/>
        </w:rPr>
      </w:pPr>
      <w:r w:rsidRPr="00817481">
        <w:rPr>
          <w:rFonts w:ascii="Arial" w:hAnsi="Arial" w:cs="Arial"/>
          <w:sz w:val="20"/>
          <w:szCs w:val="20"/>
        </w:rPr>
        <w:t>płatność częściowa za drugą i każdą następną lokomotywę</w:t>
      </w:r>
      <w:r w:rsidR="00817481">
        <w:rPr>
          <w:rFonts w:ascii="Arial" w:hAnsi="Arial" w:cs="Arial"/>
          <w:sz w:val="20"/>
          <w:szCs w:val="20"/>
        </w:rPr>
        <w:t>,</w:t>
      </w:r>
      <w:r w:rsidRPr="00817481">
        <w:rPr>
          <w:rFonts w:ascii="Arial" w:hAnsi="Arial" w:cs="Arial"/>
          <w:sz w:val="20"/>
          <w:szCs w:val="20"/>
        </w:rPr>
        <w:t xml:space="preserve"> potwierdzona </w:t>
      </w:r>
      <w:r w:rsidR="00817481">
        <w:rPr>
          <w:rFonts w:ascii="Arial" w:hAnsi="Arial" w:cs="Arial"/>
          <w:sz w:val="20"/>
          <w:szCs w:val="20"/>
        </w:rPr>
        <w:t>P</w:t>
      </w:r>
      <w:r w:rsidR="00817481" w:rsidRPr="00C66EBB">
        <w:rPr>
          <w:rFonts w:ascii="Arial" w:hAnsi="Arial" w:cs="Arial"/>
          <w:sz w:val="20"/>
          <w:szCs w:val="20"/>
        </w:rPr>
        <w:t xml:space="preserve">rotokołem </w:t>
      </w:r>
      <w:r w:rsidR="00817481" w:rsidRPr="00817481">
        <w:rPr>
          <w:rFonts w:ascii="Arial" w:hAnsi="Arial" w:cs="Arial"/>
          <w:sz w:val="20"/>
        </w:rPr>
        <w:t>Odbioru Przedmiotu Dostawy</w:t>
      </w:r>
      <w:r w:rsidR="00817481">
        <w:rPr>
          <w:rFonts w:ascii="Arial" w:hAnsi="Arial" w:cs="Arial"/>
          <w:sz w:val="20"/>
        </w:rPr>
        <w:t xml:space="preserve"> </w:t>
      </w:r>
      <w:r w:rsidR="00817481">
        <w:rPr>
          <w:rFonts w:ascii="Arial" w:hAnsi="Arial" w:cs="Arial"/>
          <w:sz w:val="20"/>
          <w:szCs w:val="20"/>
        </w:rPr>
        <w:t>-</w:t>
      </w:r>
      <w:r w:rsidRPr="00817481">
        <w:rPr>
          <w:rFonts w:ascii="Arial" w:hAnsi="Arial" w:cs="Arial"/>
          <w:sz w:val="20"/>
          <w:szCs w:val="20"/>
        </w:rPr>
        <w:t xml:space="preserve"> 2%</w:t>
      </w:r>
      <w:r w:rsidR="00817481">
        <w:rPr>
          <w:rFonts w:ascii="Arial" w:hAnsi="Arial" w:cs="Arial"/>
          <w:sz w:val="20"/>
          <w:szCs w:val="20"/>
        </w:rPr>
        <w:t xml:space="preserve"> </w:t>
      </w:r>
      <w:r w:rsidR="00817481">
        <w:rPr>
          <w:rFonts w:ascii="Arial" w:hAnsi="Arial" w:cs="Arial"/>
          <w:w w:val="105"/>
          <w:sz w:val="20"/>
        </w:rPr>
        <w:t>c</w:t>
      </w:r>
      <w:r w:rsidR="00817481" w:rsidRPr="00685535">
        <w:rPr>
          <w:rFonts w:ascii="Arial" w:hAnsi="Arial" w:cs="Arial"/>
          <w:w w:val="105"/>
          <w:sz w:val="20"/>
        </w:rPr>
        <w:t>ałkowit</w:t>
      </w:r>
      <w:r w:rsidR="00817481">
        <w:rPr>
          <w:rFonts w:ascii="Arial" w:hAnsi="Arial" w:cs="Arial"/>
          <w:w w:val="105"/>
          <w:sz w:val="20"/>
        </w:rPr>
        <w:t>ej</w:t>
      </w:r>
      <w:r w:rsidR="00817481" w:rsidRPr="00685535">
        <w:rPr>
          <w:rFonts w:ascii="Arial" w:hAnsi="Arial" w:cs="Arial"/>
          <w:w w:val="105"/>
          <w:sz w:val="20"/>
        </w:rPr>
        <w:t xml:space="preserve"> wartoś</w:t>
      </w:r>
      <w:r w:rsidR="00817481">
        <w:rPr>
          <w:rFonts w:ascii="Arial" w:hAnsi="Arial" w:cs="Arial"/>
          <w:w w:val="105"/>
          <w:sz w:val="20"/>
        </w:rPr>
        <w:t>ci</w:t>
      </w:r>
      <w:r w:rsidR="00817481" w:rsidRPr="00685535">
        <w:rPr>
          <w:rFonts w:ascii="Arial" w:hAnsi="Arial" w:cs="Arial"/>
          <w:w w:val="105"/>
          <w:sz w:val="20"/>
        </w:rPr>
        <w:t xml:space="preserve"> netto wynagrodzenia z tytułu realizacji przedmiotu umowy</w:t>
      </w:r>
      <w:r w:rsidR="00817481" w:rsidRPr="00F9313F">
        <w:rPr>
          <w:rFonts w:ascii="Arial" w:hAnsi="Arial" w:cs="Arial"/>
          <w:sz w:val="20"/>
          <w:szCs w:val="20"/>
        </w:rPr>
        <w:t xml:space="preserve">, </w:t>
      </w:r>
      <w:r w:rsidR="00817481">
        <w:rPr>
          <w:rFonts w:ascii="Arial" w:hAnsi="Arial" w:cs="Arial"/>
          <w:sz w:val="20"/>
          <w:szCs w:val="20"/>
        </w:rPr>
        <w:t>o której mowa w ust. 1, za każdą z</w:t>
      </w:r>
      <w:r w:rsidRPr="00817481">
        <w:rPr>
          <w:rFonts w:ascii="Arial" w:hAnsi="Arial" w:cs="Arial"/>
          <w:sz w:val="20"/>
          <w:szCs w:val="20"/>
        </w:rPr>
        <w:t xml:space="preserve"> 16 szt</w:t>
      </w:r>
      <w:r w:rsidR="00817481">
        <w:rPr>
          <w:rFonts w:ascii="Arial" w:hAnsi="Arial" w:cs="Arial"/>
          <w:sz w:val="20"/>
          <w:szCs w:val="20"/>
        </w:rPr>
        <w:t>.</w:t>
      </w:r>
      <w:r w:rsidRPr="00817481">
        <w:rPr>
          <w:rFonts w:ascii="Arial" w:hAnsi="Arial" w:cs="Arial"/>
          <w:sz w:val="20"/>
          <w:szCs w:val="20"/>
        </w:rPr>
        <w:t xml:space="preserve"> lokomotyw</w:t>
      </w:r>
      <w:r w:rsidR="00817481">
        <w:rPr>
          <w:rFonts w:ascii="Arial" w:hAnsi="Arial" w:cs="Arial"/>
          <w:sz w:val="20"/>
          <w:szCs w:val="20"/>
        </w:rPr>
        <w:t>.</w:t>
      </w:r>
    </w:p>
    <w:p w14:paraId="63735EC6" w14:textId="543D1F22" w:rsidR="00174732" w:rsidRPr="00F9313F" w:rsidRDefault="00174732" w:rsidP="00F9313F">
      <w:pPr>
        <w:pStyle w:val="Standard"/>
        <w:tabs>
          <w:tab w:val="left" w:pos="426"/>
        </w:tabs>
        <w:spacing w:after="120" w:line="276" w:lineRule="auto"/>
        <w:ind w:left="426"/>
        <w:jc w:val="both"/>
        <w:rPr>
          <w:rFonts w:ascii="Arial" w:hAnsi="Arial" w:cs="Arial"/>
          <w:sz w:val="20"/>
          <w:szCs w:val="20"/>
        </w:rPr>
      </w:pPr>
      <w:r w:rsidRPr="00F9313F">
        <w:rPr>
          <w:rFonts w:ascii="Arial" w:hAnsi="Arial" w:cs="Arial"/>
          <w:sz w:val="20"/>
          <w:szCs w:val="20"/>
        </w:rPr>
        <w:t>Warunkiem zapłaty przez Zamawiającego zaliczki</w:t>
      </w:r>
      <w:r w:rsidR="00C66EBB">
        <w:rPr>
          <w:rFonts w:ascii="Arial" w:hAnsi="Arial" w:cs="Arial"/>
          <w:sz w:val="20"/>
          <w:szCs w:val="20"/>
        </w:rPr>
        <w:t xml:space="preserve"> i dokonania płatności częściowych</w:t>
      </w:r>
      <w:r w:rsidRPr="00F9313F">
        <w:rPr>
          <w:rFonts w:ascii="Arial" w:hAnsi="Arial" w:cs="Arial"/>
          <w:sz w:val="20"/>
          <w:szCs w:val="20"/>
        </w:rPr>
        <w:t>, o któr</w:t>
      </w:r>
      <w:r w:rsidR="00C66EBB">
        <w:rPr>
          <w:rFonts w:ascii="Arial" w:hAnsi="Arial" w:cs="Arial"/>
          <w:sz w:val="20"/>
          <w:szCs w:val="20"/>
        </w:rPr>
        <w:t>ych</w:t>
      </w:r>
      <w:r w:rsidRPr="00F9313F">
        <w:rPr>
          <w:rFonts w:ascii="Arial" w:hAnsi="Arial" w:cs="Arial"/>
          <w:sz w:val="20"/>
          <w:szCs w:val="20"/>
        </w:rPr>
        <w:t xml:space="preserve"> mowa powyżej</w:t>
      </w:r>
      <w:r w:rsidR="00F9313F">
        <w:rPr>
          <w:rFonts w:ascii="Arial" w:hAnsi="Arial" w:cs="Arial"/>
          <w:sz w:val="20"/>
          <w:szCs w:val="20"/>
        </w:rPr>
        <w:t>,</w:t>
      </w:r>
      <w:r w:rsidRPr="00F9313F">
        <w:rPr>
          <w:rFonts w:ascii="Arial" w:hAnsi="Arial" w:cs="Arial"/>
          <w:sz w:val="20"/>
          <w:szCs w:val="20"/>
        </w:rPr>
        <w:t xml:space="preserve"> jest przedłożenie przez Wykonawcę na </w:t>
      </w:r>
      <w:r w:rsidR="00C66EBB">
        <w:rPr>
          <w:rFonts w:ascii="Arial" w:hAnsi="Arial" w:cs="Arial"/>
          <w:sz w:val="20"/>
          <w:szCs w:val="20"/>
        </w:rPr>
        <w:t>ich</w:t>
      </w:r>
      <w:r w:rsidRPr="00F9313F">
        <w:rPr>
          <w:rFonts w:ascii="Arial" w:hAnsi="Arial" w:cs="Arial"/>
          <w:sz w:val="20"/>
          <w:szCs w:val="20"/>
        </w:rPr>
        <w:t xml:space="preserve"> wartość bezwarunkowej, nieodwołalnej i płatnej na pierwsze wezwanie bankowej lub ubezpieczeniowej gwarancji zwrotu zaliczki, wystawionej przez zaakceptowany przez Zamawiającego bank lub ubezpieczyciela. Zamawiający dopuszcza przedstawienie więcej niż jednej gwarancji, z tym zastrzeżeniem, że suma zabezpieczenia winna odpowiadać wartości udzielonej zaliczki</w:t>
      </w:r>
      <w:r w:rsidR="00C66EBB">
        <w:rPr>
          <w:rFonts w:ascii="Arial" w:hAnsi="Arial" w:cs="Arial"/>
          <w:sz w:val="20"/>
          <w:szCs w:val="20"/>
        </w:rPr>
        <w:t>/planowanej płatności częściowej</w:t>
      </w:r>
      <w:r w:rsidRPr="00F9313F">
        <w:rPr>
          <w:rFonts w:ascii="Arial" w:hAnsi="Arial" w:cs="Arial"/>
          <w:sz w:val="20"/>
          <w:szCs w:val="20"/>
        </w:rPr>
        <w:t>. Gwarancja ma zabezpieczać zwrot przez Wykonawcę tej zaliczki</w:t>
      </w:r>
      <w:r w:rsidR="00C66EBB">
        <w:rPr>
          <w:rFonts w:ascii="Arial" w:hAnsi="Arial" w:cs="Arial"/>
          <w:sz w:val="20"/>
          <w:szCs w:val="20"/>
        </w:rPr>
        <w:t>/płatności</w:t>
      </w:r>
      <w:r w:rsidRPr="00F9313F">
        <w:rPr>
          <w:rFonts w:ascii="Arial" w:hAnsi="Arial" w:cs="Arial"/>
          <w:sz w:val="20"/>
          <w:szCs w:val="20"/>
        </w:rPr>
        <w:t xml:space="preserve"> na wypadek, gdyby Wykonawca nie wykonał umowy</w:t>
      </w:r>
      <w:r w:rsidR="00070C9B">
        <w:rPr>
          <w:rFonts w:ascii="Arial" w:hAnsi="Arial" w:cs="Arial"/>
          <w:sz w:val="20"/>
          <w:szCs w:val="20"/>
        </w:rPr>
        <w:t xml:space="preserve"> w terminie</w:t>
      </w:r>
      <w:r w:rsidRPr="00F9313F">
        <w:rPr>
          <w:rFonts w:ascii="Arial" w:hAnsi="Arial" w:cs="Arial"/>
          <w:sz w:val="20"/>
          <w:szCs w:val="20"/>
        </w:rPr>
        <w:t xml:space="preserve"> i odmówił </w:t>
      </w:r>
      <w:r w:rsidR="00C66EBB">
        <w:rPr>
          <w:rFonts w:ascii="Arial" w:hAnsi="Arial" w:cs="Arial"/>
          <w:sz w:val="20"/>
          <w:szCs w:val="20"/>
        </w:rPr>
        <w:t xml:space="preserve">ich </w:t>
      </w:r>
      <w:r w:rsidRPr="00F9313F">
        <w:rPr>
          <w:rFonts w:ascii="Arial" w:hAnsi="Arial" w:cs="Arial"/>
          <w:sz w:val="20"/>
          <w:szCs w:val="20"/>
        </w:rPr>
        <w:t xml:space="preserve">zwrotu. </w:t>
      </w:r>
    </w:p>
    <w:p w14:paraId="5275EE20" w14:textId="56E5CE50" w:rsidR="00174732" w:rsidRDefault="00174732" w:rsidP="00F9313F">
      <w:pPr>
        <w:pStyle w:val="Standard"/>
        <w:tabs>
          <w:tab w:val="left" w:pos="426"/>
        </w:tabs>
        <w:spacing w:after="120" w:line="276" w:lineRule="auto"/>
        <w:ind w:left="426"/>
        <w:jc w:val="both"/>
        <w:rPr>
          <w:rFonts w:ascii="Arial" w:hAnsi="Arial" w:cs="Arial"/>
          <w:sz w:val="20"/>
          <w:szCs w:val="20"/>
        </w:rPr>
      </w:pPr>
      <w:r w:rsidRPr="00F9313F">
        <w:rPr>
          <w:rFonts w:ascii="Arial" w:hAnsi="Arial" w:cs="Arial"/>
          <w:sz w:val="20"/>
          <w:szCs w:val="20"/>
        </w:rPr>
        <w:t xml:space="preserve">Wykonawca przedłoży Zamawiającemu projekt gwarancji zwrotu zaliczki  do akceptacji Zamawiającego przed wystawieniem gwarancji, za pomocą poczty elektronicznej, z zastrzeżeniem że odpowiedź Zamawiającego w zakresie treści oraz wystawcy gwarancji powinna zostać udzielona w terminie </w:t>
      </w:r>
      <w:r w:rsidRPr="00F9313F">
        <w:rPr>
          <w:rFonts w:ascii="Arial" w:hAnsi="Arial" w:cs="Arial"/>
          <w:sz w:val="20"/>
          <w:szCs w:val="20"/>
          <w:highlight w:val="yellow"/>
        </w:rPr>
        <w:t>…</w:t>
      </w:r>
      <w:r w:rsidRPr="00F9313F">
        <w:rPr>
          <w:rFonts w:ascii="Arial" w:hAnsi="Arial" w:cs="Arial"/>
          <w:sz w:val="20"/>
          <w:szCs w:val="20"/>
        </w:rPr>
        <w:t xml:space="preserve"> dni roboczych od otrzymania żądania w tym zakresie. Niezgłoszenie zastrzeżeń drogą mailową w tym terminie będzie oznaczało zgodę Zamawiającego na treść przesłanego projektu zabezpieczenia.</w:t>
      </w:r>
    </w:p>
    <w:p w14:paraId="4B20F610" w14:textId="18B360AF" w:rsidR="00D95DE5" w:rsidRPr="00F9313F" w:rsidRDefault="009970A9" w:rsidP="00F9313F">
      <w:pPr>
        <w:pStyle w:val="Standard"/>
        <w:tabs>
          <w:tab w:val="left" w:pos="426"/>
        </w:tabs>
        <w:spacing w:after="120" w:line="276" w:lineRule="auto"/>
        <w:ind w:left="426"/>
        <w:jc w:val="both"/>
        <w:rPr>
          <w:rFonts w:ascii="Arial" w:hAnsi="Arial" w:cs="Arial"/>
          <w:sz w:val="20"/>
          <w:szCs w:val="20"/>
        </w:rPr>
      </w:pPr>
      <w:r>
        <w:rPr>
          <w:rFonts w:ascii="Arial" w:hAnsi="Arial" w:cs="Arial"/>
          <w:sz w:val="20"/>
          <w:szCs w:val="20"/>
        </w:rPr>
        <w:t>Do płatności częściowych stosuje się postanowienie ust. 3 powyżej.</w:t>
      </w:r>
    </w:p>
    <w:p w14:paraId="1DE3B281" w14:textId="1D6186BB" w:rsidR="00E655C4" w:rsidRPr="00817481" w:rsidRDefault="00F9313F" w:rsidP="00817481">
      <w:pPr>
        <w:pStyle w:val="Akapitzlist"/>
        <w:widowControl w:val="0"/>
        <w:numPr>
          <w:ilvl w:val="0"/>
          <w:numId w:val="28"/>
        </w:numPr>
        <w:tabs>
          <w:tab w:val="left" w:pos="426"/>
        </w:tabs>
        <w:autoSpaceDE w:val="0"/>
        <w:autoSpaceDN w:val="0"/>
        <w:spacing w:after="120" w:line="276" w:lineRule="auto"/>
        <w:ind w:left="426" w:right="146" w:hanging="426"/>
        <w:jc w:val="both"/>
        <w:rPr>
          <w:rFonts w:ascii="Arial" w:hAnsi="Arial" w:cs="Arial"/>
          <w:color w:val="auto"/>
          <w:sz w:val="20"/>
          <w:lang w:val="pl-PL"/>
        </w:rPr>
      </w:pPr>
      <w:r w:rsidRPr="00817481">
        <w:rPr>
          <w:rFonts w:ascii="Arial" w:hAnsi="Arial" w:cs="Arial"/>
          <w:color w:val="auto"/>
          <w:sz w:val="20"/>
          <w:lang w:val="pl-PL"/>
        </w:rPr>
        <w:t>Wykonawca będzie wystawiał faktury Zamawiającemu za odebrany przedmiot umowy oraz dokumentację, na podstawie podpisanego przez Wykonawcę i Zamawiającego Protokołu Odbioru Przedmiotu Dostawy.</w:t>
      </w:r>
      <w:r w:rsidR="00817481" w:rsidRPr="00817481">
        <w:rPr>
          <w:rFonts w:ascii="Arial" w:hAnsi="Arial" w:cs="Arial"/>
          <w:color w:val="auto"/>
          <w:sz w:val="20"/>
          <w:lang w:val="pl-PL"/>
        </w:rPr>
        <w:t xml:space="preserve"> </w:t>
      </w:r>
      <w:r w:rsidR="00E655C4" w:rsidRPr="00817481">
        <w:rPr>
          <w:rFonts w:ascii="Arial" w:hAnsi="Arial" w:cs="Arial"/>
          <w:color w:val="auto"/>
          <w:sz w:val="20"/>
          <w:lang w:val="pl-PL"/>
        </w:rPr>
        <w:t>Na fakturze Wykonawca ma obowiązek podać numer zamówienia, na podstawie którego wykonuje przedmiotową dostawę</w:t>
      </w:r>
      <w:r w:rsidR="00E655C4" w:rsidRPr="00817481">
        <w:rPr>
          <w:rFonts w:ascii="Arial" w:hAnsi="Arial" w:cs="Arial"/>
          <w:color w:val="auto"/>
          <w:spacing w:val="-4"/>
          <w:sz w:val="20"/>
          <w:lang w:val="pl-PL"/>
        </w:rPr>
        <w:t xml:space="preserve"> </w:t>
      </w:r>
      <w:r w:rsidR="00E655C4" w:rsidRPr="00817481">
        <w:rPr>
          <w:rFonts w:ascii="Arial" w:hAnsi="Arial" w:cs="Arial"/>
          <w:color w:val="auto"/>
          <w:sz w:val="20"/>
          <w:lang w:val="pl-PL"/>
        </w:rPr>
        <w:t>przedmiotu umowy.</w:t>
      </w:r>
    </w:p>
    <w:p w14:paraId="4343B988" w14:textId="77777777" w:rsidR="00E655C4" w:rsidRDefault="00E655C4" w:rsidP="00817481">
      <w:pPr>
        <w:pStyle w:val="Akapitzlist"/>
        <w:widowControl w:val="0"/>
        <w:numPr>
          <w:ilvl w:val="0"/>
          <w:numId w:val="28"/>
        </w:numPr>
        <w:tabs>
          <w:tab w:val="left" w:pos="426"/>
        </w:tabs>
        <w:autoSpaceDE w:val="0"/>
        <w:autoSpaceDN w:val="0"/>
        <w:spacing w:after="120" w:line="276" w:lineRule="auto"/>
        <w:ind w:left="426" w:right="139" w:hanging="426"/>
        <w:jc w:val="both"/>
        <w:rPr>
          <w:rFonts w:ascii="Arial" w:hAnsi="Arial" w:cs="Arial"/>
          <w:color w:val="auto"/>
          <w:sz w:val="20"/>
          <w:lang w:val="pl-PL"/>
        </w:rPr>
      </w:pPr>
      <w:r w:rsidRPr="003A164A">
        <w:rPr>
          <w:rFonts w:ascii="Arial" w:hAnsi="Arial" w:cs="Arial"/>
          <w:color w:val="auto"/>
          <w:spacing w:val="2"/>
          <w:sz w:val="20"/>
          <w:lang w:val="pl-PL"/>
        </w:rPr>
        <w:t xml:space="preserve">Faktury VAT winny być przesyłane </w:t>
      </w:r>
      <w:r w:rsidRPr="003A164A">
        <w:rPr>
          <w:rFonts w:ascii="Arial" w:hAnsi="Arial" w:cs="Arial"/>
          <w:color w:val="auto"/>
          <w:sz w:val="20"/>
          <w:lang w:val="pl-PL"/>
        </w:rPr>
        <w:t xml:space="preserve">na adres: </w:t>
      </w:r>
    </w:p>
    <w:p w14:paraId="183178DD" w14:textId="77777777" w:rsidR="00E655C4" w:rsidRPr="006458A9" w:rsidRDefault="00E655C4" w:rsidP="00E655C4">
      <w:pPr>
        <w:ind w:left="720"/>
        <w:rPr>
          <w:rFonts w:ascii="Arial" w:hAnsi="Arial" w:cs="Arial"/>
          <w:color w:val="auto"/>
          <w:sz w:val="20"/>
          <w:szCs w:val="18"/>
          <w:lang w:val="pl-PL" w:eastAsia="en-US"/>
        </w:rPr>
      </w:pPr>
      <w:r w:rsidRPr="006458A9">
        <w:rPr>
          <w:rFonts w:ascii="Arial" w:hAnsi="Arial" w:cs="Arial"/>
          <w:sz w:val="20"/>
          <w:szCs w:val="18"/>
          <w:lang w:val="pl-PL"/>
        </w:rPr>
        <w:t>DB Cargo Polska S.A.</w:t>
      </w:r>
    </w:p>
    <w:p w14:paraId="3CF683B0" w14:textId="77777777" w:rsidR="00E655C4" w:rsidRPr="006458A9" w:rsidRDefault="00E655C4" w:rsidP="00E655C4">
      <w:pPr>
        <w:ind w:left="720"/>
        <w:rPr>
          <w:rFonts w:ascii="Arial" w:hAnsi="Arial" w:cs="Arial"/>
          <w:sz w:val="20"/>
          <w:szCs w:val="18"/>
          <w:lang w:val="pl-PL"/>
        </w:rPr>
      </w:pPr>
      <w:r w:rsidRPr="006458A9">
        <w:rPr>
          <w:rFonts w:ascii="Arial" w:hAnsi="Arial" w:cs="Arial"/>
          <w:sz w:val="20"/>
          <w:szCs w:val="18"/>
          <w:lang w:val="pl-PL"/>
        </w:rPr>
        <w:t>ul. Wolności 337</w:t>
      </w:r>
    </w:p>
    <w:p w14:paraId="5826C2C4" w14:textId="77777777" w:rsidR="00E655C4" w:rsidRPr="006458A9" w:rsidRDefault="00E655C4" w:rsidP="00E655C4">
      <w:pPr>
        <w:ind w:left="720"/>
        <w:rPr>
          <w:rFonts w:ascii="Arial" w:hAnsi="Arial" w:cs="Arial"/>
          <w:sz w:val="20"/>
          <w:szCs w:val="18"/>
          <w:lang w:val="pl-PL"/>
        </w:rPr>
      </w:pPr>
      <w:r w:rsidRPr="006458A9">
        <w:rPr>
          <w:rFonts w:ascii="Arial" w:hAnsi="Arial" w:cs="Arial"/>
          <w:sz w:val="20"/>
          <w:szCs w:val="18"/>
          <w:lang w:val="pl-PL"/>
        </w:rPr>
        <w:t>41-800 Zabrze</w:t>
      </w:r>
    </w:p>
    <w:p w14:paraId="620AAC26" w14:textId="77777777" w:rsidR="00E655C4" w:rsidRPr="006458A9" w:rsidRDefault="00E655C4" w:rsidP="00E655C4">
      <w:pPr>
        <w:ind w:left="720"/>
        <w:rPr>
          <w:rFonts w:ascii="Arial" w:hAnsi="Arial" w:cs="Arial"/>
          <w:sz w:val="20"/>
          <w:szCs w:val="18"/>
          <w:lang w:val="pl-PL"/>
        </w:rPr>
      </w:pPr>
      <w:r w:rsidRPr="006458A9">
        <w:rPr>
          <w:rFonts w:ascii="Arial" w:hAnsi="Arial" w:cs="Arial"/>
          <w:sz w:val="20"/>
          <w:szCs w:val="18"/>
          <w:lang w:val="pl-PL"/>
        </w:rPr>
        <w:t>NIP: PL6320000051</w:t>
      </w:r>
    </w:p>
    <w:p w14:paraId="4E7B0A91" w14:textId="765CCC11" w:rsidR="00E655C4" w:rsidRPr="006458A9" w:rsidRDefault="00E655C4" w:rsidP="001B2BAE">
      <w:pPr>
        <w:ind w:left="720"/>
        <w:jc w:val="both"/>
        <w:rPr>
          <w:rFonts w:ascii="Arial" w:hAnsi="Arial" w:cs="Arial"/>
          <w:sz w:val="20"/>
          <w:szCs w:val="18"/>
          <w:lang w:val="pl-PL"/>
        </w:rPr>
      </w:pPr>
      <w:r w:rsidRPr="006458A9">
        <w:rPr>
          <w:rFonts w:ascii="Arial" w:hAnsi="Arial" w:cs="Arial"/>
          <w:sz w:val="20"/>
          <w:szCs w:val="18"/>
          <w:lang w:val="pl-PL" w:eastAsia="pl-PL"/>
        </w:rPr>
        <w:t>Od dnia wejścia w obowiązek wystawiania faktur w Krajowym Systemie e-Faktur (</w:t>
      </w:r>
      <w:proofErr w:type="spellStart"/>
      <w:r w:rsidRPr="006458A9">
        <w:rPr>
          <w:rFonts w:ascii="Arial" w:hAnsi="Arial" w:cs="Arial"/>
          <w:sz w:val="20"/>
          <w:szCs w:val="18"/>
          <w:lang w:val="pl-PL" w:eastAsia="pl-PL"/>
        </w:rPr>
        <w:t>KSeF</w:t>
      </w:r>
      <w:proofErr w:type="spellEnd"/>
      <w:r w:rsidRPr="006458A9">
        <w:rPr>
          <w:rFonts w:ascii="Arial" w:hAnsi="Arial" w:cs="Arial"/>
          <w:sz w:val="20"/>
          <w:szCs w:val="18"/>
          <w:lang w:val="pl-PL" w:eastAsia="pl-PL"/>
        </w:rPr>
        <w:t xml:space="preserve">), </w:t>
      </w:r>
      <w:r w:rsidR="003350B0">
        <w:rPr>
          <w:rFonts w:ascii="Arial" w:hAnsi="Arial" w:cs="Arial"/>
          <w:sz w:val="20"/>
          <w:szCs w:val="18"/>
          <w:lang w:val="pl-PL" w:eastAsia="pl-PL"/>
        </w:rPr>
        <w:t>Wykonawca</w:t>
      </w:r>
      <w:r w:rsidR="003350B0" w:rsidRPr="006458A9">
        <w:rPr>
          <w:rFonts w:ascii="Arial" w:hAnsi="Arial" w:cs="Arial"/>
          <w:sz w:val="20"/>
          <w:szCs w:val="18"/>
          <w:lang w:val="pl-PL" w:eastAsia="pl-PL"/>
        </w:rPr>
        <w:t xml:space="preserve"> </w:t>
      </w:r>
      <w:r w:rsidRPr="006458A9">
        <w:rPr>
          <w:rFonts w:ascii="Arial" w:hAnsi="Arial" w:cs="Arial"/>
          <w:sz w:val="20"/>
          <w:szCs w:val="18"/>
          <w:lang w:val="pl-PL" w:eastAsia="pl-PL"/>
        </w:rPr>
        <w:t xml:space="preserve">za zrealizowane usługi wystawi, zgodnie z zapisami Ustawy z dnia 11 marca 2004 r o podatku od towarów i usług (Dz.U. 2004 nr 54 poz. 535 z </w:t>
      </w:r>
      <w:proofErr w:type="spellStart"/>
      <w:r w:rsidRPr="006458A9">
        <w:rPr>
          <w:rFonts w:ascii="Arial" w:hAnsi="Arial" w:cs="Arial"/>
          <w:sz w:val="20"/>
          <w:szCs w:val="18"/>
          <w:lang w:val="pl-PL" w:eastAsia="pl-PL"/>
        </w:rPr>
        <w:t>póź</w:t>
      </w:r>
      <w:proofErr w:type="spellEnd"/>
      <w:r w:rsidRPr="006458A9">
        <w:rPr>
          <w:rFonts w:ascii="Arial" w:hAnsi="Arial" w:cs="Arial"/>
          <w:sz w:val="20"/>
          <w:szCs w:val="18"/>
          <w:lang w:val="pl-PL" w:eastAsia="pl-PL"/>
        </w:rPr>
        <w:t xml:space="preserve">. zm.), faktury ustrukturyzowane w pliku </w:t>
      </w:r>
      <w:proofErr w:type="spellStart"/>
      <w:r w:rsidRPr="006458A9">
        <w:rPr>
          <w:rFonts w:ascii="Arial" w:hAnsi="Arial" w:cs="Arial"/>
          <w:sz w:val="20"/>
          <w:szCs w:val="18"/>
          <w:lang w:val="pl-PL" w:eastAsia="pl-PL"/>
        </w:rPr>
        <w:t>xml</w:t>
      </w:r>
      <w:proofErr w:type="spellEnd"/>
      <w:r w:rsidRPr="006458A9">
        <w:rPr>
          <w:rFonts w:ascii="Arial" w:hAnsi="Arial" w:cs="Arial"/>
          <w:sz w:val="20"/>
          <w:szCs w:val="18"/>
          <w:lang w:val="pl-PL" w:eastAsia="pl-PL"/>
        </w:rPr>
        <w:t>, które będą przesyłane wyłącznie za pośrednictwem Krajowego Systemu e-Faktur (</w:t>
      </w:r>
      <w:proofErr w:type="spellStart"/>
      <w:r w:rsidRPr="006458A9">
        <w:rPr>
          <w:rFonts w:ascii="Arial" w:hAnsi="Arial" w:cs="Arial"/>
          <w:sz w:val="20"/>
          <w:szCs w:val="18"/>
          <w:lang w:val="pl-PL" w:eastAsia="pl-PL"/>
        </w:rPr>
        <w:t>KSeF</w:t>
      </w:r>
      <w:proofErr w:type="spellEnd"/>
      <w:r w:rsidRPr="006458A9">
        <w:rPr>
          <w:rFonts w:ascii="Arial" w:hAnsi="Arial" w:cs="Arial"/>
          <w:sz w:val="20"/>
          <w:szCs w:val="18"/>
          <w:lang w:val="pl-PL" w:eastAsia="pl-PL"/>
        </w:rPr>
        <w:t>). W związku z powyższym DB Cargo Polska S</w:t>
      </w:r>
      <w:r w:rsidR="00B81646">
        <w:rPr>
          <w:rFonts w:ascii="Arial" w:hAnsi="Arial" w:cs="Arial"/>
          <w:sz w:val="20"/>
          <w:szCs w:val="18"/>
          <w:lang w:val="pl-PL" w:eastAsia="pl-PL"/>
        </w:rPr>
        <w:t>.</w:t>
      </w:r>
      <w:r w:rsidRPr="006458A9">
        <w:rPr>
          <w:rFonts w:ascii="Arial" w:hAnsi="Arial" w:cs="Arial"/>
          <w:sz w:val="20"/>
          <w:szCs w:val="18"/>
          <w:lang w:val="pl-PL" w:eastAsia="pl-PL"/>
        </w:rPr>
        <w:t>A</w:t>
      </w:r>
      <w:r w:rsidR="00B81646">
        <w:rPr>
          <w:rFonts w:ascii="Arial" w:hAnsi="Arial" w:cs="Arial"/>
          <w:sz w:val="20"/>
          <w:szCs w:val="18"/>
          <w:lang w:val="pl-PL" w:eastAsia="pl-PL"/>
        </w:rPr>
        <w:t>.</w:t>
      </w:r>
      <w:r w:rsidRPr="006458A9">
        <w:rPr>
          <w:rFonts w:ascii="Arial" w:hAnsi="Arial" w:cs="Arial"/>
          <w:sz w:val="20"/>
          <w:szCs w:val="18"/>
          <w:lang w:val="pl-PL" w:eastAsia="pl-PL"/>
        </w:rPr>
        <w:t xml:space="preserve"> będzie zobowiązany do odbioru wystawionych faktur za pośrednictwem </w:t>
      </w:r>
      <w:proofErr w:type="spellStart"/>
      <w:r w:rsidRPr="006458A9">
        <w:rPr>
          <w:rFonts w:ascii="Arial" w:hAnsi="Arial" w:cs="Arial"/>
          <w:sz w:val="20"/>
          <w:szCs w:val="18"/>
          <w:lang w:val="pl-PL" w:eastAsia="pl-PL"/>
        </w:rPr>
        <w:t>KSeF</w:t>
      </w:r>
      <w:proofErr w:type="spellEnd"/>
      <w:r w:rsidRPr="006458A9">
        <w:rPr>
          <w:rFonts w:ascii="Arial" w:hAnsi="Arial" w:cs="Arial"/>
          <w:sz w:val="20"/>
          <w:szCs w:val="18"/>
          <w:lang w:val="pl-PL" w:eastAsia="pl-PL"/>
        </w:rPr>
        <w:t xml:space="preserve">, z zastrzeżeniem sytuacji wynikających z w/w Ustawy i określonymi w takich przypadkach dopuszczalnymi metodami udostępniania faktur w sposób uzgodniony, w takich przypadkach Strony uzgadniają sposób udostępnienia ich Zamawiającemu jako załącznik do wiadomości elektronicznej wysłanej na adres: </w:t>
      </w:r>
      <w:hyperlink r:id="rId8" w:history="1">
        <w:r w:rsidRPr="006458A9">
          <w:rPr>
            <w:rStyle w:val="Hipercze"/>
            <w:rFonts w:ascii="Arial" w:hAnsi="Arial" w:cs="Arial"/>
            <w:color w:val="auto"/>
            <w:sz w:val="20"/>
            <w:szCs w:val="18"/>
            <w:lang w:val="pl-PL"/>
          </w:rPr>
          <w:t>PL.DL.Vendor.Invoices@deutschebahn.com</w:t>
        </w:r>
      </w:hyperlink>
      <w:r w:rsidRPr="006458A9">
        <w:rPr>
          <w:rFonts w:ascii="Arial" w:hAnsi="Arial" w:cs="Arial"/>
          <w:sz w:val="20"/>
          <w:szCs w:val="18"/>
          <w:lang w:val="pl-PL"/>
        </w:rPr>
        <w:t xml:space="preserve"> lub adres …………………………………………… (do ewentualnego uzupełnienia)</w:t>
      </w:r>
    </w:p>
    <w:p w14:paraId="61513191" w14:textId="77777777" w:rsidR="00E655C4" w:rsidRPr="006458A9" w:rsidRDefault="00E655C4" w:rsidP="00E655C4">
      <w:pPr>
        <w:ind w:left="720"/>
        <w:rPr>
          <w:rFonts w:ascii="Arial" w:hAnsi="Arial" w:cs="Arial"/>
          <w:sz w:val="20"/>
          <w:szCs w:val="18"/>
          <w:lang w:val="pl-PL"/>
        </w:rPr>
      </w:pPr>
      <w:r w:rsidRPr="006458A9">
        <w:rPr>
          <w:rFonts w:ascii="Arial" w:hAnsi="Arial" w:cs="Arial"/>
          <w:sz w:val="20"/>
          <w:szCs w:val="18"/>
          <w:lang w:val="pl-PL" w:eastAsia="pl-PL"/>
        </w:rPr>
        <w:t xml:space="preserve">Przesłanie faktury na ww. adres e-mail w przypadku dostępności </w:t>
      </w:r>
      <w:proofErr w:type="spellStart"/>
      <w:r w:rsidRPr="006458A9">
        <w:rPr>
          <w:rFonts w:ascii="Arial" w:hAnsi="Arial" w:cs="Arial"/>
          <w:sz w:val="20"/>
          <w:szCs w:val="18"/>
          <w:lang w:val="pl-PL" w:eastAsia="pl-PL"/>
        </w:rPr>
        <w:t>KSeF</w:t>
      </w:r>
      <w:proofErr w:type="spellEnd"/>
      <w:r w:rsidRPr="006458A9">
        <w:rPr>
          <w:rFonts w:ascii="Arial" w:hAnsi="Arial" w:cs="Arial"/>
          <w:sz w:val="20"/>
          <w:szCs w:val="18"/>
          <w:lang w:val="pl-PL" w:eastAsia="pl-PL"/>
        </w:rPr>
        <w:t xml:space="preserve"> może mieć tylko charakter pomocniczy i nie rodzi obowiązków prawnych.</w:t>
      </w:r>
    </w:p>
    <w:p w14:paraId="02E7802A" w14:textId="77777777" w:rsidR="00E655C4" w:rsidRPr="00EA7A75" w:rsidRDefault="00E655C4" w:rsidP="00E655C4">
      <w:pPr>
        <w:ind w:left="720"/>
        <w:rPr>
          <w:rFonts w:ascii="Arial" w:hAnsi="Arial" w:cs="Arial"/>
          <w:sz w:val="8"/>
          <w:szCs w:val="8"/>
          <w:lang w:val="pl-PL"/>
        </w:rPr>
      </w:pPr>
    </w:p>
    <w:p w14:paraId="062C81BC" w14:textId="77777777" w:rsidR="00E655C4" w:rsidRPr="00EA7A75" w:rsidRDefault="00E655C4" w:rsidP="00E655C4">
      <w:pPr>
        <w:ind w:left="720"/>
        <w:rPr>
          <w:rFonts w:ascii="Arial" w:hAnsi="Arial" w:cs="Arial"/>
          <w:b/>
          <w:sz w:val="20"/>
          <w:lang w:val="pl-PL" w:eastAsia="pl-PL"/>
        </w:rPr>
      </w:pPr>
      <w:r w:rsidRPr="00EA7A75">
        <w:rPr>
          <w:rFonts w:ascii="Arial" w:hAnsi="Arial" w:cs="Arial"/>
          <w:b/>
          <w:sz w:val="20"/>
          <w:szCs w:val="18"/>
          <w:lang w:val="pl-PL"/>
        </w:rPr>
        <w:t xml:space="preserve">Do czasu wejścia Dostawcy w obowiązek wystawiania faktur w </w:t>
      </w:r>
      <w:r w:rsidRPr="00EA7A75">
        <w:rPr>
          <w:rFonts w:ascii="Arial" w:hAnsi="Arial" w:cs="Arial"/>
          <w:b/>
          <w:sz w:val="20"/>
          <w:szCs w:val="18"/>
          <w:lang w:val="pl-PL" w:eastAsia="pl-PL"/>
        </w:rPr>
        <w:t>Krajowym Systemie e-Faktur, faktury będą:</w:t>
      </w:r>
    </w:p>
    <w:p w14:paraId="7479BECC" w14:textId="77777777" w:rsidR="00E655C4" w:rsidRPr="00EA7A75" w:rsidRDefault="00E655C4" w:rsidP="00E655C4">
      <w:pPr>
        <w:ind w:left="720"/>
        <w:rPr>
          <w:rFonts w:ascii="Arial" w:hAnsi="Arial" w:cs="Arial"/>
          <w:sz w:val="20"/>
          <w:szCs w:val="18"/>
          <w:lang w:val="pl-PL" w:eastAsia="en-US"/>
        </w:rPr>
      </w:pPr>
      <w:r w:rsidRPr="00EA7A75">
        <w:rPr>
          <w:rFonts w:ascii="Arial" w:hAnsi="Arial" w:cs="Arial"/>
          <w:sz w:val="20"/>
          <w:szCs w:val="18"/>
          <w:lang w:val="pl-PL"/>
        </w:rPr>
        <w:t>przesyłane w formie papierowej na adres pocztowy:</w:t>
      </w:r>
    </w:p>
    <w:p w14:paraId="7D997D1A" w14:textId="77777777" w:rsidR="00E655C4" w:rsidRPr="00EA7A75" w:rsidRDefault="00E655C4" w:rsidP="00E655C4">
      <w:pPr>
        <w:ind w:left="720"/>
        <w:rPr>
          <w:rFonts w:ascii="Arial" w:hAnsi="Arial" w:cs="Arial"/>
          <w:sz w:val="20"/>
          <w:szCs w:val="18"/>
          <w:lang w:val="pl-PL"/>
        </w:rPr>
      </w:pPr>
      <w:r w:rsidRPr="00EA7A75">
        <w:rPr>
          <w:rFonts w:ascii="Arial" w:hAnsi="Arial" w:cs="Arial"/>
          <w:sz w:val="20"/>
          <w:szCs w:val="18"/>
          <w:lang w:val="pl-PL"/>
        </w:rPr>
        <w:t>DB Cargo Polska S.A.</w:t>
      </w:r>
    </w:p>
    <w:p w14:paraId="046139D2" w14:textId="77777777" w:rsidR="00E655C4" w:rsidRPr="00EA7A75" w:rsidRDefault="00E655C4" w:rsidP="00E655C4">
      <w:pPr>
        <w:ind w:left="720"/>
        <w:rPr>
          <w:rFonts w:ascii="Arial" w:hAnsi="Arial" w:cs="Arial"/>
          <w:sz w:val="20"/>
          <w:szCs w:val="18"/>
          <w:lang w:val="pl-PL"/>
        </w:rPr>
      </w:pPr>
      <w:r w:rsidRPr="00EA7A75">
        <w:rPr>
          <w:rFonts w:ascii="Arial" w:hAnsi="Arial" w:cs="Arial"/>
          <w:sz w:val="20"/>
          <w:szCs w:val="18"/>
          <w:lang w:val="pl-PL"/>
        </w:rPr>
        <w:t>C 9472</w:t>
      </w:r>
    </w:p>
    <w:p w14:paraId="20F3EC02" w14:textId="77777777" w:rsidR="00E655C4" w:rsidRPr="00EA7A75" w:rsidRDefault="00E655C4" w:rsidP="00E655C4">
      <w:pPr>
        <w:ind w:left="720"/>
        <w:rPr>
          <w:rFonts w:ascii="Arial" w:hAnsi="Arial" w:cs="Arial"/>
          <w:sz w:val="20"/>
          <w:szCs w:val="18"/>
          <w:lang w:val="pl-PL"/>
        </w:rPr>
      </w:pPr>
      <w:r w:rsidRPr="00EA7A75">
        <w:rPr>
          <w:rFonts w:ascii="Arial" w:hAnsi="Arial" w:cs="Arial"/>
          <w:sz w:val="20"/>
          <w:szCs w:val="18"/>
          <w:lang w:val="pl-PL"/>
        </w:rPr>
        <w:t xml:space="preserve">190 83 </w:t>
      </w:r>
      <w:proofErr w:type="spellStart"/>
      <w:r w:rsidRPr="00EA7A75">
        <w:rPr>
          <w:rFonts w:ascii="Arial" w:hAnsi="Arial" w:cs="Arial"/>
          <w:sz w:val="20"/>
          <w:szCs w:val="18"/>
          <w:lang w:val="pl-PL"/>
        </w:rPr>
        <w:t>Rosersberg</w:t>
      </w:r>
      <w:proofErr w:type="spellEnd"/>
    </w:p>
    <w:p w14:paraId="48B1BD7A" w14:textId="77777777" w:rsidR="00E655C4" w:rsidRPr="00EA7A75" w:rsidRDefault="00E655C4" w:rsidP="00E655C4">
      <w:pPr>
        <w:ind w:left="720"/>
        <w:rPr>
          <w:rFonts w:ascii="Arial" w:hAnsi="Arial" w:cs="Arial"/>
          <w:sz w:val="20"/>
          <w:szCs w:val="18"/>
          <w:lang w:val="pl-PL"/>
        </w:rPr>
      </w:pPr>
      <w:proofErr w:type="spellStart"/>
      <w:r w:rsidRPr="00EA7A75">
        <w:rPr>
          <w:rFonts w:ascii="Arial" w:hAnsi="Arial" w:cs="Arial"/>
          <w:sz w:val="20"/>
          <w:szCs w:val="18"/>
          <w:lang w:val="pl-PL"/>
        </w:rPr>
        <w:lastRenderedPageBreak/>
        <w:t>Sweden</w:t>
      </w:r>
      <w:proofErr w:type="spellEnd"/>
    </w:p>
    <w:p w14:paraId="65BEC65D" w14:textId="77777777" w:rsidR="00E655C4" w:rsidRPr="00EA7A75" w:rsidRDefault="00E655C4" w:rsidP="00E655C4">
      <w:pPr>
        <w:ind w:left="720"/>
        <w:rPr>
          <w:rFonts w:ascii="Arial" w:hAnsi="Arial" w:cs="Arial"/>
          <w:sz w:val="8"/>
          <w:szCs w:val="8"/>
          <w:lang w:val="pl-PL"/>
        </w:rPr>
      </w:pPr>
    </w:p>
    <w:p w14:paraId="62CCBDD7" w14:textId="77777777" w:rsidR="00E655C4" w:rsidRPr="00EA7A75" w:rsidRDefault="00E655C4" w:rsidP="00E655C4">
      <w:pPr>
        <w:ind w:left="720"/>
        <w:rPr>
          <w:rFonts w:ascii="Arial" w:hAnsi="Arial" w:cs="Arial"/>
          <w:b/>
          <w:sz w:val="20"/>
          <w:lang w:val="pl-PL"/>
        </w:rPr>
      </w:pPr>
      <w:r w:rsidRPr="00EA7A75">
        <w:rPr>
          <w:rFonts w:ascii="Arial" w:hAnsi="Arial" w:cs="Arial"/>
          <w:b/>
          <w:sz w:val="20"/>
          <w:szCs w:val="18"/>
          <w:lang w:val="pl-PL"/>
        </w:rPr>
        <w:t xml:space="preserve">lub przesyłane drogą elektroniczną na e-mail: </w:t>
      </w:r>
    </w:p>
    <w:p w14:paraId="639BDC10" w14:textId="77777777" w:rsidR="00E655C4" w:rsidRPr="00EA7A75" w:rsidRDefault="00E655C4" w:rsidP="00E655C4">
      <w:pPr>
        <w:ind w:left="720"/>
        <w:rPr>
          <w:rFonts w:ascii="Arial" w:hAnsi="Arial" w:cs="Arial"/>
          <w:b/>
          <w:sz w:val="20"/>
          <w:szCs w:val="18"/>
          <w:lang w:val="pl-PL"/>
        </w:rPr>
      </w:pPr>
      <w:hyperlink r:id="rId9" w:history="1">
        <w:r w:rsidRPr="00EA7A75">
          <w:rPr>
            <w:rStyle w:val="Hipercze"/>
            <w:rFonts w:ascii="Arial" w:hAnsi="Arial" w:cs="Arial"/>
            <w:b/>
            <w:sz w:val="20"/>
            <w:szCs w:val="18"/>
            <w:lang w:val="pl-PL"/>
          </w:rPr>
          <w:t>PL.DL.Vendor.Invoices@deutschebahn.com</w:t>
        </w:r>
      </w:hyperlink>
    </w:p>
    <w:p w14:paraId="6D562E6C" w14:textId="77777777" w:rsidR="00E655C4" w:rsidRDefault="00E655C4" w:rsidP="00E655C4">
      <w:pPr>
        <w:pStyle w:val="Akapitzlist"/>
        <w:widowControl w:val="0"/>
        <w:tabs>
          <w:tab w:val="left" w:pos="426"/>
        </w:tabs>
        <w:autoSpaceDE w:val="0"/>
        <w:autoSpaceDN w:val="0"/>
        <w:spacing w:after="120" w:line="276" w:lineRule="auto"/>
        <w:ind w:left="0" w:right="139"/>
        <w:jc w:val="both"/>
        <w:rPr>
          <w:rFonts w:ascii="Arial" w:hAnsi="Arial" w:cs="Arial"/>
          <w:color w:val="auto"/>
          <w:sz w:val="20"/>
          <w:lang w:val="pl-PL"/>
        </w:rPr>
      </w:pPr>
    </w:p>
    <w:p w14:paraId="1E3FD28F" w14:textId="77777777" w:rsidR="00E655C4" w:rsidRPr="003A164A" w:rsidRDefault="00E655C4" w:rsidP="00817481">
      <w:pPr>
        <w:pStyle w:val="Akapitzlist"/>
        <w:widowControl w:val="0"/>
        <w:numPr>
          <w:ilvl w:val="0"/>
          <w:numId w:val="28"/>
        </w:numPr>
        <w:tabs>
          <w:tab w:val="left" w:pos="426"/>
        </w:tabs>
        <w:autoSpaceDE w:val="0"/>
        <w:autoSpaceDN w:val="0"/>
        <w:spacing w:after="120" w:line="276" w:lineRule="auto"/>
        <w:ind w:left="426" w:right="139" w:hanging="426"/>
        <w:jc w:val="both"/>
        <w:rPr>
          <w:rFonts w:ascii="Arial" w:hAnsi="Arial" w:cs="Arial"/>
          <w:color w:val="auto"/>
          <w:sz w:val="20"/>
          <w:lang w:val="pl-PL"/>
        </w:rPr>
      </w:pPr>
      <w:r w:rsidRPr="003A164A">
        <w:rPr>
          <w:rFonts w:ascii="Arial" w:hAnsi="Arial" w:cs="Arial"/>
          <w:color w:val="auto"/>
          <w:sz w:val="20"/>
          <w:lang w:val="pl-PL"/>
        </w:rPr>
        <w:t>Płatności</w:t>
      </w:r>
      <w:r w:rsidRPr="003A164A">
        <w:rPr>
          <w:rFonts w:ascii="Arial" w:hAnsi="Arial" w:cs="Arial"/>
          <w:color w:val="auto"/>
          <w:spacing w:val="-12"/>
          <w:sz w:val="20"/>
          <w:lang w:val="pl-PL"/>
        </w:rPr>
        <w:t xml:space="preserve"> </w:t>
      </w:r>
      <w:r w:rsidRPr="003A164A">
        <w:rPr>
          <w:rFonts w:ascii="Arial" w:hAnsi="Arial" w:cs="Arial"/>
          <w:color w:val="auto"/>
          <w:sz w:val="20"/>
          <w:lang w:val="pl-PL"/>
        </w:rPr>
        <w:t>będą</w:t>
      </w:r>
      <w:r w:rsidRPr="003A164A">
        <w:rPr>
          <w:rFonts w:ascii="Arial" w:hAnsi="Arial" w:cs="Arial"/>
          <w:color w:val="auto"/>
          <w:spacing w:val="-14"/>
          <w:sz w:val="20"/>
          <w:lang w:val="pl-PL"/>
        </w:rPr>
        <w:t xml:space="preserve"> </w:t>
      </w:r>
      <w:r w:rsidRPr="003A164A">
        <w:rPr>
          <w:rFonts w:ascii="Arial" w:hAnsi="Arial" w:cs="Arial"/>
          <w:color w:val="auto"/>
          <w:sz w:val="20"/>
          <w:lang w:val="pl-PL"/>
        </w:rPr>
        <w:t>realizowane</w:t>
      </w:r>
      <w:r w:rsidRPr="003A164A">
        <w:rPr>
          <w:rFonts w:ascii="Arial" w:hAnsi="Arial" w:cs="Arial"/>
          <w:color w:val="auto"/>
          <w:spacing w:val="-9"/>
          <w:sz w:val="20"/>
          <w:lang w:val="pl-PL"/>
        </w:rPr>
        <w:t xml:space="preserve"> </w:t>
      </w:r>
      <w:r w:rsidRPr="003A164A">
        <w:rPr>
          <w:rFonts w:ascii="Arial" w:hAnsi="Arial" w:cs="Arial"/>
          <w:color w:val="auto"/>
          <w:sz w:val="20"/>
          <w:lang w:val="pl-PL"/>
        </w:rPr>
        <w:t>na</w:t>
      </w:r>
      <w:r w:rsidRPr="003A164A">
        <w:rPr>
          <w:rFonts w:ascii="Arial" w:hAnsi="Arial" w:cs="Arial"/>
          <w:color w:val="auto"/>
          <w:spacing w:val="-15"/>
          <w:sz w:val="20"/>
          <w:lang w:val="pl-PL"/>
        </w:rPr>
        <w:t xml:space="preserve"> </w:t>
      </w:r>
      <w:r w:rsidRPr="003A164A">
        <w:rPr>
          <w:rFonts w:ascii="Arial" w:hAnsi="Arial" w:cs="Arial"/>
          <w:color w:val="auto"/>
          <w:sz w:val="20"/>
          <w:lang w:val="pl-PL"/>
        </w:rPr>
        <w:t>rachunek</w:t>
      </w:r>
      <w:r w:rsidRPr="003A164A">
        <w:rPr>
          <w:rFonts w:ascii="Arial" w:hAnsi="Arial" w:cs="Arial"/>
          <w:color w:val="auto"/>
          <w:spacing w:val="-10"/>
          <w:sz w:val="20"/>
          <w:lang w:val="pl-PL"/>
        </w:rPr>
        <w:t xml:space="preserve"> </w:t>
      </w:r>
      <w:r w:rsidRPr="003A164A">
        <w:rPr>
          <w:rFonts w:ascii="Arial" w:hAnsi="Arial" w:cs="Arial"/>
          <w:color w:val="auto"/>
          <w:sz w:val="20"/>
          <w:lang w:val="pl-PL"/>
        </w:rPr>
        <w:t>bankowy</w:t>
      </w:r>
      <w:r w:rsidRPr="003A164A">
        <w:rPr>
          <w:rFonts w:ascii="Arial" w:hAnsi="Arial" w:cs="Arial"/>
          <w:color w:val="auto"/>
          <w:spacing w:val="-10"/>
          <w:sz w:val="20"/>
          <w:lang w:val="pl-PL"/>
        </w:rPr>
        <w:t xml:space="preserve"> </w:t>
      </w:r>
      <w:r w:rsidRPr="003A164A">
        <w:rPr>
          <w:rFonts w:ascii="Arial" w:hAnsi="Arial" w:cs="Arial"/>
          <w:color w:val="auto"/>
          <w:sz w:val="20"/>
          <w:lang w:val="pl-PL"/>
        </w:rPr>
        <w:t>Wykonawcy</w:t>
      </w:r>
      <w:r w:rsidRPr="003A164A">
        <w:rPr>
          <w:rFonts w:ascii="Arial" w:hAnsi="Arial" w:cs="Arial"/>
          <w:color w:val="auto"/>
          <w:spacing w:val="-23"/>
          <w:sz w:val="20"/>
          <w:lang w:val="pl-PL"/>
        </w:rPr>
        <w:t xml:space="preserve"> </w:t>
      </w:r>
      <w:r w:rsidRPr="003A164A">
        <w:rPr>
          <w:rFonts w:ascii="Arial" w:hAnsi="Arial" w:cs="Arial"/>
          <w:color w:val="auto"/>
          <w:sz w:val="20"/>
          <w:lang w:val="pl-PL"/>
        </w:rPr>
        <w:t>nr:</w:t>
      </w:r>
      <w:r w:rsidRPr="003A164A">
        <w:rPr>
          <w:rFonts w:ascii="Arial" w:hAnsi="Arial" w:cs="Arial"/>
          <w:color w:val="auto"/>
          <w:spacing w:val="-19"/>
          <w:sz w:val="20"/>
          <w:lang w:val="pl-PL"/>
        </w:rPr>
        <w:t xml:space="preserve"> </w:t>
      </w:r>
      <w:r w:rsidRPr="003A164A">
        <w:rPr>
          <w:rFonts w:ascii="Arial" w:hAnsi="Arial" w:cs="Arial"/>
          <w:color w:val="auto"/>
          <w:sz w:val="20"/>
          <w:lang w:val="pl-PL"/>
        </w:rPr>
        <w:t>.......................................................</w:t>
      </w:r>
    </w:p>
    <w:p w14:paraId="117D6C07" w14:textId="77777777" w:rsidR="00E655C4" w:rsidRPr="00685535" w:rsidRDefault="00E655C4" w:rsidP="00817481">
      <w:pPr>
        <w:pStyle w:val="Tekstpodstawowy"/>
        <w:widowControl w:val="0"/>
        <w:numPr>
          <w:ilvl w:val="0"/>
          <w:numId w:val="28"/>
        </w:numPr>
        <w:tabs>
          <w:tab w:val="left" w:pos="426"/>
        </w:tabs>
        <w:autoSpaceDE w:val="0"/>
        <w:autoSpaceDN w:val="0"/>
        <w:spacing w:line="276" w:lineRule="auto"/>
        <w:ind w:left="426" w:right="134" w:hanging="426"/>
        <w:jc w:val="both"/>
        <w:rPr>
          <w:rFonts w:ascii="Arial" w:hAnsi="Arial" w:cs="Arial"/>
          <w:color w:val="auto"/>
          <w:sz w:val="20"/>
          <w:lang w:val="pl-PL"/>
        </w:rPr>
      </w:pPr>
      <w:r w:rsidRPr="00685535">
        <w:rPr>
          <w:rFonts w:ascii="Arial" w:hAnsi="Arial" w:cs="Arial"/>
          <w:color w:val="auto"/>
          <w:sz w:val="20"/>
          <w:lang w:val="pl-PL"/>
        </w:rPr>
        <w:t>Wszelkie podatki, opłaty rejestracyjne, opłaty skarbowe, opłaty celne, składki na ubezpieczenia społeczne nakładane na Wykonawcę, jego pracowników lub jego podwykonawców w związku z działalnością Wykonawcy lub w związku z realizacją umowy będą ponoszone i regulowane wyłącznie przez</w:t>
      </w:r>
      <w:r w:rsidRPr="00685535">
        <w:rPr>
          <w:rFonts w:ascii="Arial" w:hAnsi="Arial" w:cs="Arial"/>
          <w:color w:val="auto"/>
          <w:spacing w:val="3"/>
          <w:sz w:val="20"/>
          <w:lang w:val="pl-PL"/>
        </w:rPr>
        <w:t xml:space="preserve"> </w:t>
      </w:r>
      <w:r w:rsidRPr="00685535">
        <w:rPr>
          <w:rFonts w:ascii="Arial" w:hAnsi="Arial" w:cs="Arial"/>
          <w:color w:val="auto"/>
          <w:sz w:val="20"/>
          <w:lang w:val="pl-PL"/>
        </w:rPr>
        <w:t>Wykonawcę.</w:t>
      </w:r>
    </w:p>
    <w:p w14:paraId="13A6053D" w14:textId="610DA60E" w:rsidR="00E655C4" w:rsidRPr="00685535" w:rsidRDefault="00E655C4" w:rsidP="00817481">
      <w:pPr>
        <w:pStyle w:val="Tekstpodstawowy"/>
        <w:widowControl w:val="0"/>
        <w:numPr>
          <w:ilvl w:val="0"/>
          <w:numId w:val="28"/>
        </w:numPr>
        <w:tabs>
          <w:tab w:val="left" w:pos="426"/>
        </w:tabs>
        <w:autoSpaceDE w:val="0"/>
        <w:autoSpaceDN w:val="0"/>
        <w:spacing w:line="276" w:lineRule="auto"/>
        <w:ind w:left="426" w:right="120" w:hanging="426"/>
        <w:jc w:val="both"/>
        <w:rPr>
          <w:rFonts w:ascii="Arial" w:hAnsi="Arial" w:cs="Arial"/>
          <w:color w:val="auto"/>
          <w:sz w:val="20"/>
          <w:lang w:val="pl-PL"/>
        </w:rPr>
      </w:pPr>
      <w:r w:rsidRPr="00685535">
        <w:rPr>
          <w:rFonts w:ascii="Arial" w:hAnsi="Arial" w:cs="Arial"/>
          <w:color w:val="auto"/>
          <w:w w:val="105"/>
          <w:sz w:val="20"/>
          <w:lang w:val="pl-PL"/>
        </w:rPr>
        <w:t xml:space="preserve">Z tytułu należytej realizacji umowy Wykonawcy przysługuje maksymalne wynagrodzenie wskazane w ust. </w:t>
      </w:r>
      <w:r w:rsidR="00F17068">
        <w:rPr>
          <w:rFonts w:ascii="Arial" w:hAnsi="Arial" w:cs="Arial"/>
          <w:color w:val="auto"/>
          <w:w w:val="105"/>
          <w:sz w:val="20"/>
          <w:lang w:val="pl-PL"/>
        </w:rPr>
        <w:t>2</w:t>
      </w:r>
      <w:r w:rsidRPr="00685535">
        <w:rPr>
          <w:rFonts w:ascii="Arial" w:hAnsi="Arial" w:cs="Arial"/>
          <w:color w:val="auto"/>
          <w:w w:val="105"/>
          <w:sz w:val="20"/>
          <w:lang w:val="pl-PL"/>
        </w:rPr>
        <w:t>. Kwota ta uwzględnia wszelkie koszty oraz ryzyka Wykonawcy związane z realizacją umowy. Wykonawcy nie przysługują</w:t>
      </w:r>
      <w:r w:rsidRPr="00685535">
        <w:rPr>
          <w:rFonts w:ascii="Arial" w:hAnsi="Arial" w:cs="Arial"/>
          <w:color w:val="auto"/>
          <w:spacing w:val="-12"/>
          <w:w w:val="105"/>
          <w:sz w:val="20"/>
          <w:lang w:val="pl-PL"/>
        </w:rPr>
        <w:t xml:space="preserve"> </w:t>
      </w:r>
      <w:r w:rsidRPr="00685535">
        <w:rPr>
          <w:rFonts w:ascii="Arial" w:hAnsi="Arial" w:cs="Arial"/>
          <w:color w:val="auto"/>
          <w:w w:val="105"/>
          <w:sz w:val="20"/>
          <w:lang w:val="pl-PL"/>
        </w:rPr>
        <w:t>żadne</w:t>
      </w:r>
      <w:r w:rsidRPr="00685535">
        <w:rPr>
          <w:rFonts w:ascii="Arial" w:hAnsi="Arial" w:cs="Arial"/>
          <w:color w:val="auto"/>
          <w:spacing w:val="-21"/>
          <w:w w:val="105"/>
          <w:sz w:val="20"/>
          <w:lang w:val="pl-PL"/>
        </w:rPr>
        <w:t xml:space="preserve"> </w:t>
      </w:r>
      <w:r w:rsidRPr="00685535">
        <w:rPr>
          <w:rFonts w:ascii="Arial" w:hAnsi="Arial" w:cs="Arial"/>
          <w:color w:val="auto"/>
          <w:w w:val="105"/>
          <w:sz w:val="20"/>
          <w:lang w:val="pl-PL"/>
        </w:rPr>
        <w:t>dodatkowe</w:t>
      </w:r>
      <w:r w:rsidRPr="00685535">
        <w:rPr>
          <w:rFonts w:ascii="Arial" w:hAnsi="Arial" w:cs="Arial"/>
          <w:color w:val="auto"/>
          <w:spacing w:val="-14"/>
          <w:w w:val="105"/>
          <w:sz w:val="20"/>
          <w:lang w:val="pl-PL"/>
        </w:rPr>
        <w:t xml:space="preserve"> </w:t>
      </w:r>
      <w:r w:rsidRPr="00685535">
        <w:rPr>
          <w:rFonts w:ascii="Arial" w:hAnsi="Arial" w:cs="Arial"/>
          <w:color w:val="auto"/>
          <w:w w:val="105"/>
          <w:sz w:val="20"/>
          <w:lang w:val="pl-PL"/>
        </w:rPr>
        <w:t>wynagrodzenia,</w:t>
      </w:r>
      <w:r w:rsidRPr="00685535">
        <w:rPr>
          <w:rFonts w:ascii="Arial" w:hAnsi="Arial" w:cs="Arial"/>
          <w:color w:val="auto"/>
          <w:spacing w:val="-25"/>
          <w:w w:val="105"/>
          <w:sz w:val="20"/>
          <w:lang w:val="pl-PL"/>
        </w:rPr>
        <w:t xml:space="preserve"> </w:t>
      </w:r>
      <w:r w:rsidRPr="00685535">
        <w:rPr>
          <w:rFonts w:ascii="Arial" w:hAnsi="Arial" w:cs="Arial"/>
          <w:color w:val="auto"/>
          <w:w w:val="105"/>
          <w:sz w:val="20"/>
          <w:lang w:val="pl-PL"/>
        </w:rPr>
        <w:t>zwroty</w:t>
      </w:r>
      <w:r w:rsidRPr="00685535">
        <w:rPr>
          <w:rFonts w:ascii="Arial" w:hAnsi="Arial" w:cs="Arial"/>
          <w:color w:val="auto"/>
          <w:spacing w:val="-12"/>
          <w:w w:val="105"/>
          <w:sz w:val="20"/>
          <w:lang w:val="pl-PL"/>
        </w:rPr>
        <w:t xml:space="preserve"> </w:t>
      </w:r>
      <w:r w:rsidRPr="00685535">
        <w:rPr>
          <w:rFonts w:ascii="Arial" w:hAnsi="Arial" w:cs="Arial"/>
          <w:color w:val="auto"/>
          <w:w w:val="105"/>
          <w:sz w:val="20"/>
          <w:lang w:val="pl-PL"/>
        </w:rPr>
        <w:t>kosztów</w:t>
      </w:r>
      <w:r w:rsidRPr="00685535">
        <w:rPr>
          <w:rFonts w:ascii="Arial" w:hAnsi="Arial" w:cs="Arial"/>
          <w:color w:val="auto"/>
          <w:spacing w:val="-17"/>
          <w:w w:val="105"/>
          <w:sz w:val="20"/>
          <w:lang w:val="pl-PL"/>
        </w:rPr>
        <w:t xml:space="preserve"> </w:t>
      </w:r>
      <w:r w:rsidRPr="00685535">
        <w:rPr>
          <w:rFonts w:ascii="Arial" w:hAnsi="Arial" w:cs="Arial"/>
          <w:color w:val="auto"/>
          <w:w w:val="105"/>
          <w:sz w:val="20"/>
          <w:lang w:val="pl-PL"/>
        </w:rPr>
        <w:t>lub</w:t>
      </w:r>
      <w:r w:rsidRPr="00685535">
        <w:rPr>
          <w:rFonts w:ascii="Arial" w:hAnsi="Arial" w:cs="Arial"/>
          <w:color w:val="auto"/>
          <w:spacing w:val="-26"/>
          <w:w w:val="105"/>
          <w:sz w:val="20"/>
          <w:lang w:val="pl-PL"/>
        </w:rPr>
        <w:t xml:space="preserve"> </w:t>
      </w:r>
      <w:r w:rsidRPr="00685535">
        <w:rPr>
          <w:rFonts w:ascii="Arial" w:hAnsi="Arial" w:cs="Arial"/>
          <w:color w:val="auto"/>
          <w:w w:val="105"/>
          <w:sz w:val="20"/>
          <w:lang w:val="pl-PL"/>
        </w:rPr>
        <w:t>dodatkowe</w:t>
      </w:r>
      <w:r w:rsidRPr="00685535">
        <w:rPr>
          <w:rFonts w:ascii="Arial" w:hAnsi="Arial" w:cs="Arial"/>
          <w:color w:val="auto"/>
          <w:spacing w:val="-15"/>
          <w:w w:val="105"/>
          <w:sz w:val="20"/>
          <w:lang w:val="pl-PL"/>
        </w:rPr>
        <w:t xml:space="preserve"> </w:t>
      </w:r>
      <w:r w:rsidRPr="00685535">
        <w:rPr>
          <w:rFonts w:ascii="Arial" w:hAnsi="Arial" w:cs="Arial"/>
          <w:color w:val="auto"/>
          <w:w w:val="105"/>
          <w:sz w:val="20"/>
          <w:lang w:val="pl-PL"/>
        </w:rPr>
        <w:t>roszczenia</w:t>
      </w:r>
      <w:r w:rsidRPr="00685535">
        <w:rPr>
          <w:rFonts w:ascii="Arial" w:hAnsi="Arial" w:cs="Arial"/>
          <w:color w:val="auto"/>
          <w:spacing w:val="-12"/>
          <w:w w:val="105"/>
          <w:sz w:val="20"/>
          <w:lang w:val="pl-PL"/>
        </w:rPr>
        <w:t xml:space="preserve"> </w:t>
      </w:r>
      <w:r w:rsidRPr="00685535">
        <w:rPr>
          <w:rFonts w:ascii="Arial" w:hAnsi="Arial" w:cs="Arial"/>
          <w:color w:val="auto"/>
          <w:w w:val="105"/>
          <w:sz w:val="20"/>
          <w:lang w:val="pl-PL"/>
        </w:rPr>
        <w:t>związane</w:t>
      </w:r>
      <w:r w:rsidRPr="00685535">
        <w:rPr>
          <w:rFonts w:ascii="Arial" w:hAnsi="Arial" w:cs="Arial"/>
          <w:color w:val="auto"/>
          <w:spacing w:val="-15"/>
          <w:w w:val="105"/>
          <w:sz w:val="20"/>
          <w:lang w:val="pl-PL"/>
        </w:rPr>
        <w:t xml:space="preserve"> </w:t>
      </w:r>
      <w:r w:rsidRPr="00685535">
        <w:rPr>
          <w:rFonts w:ascii="Arial" w:hAnsi="Arial" w:cs="Arial"/>
          <w:color w:val="auto"/>
          <w:w w:val="105"/>
          <w:sz w:val="20"/>
          <w:lang w:val="pl-PL"/>
        </w:rPr>
        <w:t>z</w:t>
      </w:r>
      <w:r w:rsidRPr="00685535">
        <w:rPr>
          <w:rFonts w:ascii="Arial" w:hAnsi="Arial" w:cs="Arial"/>
          <w:color w:val="auto"/>
          <w:spacing w:val="-23"/>
          <w:w w:val="105"/>
          <w:sz w:val="20"/>
          <w:lang w:val="pl-PL"/>
        </w:rPr>
        <w:t xml:space="preserve"> </w:t>
      </w:r>
      <w:r w:rsidRPr="00685535">
        <w:rPr>
          <w:rFonts w:ascii="Arial" w:hAnsi="Arial" w:cs="Arial"/>
          <w:color w:val="auto"/>
          <w:w w:val="105"/>
          <w:sz w:val="20"/>
          <w:lang w:val="pl-PL"/>
        </w:rPr>
        <w:t>realizacją umowy.</w:t>
      </w:r>
    </w:p>
    <w:p w14:paraId="6323AD94" w14:textId="77777777" w:rsidR="00E655C4" w:rsidRDefault="00E655C4" w:rsidP="00817481">
      <w:pPr>
        <w:pStyle w:val="Tekstpodstawowy"/>
        <w:widowControl w:val="0"/>
        <w:numPr>
          <w:ilvl w:val="0"/>
          <w:numId w:val="28"/>
        </w:numPr>
        <w:tabs>
          <w:tab w:val="left" w:pos="426"/>
        </w:tabs>
        <w:autoSpaceDE w:val="0"/>
        <w:autoSpaceDN w:val="0"/>
        <w:spacing w:line="276" w:lineRule="auto"/>
        <w:ind w:left="426" w:right="120" w:hanging="426"/>
        <w:jc w:val="both"/>
        <w:rPr>
          <w:rFonts w:ascii="Arial" w:hAnsi="Arial" w:cs="Arial"/>
          <w:color w:val="auto"/>
          <w:sz w:val="20"/>
          <w:lang w:val="pl-PL"/>
        </w:rPr>
      </w:pPr>
      <w:r w:rsidRPr="00685535">
        <w:rPr>
          <w:rFonts w:ascii="Arial" w:hAnsi="Arial" w:cs="Arial"/>
          <w:color w:val="auto"/>
          <w:sz w:val="20"/>
          <w:lang w:val="pl-PL"/>
        </w:rPr>
        <w:t>Opóźnienie w płatnościach przez Zamawiającego nie upoważnia Wykonawcy do zawieszenia wykonywania lub ograniczenia zakresu przedmiotu umowy.</w:t>
      </w:r>
    </w:p>
    <w:p w14:paraId="25FAB7E5" w14:textId="2431DFC4" w:rsidR="001C26E3" w:rsidRPr="00FF03BF" w:rsidRDefault="001C26E3" w:rsidP="00817481">
      <w:pPr>
        <w:pStyle w:val="Tekstpodstawowy"/>
        <w:widowControl w:val="0"/>
        <w:numPr>
          <w:ilvl w:val="0"/>
          <w:numId w:val="28"/>
        </w:numPr>
        <w:tabs>
          <w:tab w:val="left" w:pos="426"/>
        </w:tabs>
        <w:spacing w:after="0" w:line="276" w:lineRule="auto"/>
        <w:ind w:left="426" w:right="120" w:hanging="426"/>
        <w:jc w:val="both"/>
        <w:rPr>
          <w:rFonts w:ascii="Arial" w:eastAsia="Calibri" w:hAnsi="Arial" w:cs="Arial"/>
          <w:color w:val="auto"/>
          <w:sz w:val="20"/>
          <w:lang w:val="pl-PL"/>
        </w:rPr>
      </w:pPr>
      <w:r w:rsidRPr="00FF03BF">
        <w:rPr>
          <w:rFonts w:ascii="Arial" w:eastAsia="Calibri" w:hAnsi="Arial" w:cs="Arial"/>
          <w:color w:val="auto"/>
          <w:sz w:val="20"/>
          <w:lang w:val="pl-PL"/>
        </w:rPr>
        <w:t>Na</w:t>
      </w:r>
      <w:r w:rsidRPr="00FF03BF">
        <w:rPr>
          <w:rFonts w:ascii="Arial" w:eastAsia="Calibri" w:hAnsi="Arial" w:cs="Arial"/>
          <w:sz w:val="20"/>
          <w:lang w:val="pl-PL"/>
        </w:rPr>
        <w:t xml:space="preserve"> podstawie art.4c </w:t>
      </w:r>
      <w:r w:rsidR="00B81646" w:rsidRPr="00FF03BF">
        <w:rPr>
          <w:rFonts w:ascii="Arial" w:eastAsia="Calibri" w:hAnsi="Arial" w:cs="Arial"/>
          <w:sz w:val="20"/>
          <w:lang w:val="pl-PL"/>
        </w:rPr>
        <w:t xml:space="preserve">ustawy </w:t>
      </w:r>
      <w:r w:rsidRPr="00FF03BF">
        <w:rPr>
          <w:rFonts w:ascii="Arial" w:eastAsia="Calibri" w:hAnsi="Arial" w:cs="Arial"/>
          <w:sz w:val="20"/>
          <w:lang w:val="pl-PL"/>
        </w:rPr>
        <w:t>z dnia 8 marca 2013r. o przeciwdziałaniu nadmiernym opóźnieniom w transakcjach handlowych (</w:t>
      </w:r>
      <w:proofErr w:type="spellStart"/>
      <w:r w:rsidRPr="00FF03BF">
        <w:rPr>
          <w:rFonts w:ascii="Arial" w:eastAsia="Calibri" w:hAnsi="Arial" w:cs="Arial"/>
          <w:sz w:val="20"/>
          <w:lang w:val="pl-PL"/>
        </w:rPr>
        <w:t>t.j</w:t>
      </w:r>
      <w:proofErr w:type="spellEnd"/>
      <w:r w:rsidRPr="00FF03BF">
        <w:rPr>
          <w:rFonts w:ascii="Arial" w:eastAsia="Calibri" w:hAnsi="Arial" w:cs="Arial"/>
          <w:sz w:val="20"/>
          <w:lang w:val="pl-PL"/>
        </w:rPr>
        <w:t>.: Dz.U. z 2023 r. poz. 1790 ze zm.), Zamawiający oświadcza, że posiada status dużego przedsiębiorcy.</w:t>
      </w:r>
    </w:p>
    <w:p w14:paraId="1622F171" w14:textId="77777777" w:rsidR="00A039FE" w:rsidRPr="00685535" w:rsidRDefault="00A039FE" w:rsidP="007571A5">
      <w:pPr>
        <w:spacing w:line="276" w:lineRule="auto"/>
        <w:jc w:val="center"/>
        <w:rPr>
          <w:rFonts w:ascii="Arial" w:hAnsi="Arial" w:cs="Arial"/>
          <w:b/>
          <w:color w:val="auto"/>
          <w:sz w:val="20"/>
          <w:lang w:val="pl-PL" w:eastAsia="pl-PL"/>
        </w:rPr>
      </w:pPr>
    </w:p>
    <w:p w14:paraId="55953E49" w14:textId="77777777" w:rsidR="00543D6A" w:rsidRPr="00B14994" w:rsidRDefault="00543D6A" w:rsidP="007571A5">
      <w:pPr>
        <w:spacing w:line="276" w:lineRule="auto"/>
        <w:jc w:val="center"/>
        <w:rPr>
          <w:rFonts w:ascii="Arial" w:hAnsi="Arial" w:cs="Arial"/>
          <w:b/>
          <w:color w:val="auto"/>
          <w:sz w:val="20"/>
          <w:lang w:val="pl-PL" w:eastAsia="pl-PL"/>
        </w:rPr>
      </w:pPr>
      <w:r w:rsidRPr="00685535">
        <w:rPr>
          <w:rFonts w:ascii="Arial" w:hAnsi="Arial" w:cs="Arial"/>
          <w:b/>
          <w:color w:val="auto"/>
          <w:sz w:val="20"/>
          <w:lang w:val="pl-PL" w:eastAsia="pl-PL"/>
        </w:rPr>
        <w:t xml:space="preserve">§ </w:t>
      </w:r>
      <w:r w:rsidR="00611D6D" w:rsidRPr="00B14994">
        <w:rPr>
          <w:rFonts w:ascii="Arial" w:hAnsi="Arial" w:cs="Arial"/>
          <w:b/>
          <w:color w:val="auto"/>
          <w:sz w:val="20"/>
          <w:lang w:val="pl-PL" w:eastAsia="pl-PL"/>
        </w:rPr>
        <w:t>1</w:t>
      </w:r>
      <w:r w:rsidR="0004141C" w:rsidRPr="00B14994">
        <w:rPr>
          <w:rFonts w:ascii="Arial" w:hAnsi="Arial" w:cs="Arial"/>
          <w:b/>
          <w:color w:val="auto"/>
          <w:sz w:val="20"/>
          <w:lang w:val="pl-PL" w:eastAsia="pl-PL"/>
        </w:rPr>
        <w:t>9</w:t>
      </w:r>
    </w:p>
    <w:p w14:paraId="5983663D" w14:textId="77777777" w:rsidR="002713AD" w:rsidRPr="00B14994" w:rsidRDefault="002F7BD4" w:rsidP="007571A5">
      <w:pPr>
        <w:spacing w:line="276" w:lineRule="auto"/>
        <w:jc w:val="center"/>
        <w:rPr>
          <w:rFonts w:ascii="Arial" w:hAnsi="Arial" w:cs="Arial"/>
          <w:b/>
          <w:color w:val="auto"/>
          <w:sz w:val="20"/>
          <w:lang w:val="pl-PL" w:eastAsia="pl-PL"/>
        </w:rPr>
      </w:pPr>
      <w:r w:rsidRPr="00B14994">
        <w:rPr>
          <w:rFonts w:ascii="Arial" w:hAnsi="Arial" w:cs="Arial"/>
          <w:b/>
          <w:color w:val="auto"/>
          <w:sz w:val="20"/>
          <w:lang w:val="pl-PL" w:eastAsia="pl-PL"/>
        </w:rPr>
        <w:t>Udzielenie licencji niewyłącznej</w:t>
      </w:r>
    </w:p>
    <w:p w14:paraId="20F60555" w14:textId="77777777" w:rsidR="002713AD" w:rsidRPr="00272E51" w:rsidRDefault="002713AD" w:rsidP="007571A5">
      <w:pPr>
        <w:spacing w:line="276" w:lineRule="auto"/>
        <w:jc w:val="center"/>
        <w:rPr>
          <w:rFonts w:ascii="Arial" w:hAnsi="Arial" w:cs="Arial"/>
          <w:b/>
          <w:color w:val="auto"/>
          <w:sz w:val="20"/>
          <w:lang w:val="pl-PL" w:eastAsia="pl-PL"/>
        </w:rPr>
      </w:pPr>
    </w:p>
    <w:p w14:paraId="1937592F" w14:textId="6DDE1F34" w:rsidR="00E918B4" w:rsidRPr="00272E51" w:rsidRDefault="00E918B4" w:rsidP="0013054C">
      <w:pPr>
        <w:pStyle w:val="Normalny1"/>
        <w:numPr>
          <w:ilvl w:val="0"/>
          <w:numId w:val="52"/>
        </w:numPr>
        <w:pBdr>
          <w:top w:val="nil"/>
          <w:left w:val="nil"/>
          <w:bottom w:val="nil"/>
          <w:right w:val="nil"/>
          <w:between w:val="nil"/>
        </w:pBdr>
        <w:spacing w:after="0"/>
        <w:ind w:left="426" w:hanging="426"/>
        <w:jc w:val="both"/>
        <w:rPr>
          <w:rFonts w:ascii="Arial" w:eastAsia="DB Office" w:hAnsi="Arial" w:cs="Arial"/>
          <w:sz w:val="20"/>
          <w:szCs w:val="20"/>
        </w:rPr>
      </w:pPr>
      <w:r w:rsidRPr="00272E51">
        <w:rPr>
          <w:rFonts w:ascii="Arial" w:hAnsi="Arial" w:cs="Arial"/>
          <w:sz w:val="20"/>
          <w:szCs w:val="20"/>
        </w:rPr>
        <w:t xml:space="preserve">Wykonawca oświadcza, że w chwili </w:t>
      </w:r>
      <w:r w:rsidRPr="00272E51">
        <w:rPr>
          <w:rFonts w:ascii="Arial" w:eastAsia="DB Office" w:hAnsi="Arial" w:cs="Arial"/>
          <w:sz w:val="20"/>
          <w:szCs w:val="20"/>
        </w:rPr>
        <w:t xml:space="preserve">dostarczenia oprogramowania komputerowego, o którym mowa w </w:t>
      </w:r>
      <w:r w:rsidR="00566A94" w:rsidRPr="00272E51">
        <w:rPr>
          <w:rFonts w:ascii="Arial" w:eastAsia="DB Office" w:hAnsi="Arial" w:cs="Arial"/>
          <w:sz w:val="20"/>
          <w:szCs w:val="20"/>
        </w:rPr>
        <w:t xml:space="preserve">Załączniku nr 1 do </w:t>
      </w:r>
      <w:r w:rsidR="00E76D27" w:rsidRPr="00272E51">
        <w:rPr>
          <w:rFonts w:ascii="Arial" w:eastAsia="DB Office" w:hAnsi="Arial" w:cs="Arial"/>
          <w:sz w:val="20"/>
          <w:szCs w:val="20"/>
        </w:rPr>
        <w:t>umowy</w:t>
      </w:r>
      <w:r w:rsidRPr="00272E51">
        <w:rPr>
          <w:rFonts w:ascii="Arial" w:hAnsi="Arial" w:cs="Arial"/>
          <w:sz w:val="20"/>
          <w:szCs w:val="20"/>
        </w:rPr>
        <w:t>, będącego utworem w rozumieniu ustawy z dnia 4 lutego 1994 r. o prawie autorskim i prawach pokrewnych (</w:t>
      </w:r>
      <w:proofErr w:type="spellStart"/>
      <w:r w:rsidRPr="00272E51">
        <w:rPr>
          <w:rFonts w:ascii="Arial" w:hAnsi="Arial" w:cs="Arial"/>
          <w:sz w:val="20"/>
          <w:szCs w:val="20"/>
        </w:rPr>
        <w:t>t.j</w:t>
      </w:r>
      <w:proofErr w:type="spellEnd"/>
      <w:r w:rsidRPr="00272E51">
        <w:rPr>
          <w:rFonts w:ascii="Arial" w:hAnsi="Arial" w:cs="Arial"/>
          <w:sz w:val="20"/>
          <w:szCs w:val="20"/>
        </w:rPr>
        <w:t>. Dz. U. z 201</w:t>
      </w:r>
      <w:r w:rsidR="0038137C" w:rsidRPr="00272E51">
        <w:rPr>
          <w:rFonts w:ascii="Arial" w:hAnsi="Arial" w:cs="Arial"/>
          <w:sz w:val="20"/>
          <w:szCs w:val="20"/>
        </w:rPr>
        <w:t>9</w:t>
      </w:r>
      <w:r w:rsidRPr="00272E51">
        <w:rPr>
          <w:rFonts w:ascii="Arial" w:hAnsi="Arial" w:cs="Arial"/>
          <w:sz w:val="20"/>
          <w:szCs w:val="20"/>
        </w:rPr>
        <w:t xml:space="preserve"> r., poz. </w:t>
      </w:r>
      <w:r w:rsidR="0038137C" w:rsidRPr="00272E51">
        <w:rPr>
          <w:rFonts w:ascii="Arial" w:hAnsi="Arial" w:cs="Arial"/>
          <w:sz w:val="20"/>
          <w:szCs w:val="20"/>
        </w:rPr>
        <w:t>1231</w:t>
      </w:r>
      <w:r w:rsidRPr="00272E51">
        <w:rPr>
          <w:rFonts w:ascii="Arial" w:hAnsi="Arial" w:cs="Arial"/>
          <w:sz w:val="20"/>
          <w:szCs w:val="20"/>
        </w:rPr>
        <w:t xml:space="preserve"> z </w:t>
      </w:r>
      <w:proofErr w:type="spellStart"/>
      <w:r w:rsidRPr="00272E51">
        <w:rPr>
          <w:rFonts w:ascii="Arial" w:hAnsi="Arial" w:cs="Arial"/>
          <w:sz w:val="20"/>
          <w:szCs w:val="20"/>
        </w:rPr>
        <w:t>późn</w:t>
      </w:r>
      <w:proofErr w:type="spellEnd"/>
      <w:r w:rsidRPr="00272E51">
        <w:rPr>
          <w:rFonts w:ascii="Arial" w:hAnsi="Arial" w:cs="Arial"/>
          <w:sz w:val="20"/>
          <w:szCs w:val="20"/>
        </w:rPr>
        <w:t>. zm.), będ</w:t>
      </w:r>
      <w:r w:rsidR="002B1844" w:rsidRPr="00272E51">
        <w:rPr>
          <w:rFonts w:ascii="Arial" w:hAnsi="Arial" w:cs="Arial"/>
          <w:sz w:val="20"/>
          <w:szCs w:val="20"/>
        </w:rPr>
        <w:t>zie</w:t>
      </w:r>
      <w:r w:rsidRPr="00272E51">
        <w:rPr>
          <w:rFonts w:ascii="Arial" w:hAnsi="Arial" w:cs="Arial"/>
          <w:sz w:val="20"/>
          <w:szCs w:val="20"/>
        </w:rPr>
        <w:t xml:space="preserve"> </w:t>
      </w:r>
      <w:r w:rsidR="002B1844" w:rsidRPr="00272E51">
        <w:rPr>
          <w:rFonts w:ascii="Arial" w:hAnsi="Arial" w:cs="Arial"/>
          <w:sz w:val="20"/>
          <w:szCs w:val="20"/>
        </w:rPr>
        <w:t>uprawniony</w:t>
      </w:r>
      <w:r w:rsidRPr="00272E51">
        <w:rPr>
          <w:rFonts w:ascii="Arial" w:hAnsi="Arial" w:cs="Arial"/>
          <w:sz w:val="20"/>
          <w:szCs w:val="20"/>
        </w:rPr>
        <w:t xml:space="preserve"> do udzielenia Zamawiającemu licencji i innych praw, określonych w </w:t>
      </w:r>
      <w:r w:rsidR="002B1844" w:rsidRPr="00272E51">
        <w:rPr>
          <w:rFonts w:ascii="Arial" w:hAnsi="Arial" w:cs="Arial"/>
          <w:sz w:val="20"/>
          <w:szCs w:val="20"/>
        </w:rPr>
        <w:t xml:space="preserve">ust. 2 - ust. 4 </w:t>
      </w:r>
      <w:r w:rsidRPr="00272E51">
        <w:rPr>
          <w:rFonts w:ascii="Arial" w:hAnsi="Arial" w:cs="Arial"/>
          <w:sz w:val="20"/>
          <w:szCs w:val="20"/>
        </w:rPr>
        <w:t>niniejsz</w:t>
      </w:r>
      <w:r w:rsidR="002B1844" w:rsidRPr="00272E51">
        <w:rPr>
          <w:rFonts w:ascii="Arial" w:hAnsi="Arial" w:cs="Arial"/>
          <w:sz w:val="20"/>
          <w:szCs w:val="20"/>
        </w:rPr>
        <w:t>ego</w:t>
      </w:r>
      <w:r w:rsidRPr="00272E51">
        <w:rPr>
          <w:rFonts w:ascii="Arial" w:hAnsi="Arial" w:cs="Arial"/>
          <w:sz w:val="20"/>
          <w:szCs w:val="20"/>
        </w:rPr>
        <w:t xml:space="preserve"> paragraf</w:t>
      </w:r>
      <w:r w:rsidR="002B1844" w:rsidRPr="00272E51">
        <w:rPr>
          <w:rFonts w:ascii="Arial" w:hAnsi="Arial" w:cs="Arial"/>
          <w:sz w:val="20"/>
          <w:szCs w:val="20"/>
        </w:rPr>
        <w:t>u</w:t>
      </w:r>
      <w:r w:rsidRPr="00272E51">
        <w:rPr>
          <w:rFonts w:ascii="Arial" w:hAnsi="Arial" w:cs="Arial"/>
          <w:sz w:val="20"/>
          <w:szCs w:val="20"/>
        </w:rPr>
        <w:t>.</w:t>
      </w:r>
    </w:p>
    <w:p w14:paraId="7B65289A" w14:textId="77777777" w:rsidR="00E918B4" w:rsidRPr="00272E51" w:rsidRDefault="00E918B4" w:rsidP="00E918B4">
      <w:pPr>
        <w:pStyle w:val="Normalny1"/>
        <w:pBdr>
          <w:top w:val="nil"/>
          <w:left w:val="nil"/>
          <w:bottom w:val="nil"/>
          <w:right w:val="nil"/>
          <w:between w:val="nil"/>
        </w:pBdr>
        <w:spacing w:after="0"/>
        <w:ind w:left="426"/>
        <w:jc w:val="both"/>
        <w:rPr>
          <w:rFonts w:ascii="Arial" w:eastAsia="DB Office" w:hAnsi="Arial" w:cs="Arial"/>
          <w:sz w:val="12"/>
          <w:szCs w:val="12"/>
        </w:rPr>
      </w:pPr>
    </w:p>
    <w:p w14:paraId="72D3958D" w14:textId="3E293BB4" w:rsidR="005776D8" w:rsidRPr="00272E51" w:rsidRDefault="005776D8" w:rsidP="0013054C">
      <w:pPr>
        <w:pStyle w:val="Normalny1"/>
        <w:numPr>
          <w:ilvl w:val="0"/>
          <w:numId w:val="52"/>
        </w:numPr>
        <w:pBdr>
          <w:top w:val="nil"/>
          <w:left w:val="nil"/>
          <w:bottom w:val="nil"/>
          <w:right w:val="nil"/>
          <w:between w:val="nil"/>
        </w:pBdr>
        <w:spacing w:after="0"/>
        <w:ind w:left="426" w:hanging="426"/>
        <w:jc w:val="both"/>
        <w:rPr>
          <w:rFonts w:ascii="Arial" w:eastAsia="DB Office" w:hAnsi="Arial" w:cs="Arial"/>
          <w:sz w:val="20"/>
          <w:szCs w:val="20"/>
        </w:rPr>
      </w:pPr>
      <w:r w:rsidRPr="00272E51">
        <w:rPr>
          <w:rFonts w:ascii="Arial" w:eastAsia="DB Office" w:hAnsi="Arial" w:cs="Arial"/>
          <w:sz w:val="20"/>
          <w:szCs w:val="20"/>
        </w:rPr>
        <w:t xml:space="preserve">Z chwilą dostarczenia </w:t>
      </w:r>
      <w:r w:rsidR="003447FA" w:rsidRPr="00272E51">
        <w:rPr>
          <w:rFonts w:ascii="Arial" w:eastAsia="DB Office" w:hAnsi="Arial" w:cs="Arial"/>
          <w:sz w:val="20"/>
          <w:szCs w:val="20"/>
        </w:rPr>
        <w:t>oprogramowania komputerowego</w:t>
      </w:r>
      <w:r w:rsidRPr="00272E51">
        <w:rPr>
          <w:rFonts w:ascii="Arial" w:eastAsia="DB Office" w:hAnsi="Arial" w:cs="Arial"/>
          <w:sz w:val="20"/>
          <w:szCs w:val="20"/>
        </w:rPr>
        <w:t>,</w:t>
      </w:r>
      <w:r w:rsidR="003447FA" w:rsidRPr="00272E51">
        <w:rPr>
          <w:rFonts w:ascii="Arial" w:eastAsia="DB Office" w:hAnsi="Arial" w:cs="Arial"/>
          <w:sz w:val="20"/>
          <w:szCs w:val="20"/>
        </w:rPr>
        <w:t xml:space="preserve"> o którym mowa w</w:t>
      </w:r>
      <w:r w:rsidR="00566A94" w:rsidRPr="00272E51">
        <w:rPr>
          <w:rFonts w:ascii="Arial" w:eastAsia="DB Office" w:hAnsi="Arial" w:cs="Arial"/>
          <w:sz w:val="20"/>
          <w:szCs w:val="20"/>
        </w:rPr>
        <w:t xml:space="preserve"> Załączniku nr 1 do</w:t>
      </w:r>
      <w:r w:rsidR="00E918B4" w:rsidRPr="00272E51">
        <w:rPr>
          <w:rFonts w:ascii="Arial" w:eastAsia="DB Office" w:hAnsi="Arial" w:cs="Arial"/>
          <w:sz w:val="20"/>
          <w:szCs w:val="20"/>
        </w:rPr>
        <w:t xml:space="preserve"> </w:t>
      </w:r>
      <w:r w:rsidR="00E76D27" w:rsidRPr="00272E51">
        <w:rPr>
          <w:rFonts w:ascii="Arial" w:eastAsia="DB Office" w:hAnsi="Arial" w:cs="Arial"/>
          <w:sz w:val="20"/>
          <w:szCs w:val="20"/>
        </w:rPr>
        <w:t xml:space="preserve">umowy </w:t>
      </w:r>
      <w:r w:rsidR="00E918B4" w:rsidRPr="00272E51">
        <w:rPr>
          <w:rFonts w:ascii="Arial" w:eastAsia="DB Office" w:hAnsi="Arial" w:cs="Arial"/>
          <w:sz w:val="20"/>
          <w:szCs w:val="20"/>
        </w:rPr>
        <w:t>(zwanego dalej: oprogramowaniem)</w:t>
      </w:r>
      <w:r w:rsidR="003447FA" w:rsidRPr="00272E51">
        <w:rPr>
          <w:rFonts w:ascii="Arial" w:eastAsia="DB Office" w:hAnsi="Arial" w:cs="Arial"/>
          <w:sz w:val="20"/>
          <w:szCs w:val="20"/>
        </w:rPr>
        <w:t>,</w:t>
      </w:r>
      <w:r w:rsidRPr="00272E51">
        <w:rPr>
          <w:rFonts w:ascii="Arial" w:eastAsia="DB Office" w:hAnsi="Arial" w:cs="Arial"/>
          <w:sz w:val="20"/>
          <w:szCs w:val="20"/>
        </w:rPr>
        <w:t xml:space="preserve"> Wykonawca </w:t>
      </w:r>
      <w:r w:rsidR="00E918B4" w:rsidRPr="00272E51">
        <w:rPr>
          <w:rFonts w:ascii="Arial" w:eastAsia="DB Office" w:hAnsi="Arial" w:cs="Arial"/>
          <w:sz w:val="20"/>
          <w:szCs w:val="20"/>
        </w:rPr>
        <w:t>udziela</w:t>
      </w:r>
      <w:r w:rsidRPr="00272E51">
        <w:rPr>
          <w:rFonts w:ascii="Arial" w:eastAsia="DB Office" w:hAnsi="Arial" w:cs="Arial"/>
          <w:sz w:val="20"/>
          <w:szCs w:val="20"/>
        </w:rPr>
        <w:t xml:space="preserve"> Zamawiającemu </w:t>
      </w:r>
      <w:r w:rsidR="003115F8" w:rsidRPr="00272E51">
        <w:rPr>
          <w:rFonts w:ascii="Arial" w:eastAsia="DB Office" w:hAnsi="Arial" w:cs="Arial"/>
          <w:sz w:val="20"/>
          <w:szCs w:val="20"/>
        </w:rPr>
        <w:t>bezterminow</w:t>
      </w:r>
      <w:r w:rsidR="00E918B4" w:rsidRPr="00272E51">
        <w:rPr>
          <w:rFonts w:ascii="Arial" w:eastAsia="DB Office" w:hAnsi="Arial" w:cs="Arial"/>
          <w:sz w:val="20"/>
          <w:szCs w:val="20"/>
        </w:rPr>
        <w:t>ej</w:t>
      </w:r>
      <w:r w:rsidR="003115F8" w:rsidRPr="00272E51">
        <w:rPr>
          <w:rFonts w:ascii="Arial" w:eastAsia="DB Office" w:hAnsi="Arial" w:cs="Arial"/>
          <w:sz w:val="20"/>
          <w:szCs w:val="20"/>
        </w:rPr>
        <w:t xml:space="preserve"> </w:t>
      </w:r>
      <w:r w:rsidRPr="00272E51">
        <w:rPr>
          <w:rFonts w:ascii="Arial" w:eastAsia="DB Office" w:hAnsi="Arial" w:cs="Arial"/>
          <w:sz w:val="20"/>
          <w:szCs w:val="20"/>
        </w:rPr>
        <w:t>i bez możliwości wypowiedzenia licencj</w:t>
      </w:r>
      <w:r w:rsidR="00E918B4" w:rsidRPr="00272E51">
        <w:rPr>
          <w:rFonts w:ascii="Arial" w:eastAsia="DB Office" w:hAnsi="Arial" w:cs="Arial"/>
          <w:sz w:val="20"/>
          <w:szCs w:val="20"/>
        </w:rPr>
        <w:t>i</w:t>
      </w:r>
      <w:r w:rsidRPr="00272E51">
        <w:rPr>
          <w:rFonts w:ascii="Arial" w:eastAsia="DB Office" w:hAnsi="Arial" w:cs="Arial"/>
          <w:sz w:val="20"/>
          <w:szCs w:val="20"/>
        </w:rPr>
        <w:t xml:space="preserve"> niewyłączn</w:t>
      </w:r>
      <w:r w:rsidR="00E918B4" w:rsidRPr="00272E51">
        <w:rPr>
          <w:rFonts w:ascii="Arial" w:eastAsia="DB Office" w:hAnsi="Arial" w:cs="Arial"/>
          <w:sz w:val="20"/>
          <w:szCs w:val="20"/>
        </w:rPr>
        <w:t>ej</w:t>
      </w:r>
      <w:r w:rsidRPr="00272E51">
        <w:rPr>
          <w:rFonts w:ascii="Arial" w:eastAsia="DB Office" w:hAnsi="Arial" w:cs="Arial"/>
          <w:sz w:val="20"/>
          <w:szCs w:val="20"/>
        </w:rPr>
        <w:t xml:space="preserve"> na korzystanie z oprogramowania na terytorium Rzeczypospolitej Polskiej i za granicą, w zakresie </w:t>
      </w:r>
      <w:r w:rsidR="00F27F67" w:rsidRPr="00272E51">
        <w:rPr>
          <w:rFonts w:ascii="Arial" w:hAnsi="Arial" w:cs="Arial"/>
          <w:sz w:val="20"/>
          <w:szCs w:val="20"/>
        </w:rPr>
        <w:t>zgodnego z przeznaczeniem korzystania w ramach eksploatacji i utrzymania lokomotyw, oraz prowadzenia działalności gospodarczej z ich wykorzystaniem,</w:t>
      </w:r>
      <w:r w:rsidR="00F27F67" w:rsidRPr="00272E51">
        <w:rPr>
          <w:rFonts w:ascii="Arial" w:eastAsia="DB Office" w:hAnsi="Arial" w:cs="Arial"/>
          <w:sz w:val="20"/>
          <w:szCs w:val="20"/>
        </w:rPr>
        <w:t xml:space="preserve"> co najmniej na następujących polach eksploatacji</w:t>
      </w:r>
      <w:r w:rsidRPr="00272E51">
        <w:rPr>
          <w:rFonts w:ascii="Arial" w:eastAsia="DB Office" w:hAnsi="Arial" w:cs="Arial"/>
          <w:sz w:val="20"/>
          <w:szCs w:val="20"/>
        </w:rPr>
        <w:t xml:space="preserve">: </w:t>
      </w:r>
    </w:p>
    <w:p w14:paraId="3A1D3AEF" w14:textId="77777777" w:rsidR="005776D8" w:rsidRPr="00272E51" w:rsidRDefault="005776D8" w:rsidP="005776D8">
      <w:pPr>
        <w:pStyle w:val="Normalny1"/>
        <w:pBdr>
          <w:top w:val="nil"/>
          <w:left w:val="nil"/>
          <w:bottom w:val="nil"/>
          <w:right w:val="nil"/>
          <w:between w:val="nil"/>
        </w:pBdr>
        <w:spacing w:after="0"/>
        <w:ind w:left="426" w:hanging="426"/>
        <w:jc w:val="both"/>
        <w:rPr>
          <w:rFonts w:ascii="Arial" w:eastAsia="DB Office" w:hAnsi="Arial" w:cs="Arial"/>
          <w:sz w:val="12"/>
          <w:szCs w:val="12"/>
        </w:rPr>
      </w:pPr>
    </w:p>
    <w:p w14:paraId="0E6AAE48" w14:textId="77777777" w:rsidR="00946649" w:rsidRPr="00272E51" w:rsidRDefault="00946649" w:rsidP="0013054C">
      <w:pPr>
        <w:pStyle w:val="Normalny1"/>
        <w:numPr>
          <w:ilvl w:val="0"/>
          <w:numId w:val="51"/>
        </w:numPr>
        <w:pBdr>
          <w:top w:val="nil"/>
          <w:left w:val="nil"/>
          <w:bottom w:val="nil"/>
          <w:right w:val="nil"/>
          <w:between w:val="nil"/>
        </w:pBdr>
        <w:shd w:val="clear" w:color="auto" w:fill="FFFFFF" w:themeFill="background1"/>
        <w:spacing w:after="0"/>
        <w:ind w:left="709" w:hanging="283"/>
        <w:jc w:val="both"/>
        <w:rPr>
          <w:rFonts w:ascii="Arial" w:hAnsi="Arial" w:cs="Arial"/>
          <w:sz w:val="20"/>
          <w:szCs w:val="20"/>
        </w:rPr>
      </w:pPr>
      <w:r w:rsidRPr="00272E51">
        <w:rPr>
          <w:rFonts w:ascii="Arial" w:hAnsi="Arial" w:cs="Arial"/>
          <w:sz w:val="20"/>
          <w:szCs w:val="20"/>
        </w:rPr>
        <w:t>utrwalenie, zwielokrotnienie, wytwarzanie dowoln</w:t>
      </w:r>
      <w:r w:rsidR="002E5E4C" w:rsidRPr="00272E51">
        <w:rPr>
          <w:rFonts w:ascii="Arial" w:hAnsi="Arial" w:cs="Arial"/>
          <w:sz w:val="20"/>
          <w:szCs w:val="20"/>
        </w:rPr>
        <w:t>ą</w:t>
      </w:r>
      <w:r w:rsidRPr="00272E51">
        <w:rPr>
          <w:rFonts w:ascii="Arial" w:hAnsi="Arial" w:cs="Arial"/>
          <w:sz w:val="20"/>
          <w:szCs w:val="20"/>
        </w:rPr>
        <w:t xml:space="preserve"> techniką egzemplarzy oprogramowania, zapisem magnetycznym oraz techniką cyfrową;</w:t>
      </w:r>
    </w:p>
    <w:p w14:paraId="2DACB043" w14:textId="77777777" w:rsidR="005776D8" w:rsidRPr="00272E51" w:rsidRDefault="005776D8" w:rsidP="0013054C">
      <w:pPr>
        <w:pStyle w:val="Normalny1"/>
        <w:numPr>
          <w:ilvl w:val="0"/>
          <w:numId w:val="51"/>
        </w:numPr>
        <w:pBdr>
          <w:top w:val="nil"/>
          <w:left w:val="nil"/>
          <w:bottom w:val="nil"/>
          <w:right w:val="nil"/>
          <w:between w:val="nil"/>
        </w:pBdr>
        <w:shd w:val="clear" w:color="auto" w:fill="FFFFFF" w:themeFill="background1"/>
        <w:spacing w:after="0"/>
        <w:ind w:left="709" w:hanging="283"/>
        <w:jc w:val="both"/>
        <w:rPr>
          <w:rFonts w:ascii="Arial" w:hAnsi="Arial" w:cs="Arial"/>
          <w:sz w:val="20"/>
          <w:szCs w:val="20"/>
        </w:rPr>
      </w:pPr>
      <w:r w:rsidRPr="00272E51">
        <w:rPr>
          <w:rFonts w:ascii="Arial" w:eastAsia="DB Office" w:hAnsi="Arial" w:cs="Arial"/>
          <w:sz w:val="20"/>
          <w:szCs w:val="20"/>
        </w:rPr>
        <w:t>trwałe lub czasowe zwielokrotnienie oprogramowania w całości lub w części jakimikolwiek środkami i</w:t>
      </w:r>
      <w:r w:rsidR="003115F8" w:rsidRPr="00272E51">
        <w:rPr>
          <w:rFonts w:ascii="Arial" w:eastAsia="DB Office" w:hAnsi="Arial" w:cs="Arial"/>
          <w:sz w:val="20"/>
          <w:szCs w:val="20"/>
        </w:rPr>
        <w:t> </w:t>
      </w:r>
      <w:r w:rsidRPr="00272E51">
        <w:rPr>
          <w:rFonts w:ascii="Arial" w:eastAsia="DB Office" w:hAnsi="Arial" w:cs="Arial"/>
          <w:sz w:val="20"/>
          <w:szCs w:val="20"/>
        </w:rPr>
        <w:t>w jakiejkolwiek formie; w zakresie, w którym dla wprowadzania, wyświetlania, stosowania, przekazywania i przechowywania oprogramowania niezbędne jest jego zwielokrotnienie, czynności te nie wymagają zgody uprawnionego;</w:t>
      </w:r>
    </w:p>
    <w:p w14:paraId="54F2C558" w14:textId="77777777" w:rsidR="005776D8" w:rsidRPr="00272E51" w:rsidRDefault="005776D8" w:rsidP="0013054C">
      <w:pPr>
        <w:pStyle w:val="Normalny1"/>
        <w:numPr>
          <w:ilvl w:val="0"/>
          <w:numId w:val="51"/>
        </w:numPr>
        <w:pBdr>
          <w:top w:val="nil"/>
          <w:left w:val="nil"/>
          <w:bottom w:val="nil"/>
          <w:right w:val="nil"/>
          <w:between w:val="nil"/>
        </w:pBdr>
        <w:shd w:val="clear" w:color="auto" w:fill="FFFFFF" w:themeFill="background1"/>
        <w:spacing w:after="0"/>
        <w:ind w:left="709" w:hanging="283"/>
        <w:jc w:val="both"/>
        <w:rPr>
          <w:rFonts w:ascii="Arial" w:hAnsi="Arial" w:cs="Arial"/>
          <w:sz w:val="20"/>
          <w:szCs w:val="20"/>
        </w:rPr>
      </w:pPr>
      <w:r w:rsidRPr="00272E51">
        <w:rPr>
          <w:rFonts w:ascii="Arial" w:eastAsia="DB Office" w:hAnsi="Arial" w:cs="Arial"/>
          <w:sz w:val="20"/>
          <w:szCs w:val="20"/>
          <w:highlight w:val="white"/>
        </w:rPr>
        <w:t>sporządzenie kopii zapasowej, z możliwością jej używania równocześnie z oprogramowaniem;</w:t>
      </w:r>
    </w:p>
    <w:p w14:paraId="008993FE" w14:textId="77777777" w:rsidR="003115F8" w:rsidRPr="00272E51" w:rsidRDefault="005776D8" w:rsidP="0013054C">
      <w:pPr>
        <w:pStyle w:val="Normalny1"/>
        <w:numPr>
          <w:ilvl w:val="0"/>
          <w:numId w:val="51"/>
        </w:numPr>
        <w:pBdr>
          <w:top w:val="nil"/>
          <w:left w:val="nil"/>
          <w:bottom w:val="nil"/>
          <w:right w:val="nil"/>
          <w:between w:val="nil"/>
        </w:pBdr>
        <w:shd w:val="clear" w:color="auto" w:fill="FFFFFF" w:themeFill="background1"/>
        <w:spacing w:after="0"/>
        <w:ind w:left="709" w:hanging="283"/>
        <w:jc w:val="both"/>
        <w:rPr>
          <w:rFonts w:ascii="Arial" w:hAnsi="Arial" w:cs="Arial"/>
          <w:sz w:val="20"/>
          <w:szCs w:val="20"/>
        </w:rPr>
      </w:pPr>
      <w:r w:rsidRPr="00272E51">
        <w:rPr>
          <w:rFonts w:ascii="Arial" w:eastAsia="DB Office" w:hAnsi="Arial" w:cs="Arial"/>
          <w:sz w:val="20"/>
          <w:szCs w:val="20"/>
        </w:rPr>
        <w:t>wprowadzenie do pamięci komputera</w:t>
      </w:r>
      <w:r w:rsidR="00946649" w:rsidRPr="00272E51">
        <w:rPr>
          <w:rFonts w:ascii="Arial" w:eastAsia="DB Office" w:hAnsi="Arial" w:cs="Arial"/>
          <w:sz w:val="20"/>
          <w:szCs w:val="20"/>
        </w:rPr>
        <w:t xml:space="preserve">, sieci </w:t>
      </w:r>
      <w:proofErr w:type="spellStart"/>
      <w:r w:rsidR="00946649" w:rsidRPr="00272E51">
        <w:rPr>
          <w:rFonts w:ascii="Arial" w:eastAsia="DB Office" w:hAnsi="Arial" w:cs="Arial"/>
          <w:sz w:val="20"/>
          <w:szCs w:val="20"/>
        </w:rPr>
        <w:t>internet</w:t>
      </w:r>
      <w:proofErr w:type="spellEnd"/>
      <w:r w:rsidR="00946649" w:rsidRPr="00272E51">
        <w:rPr>
          <w:rFonts w:ascii="Arial" w:eastAsia="DB Office" w:hAnsi="Arial" w:cs="Arial"/>
          <w:sz w:val="20"/>
          <w:szCs w:val="20"/>
        </w:rPr>
        <w:t xml:space="preserve"> i intranet</w:t>
      </w:r>
      <w:r w:rsidRPr="00272E51">
        <w:rPr>
          <w:rFonts w:ascii="Arial" w:eastAsia="DB Office" w:hAnsi="Arial" w:cs="Arial"/>
          <w:sz w:val="20"/>
          <w:szCs w:val="20"/>
        </w:rPr>
        <w:t xml:space="preserve"> lub innych urządzeń mikroprocesorowych (w dowolnej ilości);</w:t>
      </w:r>
    </w:p>
    <w:p w14:paraId="38FF34A4" w14:textId="77777777" w:rsidR="00517355" w:rsidRPr="00272E51" w:rsidRDefault="005776D8" w:rsidP="0013054C">
      <w:pPr>
        <w:pStyle w:val="Normalny1"/>
        <w:widowControl w:val="0"/>
        <w:numPr>
          <w:ilvl w:val="0"/>
          <w:numId w:val="51"/>
        </w:numPr>
        <w:pBdr>
          <w:top w:val="nil"/>
          <w:left w:val="nil"/>
          <w:bottom w:val="nil"/>
          <w:right w:val="nil"/>
          <w:between w:val="nil"/>
        </w:pBdr>
        <w:shd w:val="clear" w:color="auto" w:fill="FFFFFF" w:themeFill="background1"/>
        <w:tabs>
          <w:tab w:val="left" w:pos="709"/>
        </w:tabs>
        <w:autoSpaceDE w:val="0"/>
        <w:autoSpaceDN w:val="0"/>
        <w:spacing w:after="0"/>
        <w:ind w:left="709" w:right="-1" w:hanging="283"/>
        <w:jc w:val="both"/>
        <w:rPr>
          <w:rFonts w:ascii="Arial" w:hAnsi="Arial" w:cs="Arial"/>
          <w:sz w:val="20"/>
          <w:szCs w:val="20"/>
        </w:rPr>
      </w:pPr>
      <w:r w:rsidRPr="00272E51">
        <w:rPr>
          <w:rFonts w:ascii="Arial" w:eastAsia="DB Office" w:hAnsi="Arial" w:cs="Arial"/>
          <w:sz w:val="20"/>
          <w:szCs w:val="20"/>
        </w:rPr>
        <w:t xml:space="preserve">używanie zgodnie z przeznaczeniem, w tym </w:t>
      </w:r>
      <w:r w:rsidR="00623CF4" w:rsidRPr="00272E51">
        <w:rPr>
          <w:rFonts w:ascii="Arial" w:hAnsi="Arial" w:cs="Arial"/>
          <w:sz w:val="20"/>
          <w:szCs w:val="20"/>
        </w:rPr>
        <w:t>wprowadzani</w:t>
      </w:r>
      <w:r w:rsidR="00517355" w:rsidRPr="00272E51">
        <w:rPr>
          <w:rFonts w:ascii="Arial" w:hAnsi="Arial" w:cs="Arial"/>
          <w:sz w:val="20"/>
          <w:szCs w:val="20"/>
        </w:rPr>
        <w:t>e</w:t>
      </w:r>
      <w:r w:rsidR="00623CF4" w:rsidRPr="00272E51">
        <w:rPr>
          <w:rFonts w:ascii="Arial" w:hAnsi="Arial" w:cs="Arial"/>
          <w:sz w:val="20"/>
          <w:szCs w:val="20"/>
        </w:rPr>
        <w:t xml:space="preserve"> danych, aktualizowani</w:t>
      </w:r>
      <w:r w:rsidR="00517355" w:rsidRPr="00272E51">
        <w:rPr>
          <w:rFonts w:ascii="Arial" w:hAnsi="Arial" w:cs="Arial"/>
          <w:sz w:val="20"/>
          <w:szCs w:val="20"/>
        </w:rPr>
        <w:t>e</w:t>
      </w:r>
      <w:r w:rsidR="00623CF4" w:rsidRPr="00272E51">
        <w:rPr>
          <w:rFonts w:ascii="Arial" w:hAnsi="Arial" w:cs="Arial"/>
          <w:sz w:val="20"/>
          <w:szCs w:val="20"/>
        </w:rPr>
        <w:t xml:space="preserve"> danych, kasowani</w:t>
      </w:r>
      <w:r w:rsidR="00517355" w:rsidRPr="00272E51">
        <w:rPr>
          <w:rFonts w:ascii="Arial" w:hAnsi="Arial" w:cs="Arial"/>
          <w:sz w:val="20"/>
          <w:szCs w:val="20"/>
        </w:rPr>
        <w:t>e</w:t>
      </w:r>
      <w:r w:rsidR="00623CF4" w:rsidRPr="00272E51">
        <w:rPr>
          <w:rFonts w:ascii="Arial" w:hAnsi="Arial" w:cs="Arial"/>
          <w:sz w:val="20"/>
          <w:szCs w:val="20"/>
        </w:rPr>
        <w:t xml:space="preserve"> danych, dokonywani</w:t>
      </w:r>
      <w:r w:rsidR="00517355" w:rsidRPr="00272E51">
        <w:rPr>
          <w:rFonts w:ascii="Arial" w:hAnsi="Arial" w:cs="Arial"/>
          <w:sz w:val="20"/>
          <w:szCs w:val="20"/>
        </w:rPr>
        <w:t>e</w:t>
      </w:r>
      <w:r w:rsidR="00623CF4" w:rsidRPr="00272E51">
        <w:rPr>
          <w:rFonts w:ascii="Arial" w:hAnsi="Arial" w:cs="Arial"/>
          <w:sz w:val="20"/>
          <w:szCs w:val="20"/>
        </w:rPr>
        <w:t xml:space="preserve"> eksportu danych,</w:t>
      </w:r>
      <w:r w:rsidRPr="00272E51">
        <w:rPr>
          <w:rFonts w:ascii="Arial" w:eastAsia="DB Office" w:hAnsi="Arial" w:cs="Arial"/>
          <w:sz w:val="20"/>
          <w:szCs w:val="20"/>
        </w:rPr>
        <w:t xml:space="preserve"> </w:t>
      </w:r>
      <w:r w:rsidR="00517355" w:rsidRPr="00272E51">
        <w:rPr>
          <w:rFonts w:ascii="Arial" w:eastAsia="DB Office" w:hAnsi="Arial" w:cs="Arial"/>
          <w:sz w:val="20"/>
          <w:szCs w:val="20"/>
        </w:rPr>
        <w:t>uruchamianie, wyświetlanie, uzysk</w:t>
      </w:r>
      <w:r w:rsidR="0032523A" w:rsidRPr="00272E51">
        <w:rPr>
          <w:rFonts w:ascii="Arial" w:eastAsia="DB Office" w:hAnsi="Arial" w:cs="Arial"/>
          <w:sz w:val="20"/>
          <w:szCs w:val="20"/>
        </w:rPr>
        <w:t>i</w:t>
      </w:r>
      <w:r w:rsidR="00517355" w:rsidRPr="00272E51">
        <w:rPr>
          <w:rFonts w:ascii="Arial" w:eastAsia="DB Office" w:hAnsi="Arial" w:cs="Arial"/>
          <w:sz w:val="20"/>
          <w:szCs w:val="20"/>
        </w:rPr>
        <w:t xml:space="preserve">wanie dostępu do danych zapisanych w urządzeniach zabudowanych w lokomotywach, </w:t>
      </w:r>
      <w:r w:rsidRPr="00272E51">
        <w:rPr>
          <w:rFonts w:ascii="Arial" w:eastAsia="DB Office" w:hAnsi="Arial" w:cs="Arial"/>
          <w:sz w:val="20"/>
          <w:szCs w:val="20"/>
        </w:rPr>
        <w:t>a także poprawianie błędów oprogramowania;</w:t>
      </w:r>
    </w:p>
    <w:p w14:paraId="3193485A" w14:textId="77777777" w:rsidR="005776D8" w:rsidRPr="00272E51" w:rsidRDefault="005776D8" w:rsidP="0013054C">
      <w:pPr>
        <w:pStyle w:val="Normalny1"/>
        <w:numPr>
          <w:ilvl w:val="0"/>
          <w:numId w:val="51"/>
        </w:numPr>
        <w:pBdr>
          <w:top w:val="nil"/>
          <w:left w:val="nil"/>
          <w:bottom w:val="nil"/>
          <w:right w:val="nil"/>
          <w:between w:val="nil"/>
        </w:pBdr>
        <w:shd w:val="clear" w:color="auto" w:fill="FFFFFF" w:themeFill="background1"/>
        <w:spacing w:after="0"/>
        <w:ind w:left="709" w:hanging="283"/>
        <w:jc w:val="both"/>
        <w:rPr>
          <w:rFonts w:ascii="Arial" w:hAnsi="Arial" w:cs="Arial"/>
          <w:sz w:val="20"/>
          <w:szCs w:val="20"/>
        </w:rPr>
      </w:pPr>
      <w:r w:rsidRPr="00272E51">
        <w:rPr>
          <w:rFonts w:ascii="Arial" w:eastAsia="DB Office" w:hAnsi="Arial" w:cs="Arial"/>
          <w:sz w:val="20"/>
          <w:szCs w:val="20"/>
        </w:rPr>
        <w:t>prawo do wykonywania utworów zależnych, w szczególności poprzez zezwolenie Zamawiającemu na dokonywanie opracowań (</w:t>
      </w:r>
      <w:r w:rsidRPr="00272E51">
        <w:rPr>
          <w:rFonts w:ascii="Arial" w:eastAsia="DB Office" w:hAnsi="Arial" w:cs="Arial"/>
          <w:sz w:val="20"/>
          <w:szCs w:val="20"/>
          <w:highlight w:val="white"/>
        </w:rPr>
        <w:t xml:space="preserve">w szczególności tłumaczenie, </w:t>
      </w:r>
      <w:r w:rsidRPr="00272E51">
        <w:rPr>
          <w:rFonts w:ascii="Arial" w:eastAsia="DB Office" w:hAnsi="Arial" w:cs="Arial"/>
          <w:sz w:val="20"/>
          <w:szCs w:val="20"/>
        </w:rPr>
        <w:t xml:space="preserve">przystosowywanie, zmiana układu lub wprowadzanie jakichkolwiek innych zmian w oprogramowaniu, z zachowaniem praw osoby, która tych zmian </w:t>
      </w:r>
      <w:r w:rsidRPr="00272E51">
        <w:rPr>
          <w:rFonts w:ascii="Arial" w:eastAsia="DB Office" w:hAnsi="Arial" w:cs="Arial"/>
          <w:sz w:val="20"/>
          <w:szCs w:val="20"/>
        </w:rPr>
        <w:lastRenderedPageBreak/>
        <w:t>dokonała</w:t>
      </w:r>
      <w:r w:rsidRPr="00272E51">
        <w:rPr>
          <w:rFonts w:ascii="Arial" w:eastAsia="DB Office" w:hAnsi="Arial" w:cs="Arial"/>
          <w:sz w:val="20"/>
          <w:szCs w:val="20"/>
          <w:highlight w:val="white"/>
        </w:rPr>
        <w:t xml:space="preserve">) oraz </w:t>
      </w:r>
      <w:r w:rsidRPr="00272E51">
        <w:rPr>
          <w:rFonts w:ascii="Arial" w:eastAsia="DB Office" w:hAnsi="Arial" w:cs="Arial"/>
          <w:sz w:val="20"/>
          <w:szCs w:val="20"/>
        </w:rPr>
        <w:t>korzystania z utworów zależnych na zasadach i w zakresie określonym w niniejszym ustępie, a także na rozporządzanie nimi;</w:t>
      </w:r>
    </w:p>
    <w:p w14:paraId="7A4B82A7" w14:textId="77777777" w:rsidR="005776D8" w:rsidRPr="00272E51" w:rsidRDefault="005776D8" w:rsidP="0013054C">
      <w:pPr>
        <w:pStyle w:val="Normalny1"/>
        <w:numPr>
          <w:ilvl w:val="0"/>
          <w:numId w:val="51"/>
        </w:numPr>
        <w:pBdr>
          <w:top w:val="nil"/>
          <w:left w:val="nil"/>
          <w:bottom w:val="nil"/>
          <w:right w:val="nil"/>
          <w:between w:val="nil"/>
        </w:pBdr>
        <w:shd w:val="clear" w:color="auto" w:fill="FFFFFF" w:themeFill="background1"/>
        <w:spacing w:after="0"/>
        <w:ind w:left="709" w:hanging="283"/>
        <w:jc w:val="both"/>
        <w:rPr>
          <w:rFonts w:ascii="Arial" w:hAnsi="Arial" w:cs="Arial"/>
          <w:sz w:val="20"/>
          <w:szCs w:val="20"/>
        </w:rPr>
      </w:pPr>
      <w:r w:rsidRPr="00272E51">
        <w:rPr>
          <w:rFonts w:ascii="Arial" w:eastAsia="DB Office" w:hAnsi="Arial" w:cs="Arial"/>
          <w:sz w:val="20"/>
          <w:szCs w:val="20"/>
        </w:rPr>
        <w:t>prawo do dokonywania bez zgody uprawnionego innych modyfikacji oprogramowania niż określone w</w:t>
      </w:r>
      <w:r w:rsidR="003115F8" w:rsidRPr="00272E51">
        <w:rPr>
          <w:rFonts w:ascii="Arial" w:eastAsia="DB Office" w:hAnsi="Arial" w:cs="Arial"/>
          <w:sz w:val="20"/>
          <w:szCs w:val="20"/>
        </w:rPr>
        <w:t xml:space="preserve"> lit. </w:t>
      </w:r>
      <w:r w:rsidR="00946649" w:rsidRPr="00272E51">
        <w:rPr>
          <w:rFonts w:ascii="Arial" w:eastAsia="DB Office" w:hAnsi="Arial" w:cs="Arial"/>
          <w:sz w:val="20"/>
          <w:szCs w:val="20"/>
        </w:rPr>
        <w:t>f</w:t>
      </w:r>
      <w:r w:rsidR="003115F8" w:rsidRPr="00272E51">
        <w:rPr>
          <w:rFonts w:ascii="Arial" w:eastAsia="DB Office" w:hAnsi="Arial" w:cs="Arial"/>
          <w:sz w:val="20"/>
          <w:szCs w:val="20"/>
        </w:rPr>
        <w:t>)</w:t>
      </w:r>
      <w:r w:rsidRPr="00272E51">
        <w:rPr>
          <w:rFonts w:ascii="Arial" w:eastAsia="DB Office" w:hAnsi="Arial" w:cs="Arial"/>
          <w:sz w:val="20"/>
          <w:szCs w:val="20"/>
        </w:rPr>
        <w:t xml:space="preserve"> powyżej oraz korzystania z utworu powstałego w wyniku tych modyfikacji na zasadach i w zakresie określonym w niniejszym ustępie, a także na rozporządzanie nimi;</w:t>
      </w:r>
    </w:p>
    <w:p w14:paraId="3DE03854" w14:textId="77777777" w:rsidR="005776D8" w:rsidRPr="00272E51" w:rsidRDefault="005776D8" w:rsidP="0013054C">
      <w:pPr>
        <w:pStyle w:val="Normalny1"/>
        <w:numPr>
          <w:ilvl w:val="0"/>
          <w:numId w:val="51"/>
        </w:numPr>
        <w:pBdr>
          <w:top w:val="nil"/>
          <w:left w:val="nil"/>
          <w:bottom w:val="nil"/>
          <w:right w:val="nil"/>
          <w:between w:val="nil"/>
        </w:pBdr>
        <w:shd w:val="clear" w:color="auto" w:fill="FFFFFF" w:themeFill="background1"/>
        <w:spacing w:after="0"/>
        <w:ind w:left="709" w:hanging="283"/>
        <w:jc w:val="both"/>
        <w:rPr>
          <w:rFonts w:ascii="Arial" w:hAnsi="Arial" w:cs="Arial"/>
          <w:sz w:val="20"/>
          <w:szCs w:val="20"/>
        </w:rPr>
      </w:pPr>
      <w:r w:rsidRPr="00272E51">
        <w:rPr>
          <w:rFonts w:ascii="Arial" w:eastAsia="DB Office" w:hAnsi="Arial" w:cs="Arial"/>
          <w:sz w:val="20"/>
          <w:szCs w:val="20"/>
        </w:rPr>
        <w:t xml:space="preserve">prawo do zezwalania na wykonywanie praw zależnych i innych modyfikacji, o których mowa w </w:t>
      </w:r>
      <w:r w:rsidR="003115F8" w:rsidRPr="00272E51">
        <w:rPr>
          <w:rFonts w:ascii="Arial" w:eastAsia="DB Office" w:hAnsi="Arial" w:cs="Arial"/>
          <w:sz w:val="20"/>
          <w:szCs w:val="20"/>
        </w:rPr>
        <w:t xml:space="preserve">lit. </w:t>
      </w:r>
      <w:r w:rsidR="00946649" w:rsidRPr="00272E51">
        <w:rPr>
          <w:rFonts w:ascii="Arial" w:eastAsia="DB Office" w:hAnsi="Arial" w:cs="Arial"/>
          <w:sz w:val="20"/>
          <w:szCs w:val="20"/>
        </w:rPr>
        <w:t>f</w:t>
      </w:r>
      <w:r w:rsidR="003115F8" w:rsidRPr="00272E51">
        <w:rPr>
          <w:rFonts w:ascii="Arial" w:eastAsia="DB Office" w:hAnsi="Arial" w:cs="Arial"/>
          <w:sz w:val="20"/>
          <w:szCs w:val="20"/>
        </w:rPr>
        <w:t>) i </w:t>
      </w:r>
      <w:r w:rsidR="00946649" w:rsidRPr="00272E51">
        <w:rPr>
          <w:rFonts w:ascii="Arial" w:eastAsia="DB Office" w:hAnsi="Arial" w:cs="Arial"/>
          <w:sz w:val="20"/>
          <w:szCs w:val="20"/>
        </w:rPr>
        <w:t>g</w:t>
      </w:r>
      <w:r w:rsidR="003115F8" w:rsidRPr="00272E51">
        <w:rPr>
          <w:rFonts w:ascii="Arial" w:eastAsia="DB Office" w:hAnsi="Arial" w:cs="Arial"/>
          <w:sz w:val="20"/>
          <w:szCs w:val="20"/>
        </w:rPr>
        <w:t>)</w:t>
      </w:r>
      <w:r w:rsidRPr="00272E51">
        <w:rPr>
          <w:rFonts w:ascii="Arial" w:eastAsia="DB Office" w:hAnsi="Arial" w:cs="Arial"/>
          <w:sz w:val="20"/>
          <w:szCs w:val="20"/>
        </w:rPr>
        <w:t>;</w:t>
      </w:r>
    </w:p>
    <w:p w14:paraId="5DDDCB80" w14:textId="77777777" w:rsidR="005776D8" w:rsidRPr="00272E51" w:rsidRDefault="00946649" w:rsidP="0013054C">
      <w:pPr>
        <w:pStyle w:val="Normalny1"/>
        <w:numPr>
          <w:ilvl w:val="0"/>
          <w:numId w:val="51"/>
        </w:numPr>
        <w:pBdr>
          <w:top w:val="nil"/>
          <w:left w:val="nil"/>
          <w:bottom w:val="nil"/>
          <w:right w:val="nil"/>
          <w:between w:val="nil"/>
        </w:pBdr>
        <w:shd w:val="clear" w:color="auto" w:fill="FFFFFF" w:themeFill="background1"/>
        <w:spacing w:after="0"/>
        <w:ind w:left="709" w:hanging="283"/>
        <w:jc w:val="both"/>
        <w:rPr>
          <w:rFonts w:ascii="Arial" w:hAnsi="Arial" w:cs="Arial"/>
          <w:sz w:val="20"/>
          <w:szCs w:val="20"/>
        </w:rPr>
      </w:pPr>
      <w:r w:rsidRPr="00272E51">
        <w:rPr>
          <w:rFonts w:ascii="Arial" w:eastAsia="DB Office" w:hAnsi="Arial" w:cs="Arial"/>
          <w:sz w:val="20"/>
          <w:szCs w:val="20"/>
        </w:rPr>
        <w:t xml:space="preserve">obrót egzemplarzami albo kopiami, na których oprogramowanie utrwalono, lub </w:t>
      </w:r>
      <w:r w:rsidR="005776D8" w:rsidRPr="00272E51">
        <w:rPr>
          <w:rFonts w:ascii="Arial" w:eastAsia="DB Office" w:hAnsi="Arial" w:cs="Arial"/>
          <w:sz w:val="20"/>
          <w:szCs w:val="20"/>
        </w:rPr>
        <w:t>rozpowszechnianie, w</w:t>
      </w:r>
      <w:r w:rsidR="00147520" w:rsidRPr="00272E51">
        <w:rPr>
          <w:rFonts w:ascii="Arial" w:eastAsia="DB Office" w:hAnsi="Arial" w:cs="Arial"/>
          <w:sz w:val="20"/>
          <w:szCs w:val="20"/>
        </w:rPr>
        <w:t> </w:t>
      </w:r>
      <w:r w:rsidR="005776D8" w:rsidRPr="00272E51">
        <w:rPr>
          <w:rFonts w:ascii="Arial" w:eastAsia="DB Office" w:hAnsi="Arial" w:cs="Arial"/>
          <w:sz w:val="20"/>
          <w:szCs w:val="20"/>
        </w:rPr>
        <w:t>tym użyczenie lub najem, oprogramowania lub jego kopii</w:t>
      </w:r>
      <w:r w:rsidR="00164C68" w:rsidRPr="00272E51">
        <w:rPr>
          <w:rFonts w:ascii="Arial" w:eastAsia="DB Office" w:hAnsi="Arial" w:cs="Arial"/>
          <w:sz w:val="20"/>
          <w:szCs w:val="20"/>
        </w:rPr>
        <w:t xml:space="preserve">, </w:t>
      </w:r>
      <w:r w:rsidR="00164C68" w:rsidRPr="00272E51">
        <w:rPr>
          <w:rFonts w:ascii="Arial" w:hAnsi="Arial" w:cs="Arial"/>
          <w:sz w:val="20"/>
          <w:szCs w:val="20"/>
        </w:rPr>
        <w:t>w przypadku sprzedaży lokomotyw lub ich oddania osobie trzeciej do korzystania na podstawie jakiegokolwiek tytułu prawnego</w:t>
      </w:r>
      <w:r w:rsidR="005776D8" w:rsidRPr="00272E51">
        <w:rPr>
          <w:rFonts w:ascii="Arial" w:eastAsia="DB Office" w:hAnsi="Arial" w:cs="Arial"/>
          <w:sz w:val="20"/>
          <w:szCs w:val="20"/>
        </w:rPr>
        <w:t>;</w:t>
      </w:r>
    </w:p>
    <w:p w14:paraId="20D4D74D" w14:textId="77777777" w:rsidR="00B93491" w:rsidRPr="00272E51" w:rsidRDefault="00B93491" w:rsidP="0013054C">
      <w:pPr>
        <w:pStyle w:val="Normalny1"/>
        <w:numPr>
          <w:ilvl w:val="0"/>
          <w:numId w:val="51"/>
        </w:numPr>
        <w:pBdr>
          <w:top w:val="nil"/>
          <w:left w:val="nil"/>
          <w:bottom w:val="nil"/>
          <w:right w:val="nil"/>
          <w:between w:val="nil"/>
        </w:pBdr>
        <w:shd w:val="clear" w:color="auto" w:fill="FFFFFF" w:themeFill="background1"/>
        <w:spacing w:after="0"/>
        <w:ind w:left="709" w:hanging="283"/>
        <w:jc w:val="both"/>
        <w:rPr>
          <w:rFonts w:ascii="Arial" w:hAnsi="Arial" w:cs="Arial"/>
          <w:sz w:val="20"/>
          <w:szCs w:val="20"/>
        </w:rPr>
      </w:pPr>
      <w:r w:rsidRPr="00272E51">
        <w:rPr>
          <w:rFonts w:ascii="Arial" w:hAnsi="Arial" w:cs="Arial"/>
          <w:sz w:val="20"/>
          <w:szCs w:val="20"/>
        </w:rPr>
        <w:t>udostępnianie podmiotom wykonującym usługi na rzecz Zamawiającego;</w:t>
      </w:r>
    </w:p>
    <w:p w14:paraId="20546ABC" w14:textId="77777777" w:rsidR="005776D8" w:rsidRPr="00272E51" w:rsidRDefault="00F27F67" w:rsidP="0013054C">
      <w:pPr>
        <w:pStyle w:val="Normalny1"/>
        <w:numPr>
          <w:ilvl w:val="0"/>
          <w:numId w:val="51"/>
        </w:numPr>
        <w:pBdr>
          <w:top w:val="nil"/>
          <w:left w:val="nil"/>
          <w:bottom w:val="nil"/>
          <w:right w:val="nil"/>
          <w:between w:val="nil"/>
        </w:pBdr>
        <w:shd w:val="clear" w:color="auto" w:fill="FFFFFF" w:themeFill="background1"/>
        <w:spacing w:after="120"/>
        <w:ind w:left="709" w:hanging="283"/>
        <w:jc w:val="both"/>
        <w:rPr>
          <w:rFonts w:ascii="Arial" w:hAnsi="Arial" w:cs="Arial"/>
          <w:sz w:val="20"/>
          <w:szCs w:val="20"/>
        </w:rPr>
      </w:pPr>
      <w:r w:rsidRPr="00272E51">
        <w:rPr>
          <w:rFonts w:ascii="Arial" w:eastAsia="DB Office" w:hAnsi="Arial" w:cs="Arial"/>
          <w:sz w:val="20"/>
          <w:szCs w:val="20"/>
        </w:rPr>
        <w:t xml:space="preserve">przeniesienie praw i obowiązków wynikających z licencji na osoby trzecie lub udzielanie sublicencji osobom trzecim, </w:t>
      </w:r>
      <w:r w:rsidRPr="00272E51">
        <w:rPr>
          <w:rFonts w:ascii="Arial" w:hAnsi="Arial" w:cs="Arial"/>
          <w:sz w:val="20"/>
          <w:szCs w:val="20"/>
        </w:rPr>
        <w:t>w przypadku sprzedaży lokomotyw lub ich oddania osobie trzeciej do korzystania na podstawie jakiegokolwiek tytułu prawnego, w zakresie udzielonej licencji</w:t>
      </w:r>
      <w:r w:rsidRPr="00272E51">
        <w:rPr>
          <w:rFonts w:ascii="Arial" w:eastAsia="DB Office" w:hAnsi="Arial" w:cs="Arial"/>
          <w:sz w:val="20"/>
          <w:szCs w:val="20"/>
        </w:rPr>
        <w:t>.</w:t>
      </w:r>
    </w:p>
    <w:p w14:paraId="618F65E4" w14:textId="77777777" w:rsidR="005776D8" w:rsidRPr="003D2503" w:rsidRDefault="005776D8" w:rsidP="146CBEA5">
      <w:pPr>
        <w:pStyle w:val="Normalny1"/>
        <w:shd w:val="clear" w:color="auto" w:fill="FFFFFF" w:themeFill="background1"/>
        <w:spacing w:after="120"/>
        <w:ind w:left="426"/>
        <w:jc w:val="both"/>
        <w:rPr>
          <w:rFonts w:ascii="Arial" w:eastAsia="DB Office" w:hAnsi="Arial" w:cs="Arial"/>
          <w:sz w:val="20"/>
          <w:szCs w:val="20"/>
        </w:rPr>
      </w:pPr>
      <w:r w:rsidRPr="003D2503">
        <w:rPr>
          <w:rFonts w:ascii="Arial" w:eastAsia="DB Office" w:hAnsi="Arial" w:cs="Arial"/>
          <w:sz w:val="20"/>
          <w:szCs w:val="20"/>
        </w:rPr>
        <w:t xml:space="preserve">Zamawiający ma prawo do wykonywania utworów zależnych i innych modyfikacji oprogramowania, o których mowa w </w:t>
      </w:r>
      <w:r w:rsidR="003115F8" w:rsidRPr="003D2503">
        <w:rPr>
          <w:rFonts w:ascii="Arial" w:eastAsia="DB Office" w:hAnsi="Arial" w:cs="Arial"/>
          <w:sz w:val="20"/>
          <w:szCs w:val="20"/>
        </w:rPr>
        <w:t xml:space="preserve">lit. </w:t>
      </w:r>
      <w:r w:rsidR="00946649" w:rsidRPr="003D2503">
        <w:rPr>
          <w:rFonts w:ascii="Arial" w:eastAsia="DB Office" w:hAnsi="Arial" w:cs="Arial"/>
          <w:sz w:val="20"/>
          <w:szCs w:val="20"/>
        </w:rPr>
        <w:t>f</w:t>
      </w:r>
      <w:r w:rsidR="003115F8" w:rsidRPr="003D2503">
        <w:rPr>
          <w:rFonts w:ascii="Arial" w:eastAsia="DB Office" w:hAnsi="Arial" w:cs="Arial"/>
          <w:sz w:val="20"/>
          <w:szCs w:val="20"/>
        </w:rPr>
        <w:t xml:space="preserve">) i </w:t>
      </w:r>
      <w:r w:rsidR="00946649" w:rsidRPr="003D2503">
        <w:rPr>
          <w:rFonts w:ascii="Arial" w:eastAsia="DB Office" w:hAnsi="Arial" w:cs="Arial"/>
          <w:sz w:val="20"/>
          <w:szCs w:val="20"/>
        </w:rPr>
        <w:t>g</w:t>
      </w:r>
      <w:r w:rsidR="003115F8" w:rsidRPr="003D2503">
        <w:rPr>
          <w:rFonts w:ascii="Arial" w:eastAsia="DB Office" w:hAnsi="Arial" w:cs="Arial"/>
          <w:sz w:val="20"/>
          <w:szCs w:val="20"/>
        </w:rPr>
        <w:t>)</w:t>
      </w:r>
      <w:r w:rsidRPr="003D2503">
        <w:rPr>
          <w:rFonts w:ascii="Arial" w:eastAsia="DB Office" w:hAnsi="Arial" w:cs="Arial"/>
          <w:sz w:val="20"/>
          <w:szCs w:val="20"/>
        </w:rPr>
        <w:t xml:space="preserve"> powyżej, we własnym zakresie lub powierzenia ich wykonania dowolnej osobie trzeciej, bez uszczerbku dla przysługujących mu praw wynikających z gwarancji jakości lub rękojmi za wady oraz zakresu jego uprawnień z tego tytułu.</w:t>
      </w:r>
    </w:p>
    <w:p w14:paraId="5544D37D" w14:textId="77777777" w:rsidR="00F27F67" w:rsidRPr="00272E51" w:rsidRDefault="00F27F67" w:rsidP="00F27F67">
      <w:pPr>
        <w:pStyle w:val="Akapitzlist"/>
        <w:spacing w:line="276" w:lineRule="auto"/>
        <w:ind w:left="426"/>
        <w:contextualSpacing/>
        <w:jc w:val="both"/>
        <w:rPr>
          <w:rFonts w:ascii="Arial" w:hAnsi="Arial" w:cs="Arial"/>
          <w:color w:val="auto"/>
          <w:sz w:val="20"/>
          <w:lang w:val="pl-PL"/>
        </w:rPr>
      </w:pPr>
      <w:r w:rsidRPr="00272E51">
        <w:rPr>
          <w:rFonts w:ascii="Arial" w:hAnsi="Arial" w:cs="Arial"/>
          <w:color w:val="auto"/>
          <w:sz w:val="20"/>
          <w:lang w:val="pl-PL"/>
        </w:rPr>
        <w:t>Wykonywanie utworów zależnych i innych modyfikacji oprogramowania, o których mowa powyżej odbywa się na odpowiedzialność Zamawiającego.</w:t>
      </w:r>
    </w:p>
    <w:p w14:paraId="4C723F52" w14:textId="77777777" w:rsidR="00F27F67" w:rsidRPr="00272E51" w:rsidRDefault="00F27F67" w:rsidP="00F27F67">
      <w:pPr>
        <w:pStyle w:val="Normalny1"/>
        <w:pBdr>
          <w:top w:val="nil"/>
          <w:left w:val="nil"/>
          <w:bottom w:val="nil"/>
          <w:right w:val="nil"/>
          <w:between w:val="nil"/>
        </w:pBdr>
        <w:spacing w:after="0"/>
        <w:ind w:left="720" w:hanging="720"/>
        <w:rPr>
          <w:rFonts w:ascii="Arial" w:eastAsia="DB Office" w:hAnsi="Arial" w:cs="Arial"/>
          <w:sz w:val="12"/>
          <w:szCs w:val="12"/>
        </w:rPr>
      </w:pPr>
    </w:p>
    <w:p w14:paraId="55F40F9E" w14:textId="77777777" w:rsidR="005776D8" w:rsidRPr="00272E51" w:rsidRDefault="00E918B4" w:rsidP="0013054C">
      <w:pPr>
        <w:pStyle w:val="Normalny1"/>
        <w:numPr>
          <w:ilvl w:val="0"/>
          <w:numId w:val="52"/>
        </w:numPr>
        <w:pBdr>
          <w:top w:val="nil"/>
          <w:left w:val="nil"/>
          <w:bottom w:val="nil"/>
          <w:right w:val="nil"/>
          <w:between w:val="nil"/>
        </w:pBdr>
        <w:spacing w:after="0"/>
        <w:ind w:left="426" w:hanging="426"/>
        <w:jc w:val="both"/>
        <w:rPr>
          <w:rFonts w:ascii="Arial" w:eastAsia="DB Office" w:hAnsi="Arial" w:cs="Arial"/>
          <w:sz w:val="20"/>
          <w:szCs w:val="20"/>
        </w:rPr>
      </w:pPr>
      <w:r w:rsidRPr="00272E51">
        <w:rPr>
          <w:rFonts w:ascii="Arial" w:hAnsi="Arial" w:cs="Arial"/>
          <w:sz w:val="20"/>
          <w:szCs w:val="20"/>
        </w:rPr>
        <w:t>Wynagrodzenie umowne określone w § 1</w:t>
      </w:r>
      <w:r w:rsidR="0004141C" w:rsidRPr="00272E51">
        <w:rPr>
          <w:rFonts w:ascii="Arial" w:hAnsi="Arial" w:cs="Arial"/>
          <w:sz w:val="20"/>
          <w:szCs w:val="20"/>
        </w:rPr>
        <w:t>8</w:t>
      </w:r>
      <w:r w:rsidRPr="00272E51">
        <w:rPr>
          <w:rFonts w:ascii="Arial" w:hAnsi="Arial" w:cs="Arial"/>
          <w:sz w:val="20"/>
          <w:szCs w:val="20"/>
        </w:rPr>
        <w:t xml:space="preserve"> umowy</w:t>
      </w:r>
      <w:r w:rsidR="005776D8" w:rsidRPr="00272E51">
        <w:rPr>
          <w:rFonts w:ascii="Arial" w:eastAsia="DB Office" w:hAnsi="Arial" w:cs="Arial"/>
          <w:sz w:val="20"/>
          <w:szCs w:val="20"/>
        </w:rPr>
        <w:t xml:space="preserve"> uwzględnia </w:t>
      </w:r>
      <w:r w:rsidR="0018360E" w:rsidRPr="00272E51">
        <w:rPr>
          <w:rFonts w:ascii="Arial" w:eastAsia="DB Office" w:hAnsi="Arial" w:cs="Arial"/>
          <w:sz w:val="20"/>
          <w:szCs w:val="20"/>
        </w:rPr>
        <w:t>wynagrodzenie</w:t>
      </w:r>
      <w:r w:rsidR="005776D8" w:rsidRPr="00272E51">
        <w:rPr>
          <w:rFonts w:ascii="Arial" w:eastAsia="DB Office" w:hAnsi="Arial" w:cs="Arial"/>
          <w:sz w:val="20"/>
          <w:szCs w:val="20"/>
        </w:rPr>
        <w:t xml:space="preserve"> za udzielenie licencji</w:t>
      </w:r>
      <w:r w:rsidR="00791729" w:rsidRPr="00272E51">
        <w:rPr>
          <w:rFonts w:ascii="Arial" w:eastAsia="DB Office" w:hAnsi="Arial" w:cs="Arial"/>
          <w:sz w:val="20"/>
          <w:szCs w:val="20"/>
        </w:rPr>
        <w:t xml:space="preserve"> na oprogramowanie</w:t>
      </w:r>
      <w:r w:rsidR="005776D8" w:rsidRPr="00272E51">
        <w:rPr>
          <w:rFonts w:ascii="Arial" w:eastAsia="DB Office" w:hAnsi="Arial" w:cs="Arial"/>
          <w:sz w:val="20"/>
          <w:szCs w:val="20"/>
        </w:rPr>
        <w:t>. Wykonawcy ani producentowi oprogramowania, w sytuacji, gdy nie jest nim Wykonawca, nie przysługuje od Zamawiającego odrębne wynagrodzenie za korzystanie z oprogramowania na każdym odrębnym polu eksploatacji.</w:t>
      </w:r>
    </w:p>
    <w:p w14:paraId="0F0810A5" w14:textId="77777777" w:rsidR="005776D8" w:rsidRPr="00272E51" w:rsidRDefault="005776D8" w:rsidP="005776D8">
      <w:pPr>
        <w:pStyle w:val="Normalny1"/>
        <w:pBdr>
          <w:top w:val="nil"/>
          <w:left w:val="nil"/>
          <w:bottom w:val="nil"/>
          <w:right w:val="nil"/>
          <w:between w:val="nil"/>
        </w:pBdr>
        <w:spacing w:after="0"/>
        <w:ind w:left="426" w:hanging="426"/>
        <w:rPr>
          <w:rFonts w:ascii="Arial" w:eastAsia="DB Office" w:hAnsi="Arial" w:cs="Arial"/>
          <w:sz w:val="12"/>
          <w:szCs w:val="12"/>
        </w:rPr>
      </w:pPr>
    </w:p>
    <w:p w14:paraId="4373412A" w14:textId="77777777" w:rsidR="005776D8" w:rsidRPr="00272E51" w:rsidRDefault="005776D8" w:rsidP="0013054C">
      <w:pPr>
        <w:pStyle w:val="Normalny1"/>
        <w:numPr>
          <w:ilvl w:val="0"/>
          <w:numId w:val="52"/>
        </w:numPr>
        <w:pBdr>
          <w:top w:val="nil"/>
          <w:left w:val="nil"/>
          <w:bottom w:val="nil"/>
          <w:right w:val="nil"/>
          <w:between w:val="nil"/>
        </w:pBdr>
        <w:spacing w:after="0"/>
        <w:ind w:left="426" w:hanging="426"/>
        <w:jc w:val="both"/>
        <w:rPr>
          <w:rFonts w:ascii="Arial" w:eastAsia="DB Office" w:hAnsi="Arial" w:cs="Arial"/>
          <w:sz w:val="20"/>
          <w:szCs w:val="20"/>
        </w:rPr>
      </w:pPr>
      <w:bookmarkStart w:id="2" w:name="_30j0zll" w:colFirst="0" w:colLast="0"/>
      <w:bookmarkEnd w:id="2"/>
      <w:r w:rsidRPr="00272E51">
        <w:rPr>
          <w:rFonts w:ascii="Arial" w:eastAsia="DB Office" w:hAnsi="Arial" w:cs="Arial"/>
          <w:sz w:val="20"/>
          <w:szCs w:val="20"/>
        </w:rPr>
        <w:t xml:space="preserve">Z tą samą chwilą Zamawiający nabywa w ramach </w:t>
      </w:r>
      <w:r w:rsidR="00E918B4" w:rsidRPr="00272E51">
        <w:rPr>
          <w:rFonts w:ascii="Arial" w:eastAsia="DB Office" w:hAnsi="Arial" w:cs="Arial"/>
          <w:sz w:val="20"/>
          <w:szCs w:val="20"/>
        </w:rPr>
        <w:t xml:space="preserve">wynagrodzenia umownego </w:t>
      </w:r>
      <w:r w:rsidRPr="00272E51">
        <w:rPr>
          <w:rFonts w:ascii="Arial" w:eastAsia="DB Office" w:hAnsi="Arial" w:cs="Arial"/>
          <w:sz w:val="20"/>
          <w:szCs w:val="20"/>
        </w:rPr>
        <w:t>określone</w:t>
      </w:r>
      <w:r w:rsidR="00E918B4" w:rsidRPr="00272E51">
        <w:rPr>
          <w:rFonts w:ascii="Arial" w:eastAsia="DB Office" w:hAnsi="Arial" w:cs="Arial"/>
          <w:sz w:val="20"/>
          <w:szCs w:val="20"/>
        </w:rPr>
        <w:t>go</w:t>
      </w:r>
      <w:r w:rsidRPr="00272E51">
        <w:rPr>
          <w:rFonts w:ascii="Arial" w:eastAsia="DB Office" w:hAnsi="Arial" w:cs="Arial"/>
          <w:sz w:val="20"/>
          <w:szCs w:val="20"/>
        </w:rPr>
        <w:t xml:space="preserve"> w § </w:t>
      </w:r>
      <w:r w:rsidR="00E918B4" w:rsidRPr="00272E51">
        <w:rPr>
          <w:rFonts w:ascii="Arial" w:eastAsia="DB Office" w:hAnsi="Arial" w:cs="Arial"/>
          <w:sz w:val="20"/>
          <w:szCs w:val="20"/>
        </w:rPr>
        <w:t>1</w:t>
      </w:r>
      <w:r w:rsidR="0004141C" w:rsidRPr="00272E51">
        <w:rPr>
          <w:rFonts w:ascii="Arial" w:eastAsia="DB Office" w:hAnsi="Arial" w:cs="Arial"/>
          <w:sz w:val="20"/>
          <w:szCs w:val="20"/>
        </w:rPr>
        <w:t>8</w:t>
      </w:r>
      <w:r w:rsidRPr="00272E51">
        <w:rPr>
          <w:rFonts w:ascii="Arial" w:eastAsia="DB Office" w:hAnsi="Arial" w:cs="Arial"/>
          <w:sz w:val="20"/>
          <w:szCs w:val="20"/>
        </w:rPr>
        <w:t xml:space="preserve"> </w:t>
      </w:r>
      <w:r w:rsidR="00E918B4" w:rsidRPr="00272E51">
        <w:rPr>
          <w:rFonts w:ascii="Arial" w:eastAsia="DB Office" w:hAnsi="Arial" w:cs="Arial"/>
          <w:sz w:val="20"/>
          <w:szCs w:val="20"/>
        </w:rPr>
        <w:t>u</w:t>
      </w:r>
      <w:r w:rsidRPr="00272E51">
        <w:rPr>
          <w:rFonts w:ascii="Arial" w:eastAsia="DB Office" w:hAnsi="Arial" w:cs="Arial"/>
          <w:sz w:val="20"/>
          <w:szCs w:val="20"/>
        </w:rPr>
        <w:t xml:space="preserve">mowy własność wszystkich egzemplarzy lub nośników, na których oprogramowanie zostało utrwalone. </w:t>
      </w:r>
    </w:p>
    <w:p w14:paraId="3797BD14" w14:textId="77777777" w:rsidR="005776D8" w:rsidRPr="00272E51" w:rsidRDefault="005776D8" w:rsidP="005776D8">
      <w:pPr>
        <w:pStyle w:val="Akapitzlist"/>
        <w:rPr>
          <w:rFonts w:ascii="Arial" w:hAnsi="Arial" w:cs="Arial"/>
          <w:color w:val="auto"/>
          <w:sz w:val="12"/>
          <w:szCs w:val="12"/>
          <w:lang w:val="pl-PL"/>
        </w:rPr>
      </w:pPr>
    </w:p>
    <w:p w14:paraId="533D736B" w14:textId="0C215081" w:rsidR="003115F8" w:rsidRPr="00272E51" w:rsidRDefault="00E037E9" w:rsidP="0013054C">
      <w:pPr>
        <w:pStyle w:val="Normalny1"/>
        <w:numPr>
          <w:ilvl w:val="0"/>
          <w:numId w:val="52"/>
        </w:numPr>
        <w:pBdr>
          <w:top w:val="nil"/>
          <w:left w:val="nil"/>
          <w:bottom w:val="nil"/>
          <w:right w:val="nil"/>
          <w:between w:val="nil"/>
        </w:pBdr>
        <w:spacing w:after="0"/>
        <w:ind w:left="426" w:hanging="426"/>
        <w:jc w:val="both"/>
        <w:rPr>
          <w:rFonts w:ascii="Arial" w:eastAsia="DB Office" w:hAnsi="Arial" w:cs="Arial"/>
          <w:sz w:val="20"/>
          <w:szCs w:val="20"/>
        </w:rPr>
      </w:pPr>
      <w:r w:rsidRPr="00272E51">
        <w:rPr>
          <w:rFonts w:ascii="Arial" w:hAnsi="Arial" w:cs="Arial"/>
          <w:sz w:val="20"/>
          <w:szCs w:val="20"/>
        </w:rPr>
        <w:t xml:space="preserve">Wykonawca oświadcza, że w chwili przekazania </w:t>
      </w:r>
      <w:r w:rsidR="00D07834" w:rsidRPr="00272E51">
        <w:rPr>
          <w:rFonts w:ascii="Arial" w:hAnsi="Arial" w:cs="Arial"/>
          <w:sz w:val="20"/>
          <w:szCs w:val="20"/>
        </w:rPr>
        <w:t xml:space="preserve">dokumentacji </w:t>
      </w:r>
      <w:r w:rsidRPr="00272E51">
        <w:rPr>
          <w:rFonts w:ascii="Arial" w:hAnsi="Arial" w:cs="Arial"/>
          <w:sz w:val="20"/>
          <w:szCs w:val="20"/>
        </w:rPr>
        <w:t>stanowiące</w:t>
      </w:r>
      <w:r w:rsidR="00D35B5A" w:rsidRPr="00272E51">
        <w:rPr>
          <w:rFonts w:ascii="Arial" w:hAnsi="Arial" w:cs="Arial"/>
          <w:sz w:val="20"/>
          <w:szCs w:val="20"/>
        </w:rPr>
        <w:t>j</w:t>
      </w:r>
      <w:r w:rsidRPr="00272E51">
        <w:rPr>
          <w:rFonts w:ascii="Arial" w:hAnsi="Arial" w:cs="Arial"/>
          <w:sz w:val="20"/>
          <w:szCs w:val="20"/>
        </w:rPr>
        <w:t xml:space="preserve"> przedmiot umowy,</w:t>
      </w:r>
      <w:r w:rsidR="005C0BE0" w:rsidRPr="00272E51">
        <w:rPr>
          <w:rFonts w:ascii="Arial" w:hAnsi="Arial" w:cs="Arial"/>
          <w:sz w:val="20"/>
          <w:szCs w:val="20"/>
        </w:rPr>
        <w:t xml:space="preserve"> określonej w § 1 umowy,</w:t>
      </w:r>
      <w:r w:rsidRPr="00272E51">
        <w:rPr>
          <w:rFonts w:ascii="Arial" w:hAnsi="Arial" w:cs="Arial"/>
          <w:sz w:val="20"/>
          <w:szCs w:val="20"/>
        </w:rPr>
        <w:t xml:space="preserve"> będące</w:t>
      </w:r>
      <w:r w:rsidR="008F181F" w:rsidRPr="00272E51">
        <w:rPr>
          <w:rFonts w:ascii="Arial" w:hAnsi="Arial" w:cs="Arial"/>
          <w:sz w:val="20"/>
          <w:szCs w:val="20"/>
        </w:rPr>
        <w:t>j</w:t>
      </w:r>
      <w:r w:rsidRPr="00272E51">
        <w:rPr>
          <w:rFonts w:ascii="Arial" w:hAnsi="Arial" w:cs="Arial"/>
          <w:sz w:val="20"/>
          <w:szCs w:val="20"/>
        </w:rPr>
        <w:t xml:space="preserve"> utworem w rozumieniu ustawy z dnia 4 lutego 1994 r</w:t>
      </w:r>
      <w:r w:rsidR="00A4235E" w:rsidRPr="00272E51">
        <w:rPr>
          <w:rFonts w:ascii="Arial" w:hAnsi="Arial" w:cs="Arial"/>
          <w:sz w:val="20"/>
          <w:szCs w:val="20"/>
        </w:rPr>
        <w:t>.</w:t>
      </w:r>
      <w:r w:rsidRPr="00272E51">
        <w:rPr>
          <w:rFonts w:ascii="Arial" w:hAnsi="Arial" w:cs="Arial"/>
          <w:sz w:val="20"/>
          <w:szCs w:val="20"/>
        </w:rPr>
        <w:t xml:space="preserve"> o prawie autorskim i prawach pokrewnych (</w:t>
      </w:r>
      <w:proofErr w:type="spellStart"/>
      <w:r w:rsidRPr="00272E51">
        <w:rPr>
          <w:rFonts w:ascii="Arial" w:hAnsi="Arial" w:cs="Arial"/>
          <w:sz w:val="20"/>
          <w:szCs w:val="20"/>
        </w:rPr>
        <w:t>t.j</w:t>
      </w:r>
      <w:proofErr w:type="spellEnd"/>
      <w:r w:rsidRPr="00272E51">
        <w:rPr>
          <w:rFonts w:ascii="Arial" w:hAnsi="Arial" w:cs="Arial"/>
          <w:sz w:val="20"/>
          <w:szCs w:val="20"/>
        </w:rPr>
        <w:t xml:space="preserve">. </w:t>
      </w:r>
      <w:r w:rsidR="00156B63" w:rsidRPr="00156B63">
        <w:rPr>
          <w:rFonts w:ascii="Arial" w:hAnsi="Arial" w:cs="Arial"/>
          <w:sz w:val="20"/>
          <w:szCs w:val="20"/>
        </w:rPr>
        <w:t xml:space="preserve">Dz. U. z 2025 r. poz. 24 (z </w:t>
      </w:r>
      <w:proofErr w:type="spellStart"/>
      <w:r w:rsidR="00156B63" w:rsidRPr="00156B63">
        <w:rPr>
          <w:rFonts w:ascii="Arial" w:hAnsi="Arial" w:cs="Arial"/>
          <w:sz w:val="20"/>
          <w:szCs w:val="20"/>
        </w:rPr>
        <w:t>późn</w:t>
      </w:r>
      <w:proofErr w:type="spellEnd"/>
      <w:r w:rsidR="00156B63" w:rsidRPr="00156B63">
        <w:rPr>
          <w:rFonts w:ascii="Arial" w:hAnsi="Arial" w:cs="Arial"/>
          <w:sz w:val="20"/>
          <w:szCs w:val="20"/>
        </w:rPr>
        <w:t>. zm.</w:t>
      </w:r>
      <w:r w:rsidRPr="00272E51">
        <w:rPr>
          <w:rFonts w:ascii="Arial" w:hAnsi="Arial" w:cs="Arial"/>
          <w:sz w:val="20"/>
          <w:szCs w:val="20"/>
        </w:rPr>
        <w:t xml:space="preserve">), </w:t>
      </w:r>
      <w:r w:rsidR="00D00E3E" w:rsidRPr="00272E51">
        <w:rPr>
          <w:rFonts w:ascii="Arial" w:hAnsi="Arial" w:cs="Arial"/>
          <w:sz w:val="20"/>
          <w:szCs w:val="20"/>
        </w:rPr>
        <w:t>będzie uprawniony do udzielenia Zamawiającemu licencji i innych praw, określonych w ust. 6 - ust. 8</w:t>
      </w:r>
      <w:r w:rsidR="00415899" w:rsidRPr="00272E51">
        <w:rPr>
          <w:rFonts w:ascii="Arial" w:hAnsi="Arial" w:cs="Arial"/>
          <w:sz w:val="20"/>
          <w:szCs w:val="20"/>
        </w:rPr>
        <w:t xml:space="preserve"> i</w:t>
      </w:r>
      <w:r w:rsidR="00D00E3E" w:rsidRPr="00272E51">
        <w:rPr>
          <w:rFonts w:ascii="Arial" w:hAnsi="Arial" w:cs="Arial"/>
          <w:sz w:val="20"/>
          <w:szCs w:val="20"/>
        </w:rPr>
        <w:t xml:space="preserve"> ust. 10 </w:t>
      </w:r>
      <w:r w:rsidR="00DF4166" w:rsidRPr="00272E51">
        <w:rPr>
          <w:rFonts w:ascii="Arial" w:hAnsi="Arial" w:cs="Arial"/>
          <w:sz w:val="20"/>
          <w:szCs w:val="20"/>
        </w:rPr>
        <w:t>-</w:t>
      </w:r>
      <w:r w:rsidR="00D00E3E" w:rsidRPr="00272E51">
        <w:rPr>
          <w:rFonts w:ascii="Arial" w:hAnsi="Arial" w:cs="Arial"/>
          <w:sz w:val="20"/>
          <w:szCs w:val="20"/>
        </w:rPr>
        <w:t xml:space="preserve"> ust. 13 niniejszego paragrafu</w:t>
      </w:r>
      <w:r w:rsidRPr="00272E51">
        <w:rPr>
          <w:rFonts w:ascii="Arial" w:hAnsi="Arial" w:cs="Arial"/>
          <w:sz w:val="20"/>
          <w:szCs w:val="20"/>
        </w:rPr>
        <w:t xml:space="preserve">.  </w:t>
      </w:r>
    </w:p>
    <w:p w14:paraId="7781B0D3" w14:textId="77777777" w:rsidR="003115F8" w:rsidRPr="00272E51" w:rsidRDefault="003115F8" w:rsidP="003115F8">
      <w:pPr>
        <w:pStyle w:val="Akapitzlist"/>
        <w:rPr>
          <w:rFonts w:ascii="Arial" w:hAnsi="Arial" w:cs="Arial"/>
          <w:iCs/>
          <w:color w:val="auto"/>
          <w:sz w:val="12"/>
          <w:szCs w:val="12"/>
          <w:lang w:val="pl-PL"/>
        </w:rPr>
      </w:pPr>
    </w:p>
    <w:p w14:paraId="45699081" w14:textId="63A846EB" w:rsidR="00E037E9" w:rsidRPr="00272E51" w:rsidRDefault="00E037E9" w:rsidP="0013054C">
      <w:pPr>
        <w:pStyle w:val="Normalny1"/>
        <w:numPr>
          <w:ilvl w:val="0"/>
          <w:numId w:val="52"/>
        </w:numPr>
        <w:pBdr>
          <w:top w:val="nil"/>
          <w:left w:val="nil"/>
          <w:bottom w:val="nil"/>
          <w:right w:val="nil"/>
          <w:between w:val="nil"/>
        </w:pBdr>
        <w:spacing w:after="0"/>
        <w:ind w:left="426" w:hanging="426"/>
        <w:jc w:val="both"/>
        <w:rPr>
          <w:rFonts w:ascii="DB Office" w:eastAsia="DB Office" w:hAnsi="DB Office" w:cs="DB Office"/>
        </w:rPr>
      </w:pPr>
      <w:r w:rsidRPr="00272E51">
        <w:rPr>
          <w:rFonts w:ascii="Arial" w:hAnsi="Arial" w:cs="Arial"/>
          <w:sz w:val="20"/>
          <w:szCs w:val="20"/>
        </w:rPr>
        <w:t xml:space="preserve">Z chwilą przekazania </w:t>
      </w:r>
      <w:r w:rsidR="00864037" w:rsidRPr="00272E51">
        <w:rPr>
          <w:rFonts w:ascii="Arial" w:hAnsi="Arial" w:cs="Arial"/>
          <w:sz w:val="20"/>
          <w:szCs w:val="20"/>
        </w:rPr>
        <w:t xml:space="preserve">dokumentacji </w:t>
      </w:r>
      <w:r w:rsidRPr="00272E51">
        <w:rPr>
          <w:rFonts w:ascii="Arial" w:hAnsi="Arial" w:cs="Arial"/>
          <w:sz w:val="20"/>
          <w:szCs w:val="20"/>
        </w:rPr>
        <w:t xml:space="preserve"> (zwane</w:t>
      </w:r>
      <w:r w:rsidR="00864037" w:rsidRPr="00272E51">
        <w:rPr>
          <w:rFonts w:ascii="Arial" w:hAnsi="Arial" w:cs="Arial"/>
          <w:sz w:val="20"/>
          <w:szCs w:val="20"/>
        </w:rPr>
        <w:t>j</w:t>
      </w:r>
      <w:r w:rsidRPr="00272E51">
        <w:rPr>
          <w:rFonts w:ascii="Arial" w:hAnsi="Arial" w:cs="Arial"/>
          <w:sz w:val="20"/>
          <w:szCs w:val="20"/>
        </w:rPr>
        <w:t xml:space="preserve"> dalej: utworem) Zamawiającemu, Wykonawca udziela Zamawiającemu niewyłącznej, bezterminowej, bez możliwości wypowiedzenia licencji na korzystanie z</w:t>
      </w:r>
      <w:r w:rsidR="00CD595D" w:rsidRPr="00272E51">
        <w:rPr>
          <w:rFonts w:ascii="Arial" w:hAnsi="Arial" w:cs="Arial"/>
          <w:sz w:val="20"/>
          <w:szCs w:val="20"/>
        </w:rPr>
        <w:t> </w:t>
      </w:r>
      <w:r w:rsidRPr="00272E51">
        <w:rPr>
          <w:rFonts w:ascii="Arial" w:hAnsi="Arial" w:cs="Arial"/>
          <w:sz w:val="20"/>
          <w:szCs w:val="20"/>
        </w:rPr>
        <w:t xml:space="preserve">utworu na terytorium Rzeczypospolitej Polskiej i za granicą, </w:t>
      </w:r>
      <w:r w:rsidR="00147520" w:rsidRPr="00272E51">
        <w:rPr>
          <w:rFonts w:ascii="Arial" w:hAnsi="Arial" w:cs="Arial"/>
          <w:sz w:val="20"/>
          <w:szCs w:val="20"/>
        </w:rPr>
        <w:t>w zakresie zgodnego z przeznaczeniem korzystania dla potrzeb eksploatacji i utrzymania lokomotyw, oraz prowadzenia działalności gospodarczej z ich wykorzystaniem, na następujących polach eksploatacji:</w:t>
      </w:r>
      <w:r w:rsidRPr="00272E51">
        <w:rPr>
          <w:rFonts w:ascii="Arial" w:hAnsi="Arial" w:cs="Arial"/>
          <w:sz w:val="20"/>
          <w:szCs w:val="20"/>
        </w:rPr>
        <w:t xml:space="preserve"> </w:t>
      </w:r>
    </w:p>
    <w:p w14:paraId="7DD97675" w14:textId="77777777" w:rsidR="00A53D29" w:rsidRPr="00272E51" w:rsidRDefault="00A53D29" w:rsidP="007571A5">
      <w:pPr>
        <w:pStyle w:val="Akapitzlist"/>
        <w:spacing w:line="276" w:lineRule="auto"/>
        <w:rPr>
          <w:rFonts w:ascii="Arial" w:hAnsi="Arial" w:cs="Arial"/>
          <w:color w:val="auto"/>
          <w:sz w:val="12"/>
          <w:szCs w:val="12"/>
          <w:lang w:val="pl-PL"/>
        </w:rPr>
      </w:pPr>
    </w:p>
    <w:p w14:paraId="1AA25F4A" w14:textId="77777777" w:rsidR="00E037E9" w:rsidRPr="00272E51" w:rsidRDefault="00E037E9" w:rsidP="0013054C">
      <w:pPr>
        <w:pStyle w:val="Akapitzlist"/>
        <w:numPr>
          <w:ilvl w:val="1"/>
          <w:numId w:val="30"/>
        </w:numPr>
        <w:spacing w:line="276" w:lineRule="auto"/>
        <w:ind w:left="709" w:hanging="283"/>
        <w:contextualSpacing/>
        <w:jc w:val="both"/>
        <w:rPr>
          <w:rFonts w:ascii="Arial" w:hAnsi="Arial" w:cs="Arial"/>
          <w:color w:val="auto"/>
          <w:sz w:val="20"/>
          <w:lang w:val="pl-PL"/>
        </w:rPr>
      </w:pPr>
      <w:r w:rsidRPr="00272E51">
        <w:rPr>
          <w:rFonts w:ascii="Arial" w:hAnsi="Arial" w:cs="Arial"/>
          <w:color w:val="auto"/>
          <w:sz w:val="20"/>
          <w:lang w:val="pl-PL"/>
        </w:rPr>
        <w:t>utrwalenia utworu na wszelkich rodzajach nośników, a w szczególności na nośnikach video, taśmie światłoczułej, magnetycznej, dyskach komputerowych oraz wszystkich typach nośników przeznaczonych do zapisu cyfrowego (np. CD, DVD, Blue-</w:t>
      </w:r>
      <w:proofErr w:type="spellStart"/>
      <w:r w:rsidRPr="00272E51">
        <w:rPr>
          <w:rFonts w:ascii="Arial" w:hAnsi="Arial" w:cs="Arial"/>
          <w:color w:val="auto"/>
          <w:sz w:val="20"/>
          <w:lang w:val="pl-PL"/>
        </w:rPr>
        <w:t>ray</w:t>
      </w:r>
      <w:proofErr w:type="spellEnd"/>
      <w:r w:rsidRPr="00272E51">
        <w:rPr>
          <w:rFonts w:ascii="Arial" w:hAnsi="Arial" w:cs="Arial"/>
          <w:color w:val="auto"/>
          <w:sz w:val="20"/>
          <w:lang w:val="pl-PL"/>
        </w:rPr>
        <w:t>, pendrive, itd.)</w:t>
      </w:r>
      <w:r w:rsidR="00880C45" w:rsidRPr="00272E51">
        <w:rPr>
          <w:rFonts w:ascii="Arial" w:hAnsi="Arial" w:cs="Arial"/>
          <w:color w:val="auto"/>
          <w:sz w:val="20"/>
          <w:lang w:val="pl-PL"/>
        </w:rPr>
        <w:t>;</w:t>
      </w:r>
    </w:p>
    <w:p w14:paraId="622E6C3A" w14:textId="77777777" w:rsidR="00DD4A9E" w:rsidRPr="00272E51" w:rsidRDefault="00DD4A9E" w:rsidP="0013054C">
      <w:pPr>
        <w:pStyle w:val="Akapitzlist"/>
        <w:numPr>
          <w:ilvl w:val="1"/>
          <w:numId w:val="30"/>
        </w:numPr>
        <w:spacing w:line="276" w:lineRule="auto"/>
        <w:ind w:left="709" w:hanging="283"/>
        <w:contextualSpacing/>
        <w:jc w:val="both"/>
        <w:rPr>
          <w:rFonts w:ascii="Arial" w:hAnsi="Arial" w:cs="Arial"/>
          <w:color w:val="auto"/>
          <w:sz w:val="20"/>
          <w:lang w:val="pl-PL"/>
        </w:rPr>
      </w:pPr>
      <w:r w:rsidRPr="00272E51">
        <w:rPr>
          <w:rFonts w:ascii="Arial" w:hAnsi="Arial" w:cs="Arial"/>
          <w:color w:val="auto"/>
          <w:sz w:val="20"/>
          <w:lang w:val="pl-PL"/>
        </w:rPr>
        <w:t>wprowadzania utworu do pamięci komputerów i serwerów sieci komputerowej;</w:t>
      </w:r>
    </w:p>
    <w:p w14:paraId="29FADED0" w14:textId="77777777" w:rsidR="00E037E9" w:rsidRPr="00272E51" w:rsidRDefault="00E037E9" w:rsidP="0013054C">
      <w:pPr>
        <w:pStyle w:val="Akapitzlist"/>
        <w:numPr>
          <w:ilvl w:val="1"/>
          <w:numId w:val="30"/>
        </w:numPr>
        <w:spacing w:line="276" w:lineRule="auto"/>
        <w:ind w:left="709" w:hanging="283"/>
        <w:contextualSpacing/>
        <w:jc w:val="both"/>
        <w:rPr>
          <w:rFonts w:ascii="Arial" w:hAnsi="Arial" w:cs="Arial"/>
          <w:color w:val="auto"/>
          <w:sz w:val="20"/>
          <w:lang w:val="pl-PL"/>
        </w:rPr>
      </w:pPr>
      <w:r w:rsidRPr="00272E51">
        <w:rPr>
          <w:rFonts w:ascii="Arial" w:hAnsi="Arial" w:cs="Arial"/>
          <w:color w:val="auto"/>
          <w:sz w:val="20"/>
          <w:lang w:val="pl-PL"/>
        </w:rPr>
        <w:t>zwielokrotniania utworu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r w:rsidR="00880C45" w:rsidRPr="00272E51">
        <w:rPr>
          <w:rFonts w:ascii="Arial" w:hAnsi="Arial" w:cs="Arial"/>
          <w:color w:val="auto"/>
          <w:sz w:val="20"/>
          <w:lang w:val="pl-PL"/>
        </w:rPr>
        <w:t>;</w:t>
      </w:r>
    </w:p>
    <w:p w14:paraId="1842A110" w14:textId="77777777" w:rsidR="00880C45" w:rsidRPr="00272E51" w:rsidRDefault="00E037E9" w:rsidP="0013054C">
      <w:pPr>
        <w:pStyle w:val="Akapitzlist"/>
        <w:numPr>
          <w:ilvl w:val="1"/>
          <w:numId w:val="30"/>
        </w:numPr>
        <w:spacing w:line="276" w:lineRule="auto"/>
        <w:ind w:left="709" w:hanging="283"/>
        <w:contextualSpacing/>
        <w:jc w:val="both"/>
        <w:rPr>
          <w:rFonts w:ascii="Arial" w:hAnsi="Arial" w:cs="Arial"/>
          <w:color w:val="auto"/>
          <w:sz w:val="20"/>
          <w:lang w:val="pl-PL"/>
        </w:rPr>
      </w:pPr>
      <w:r w:rsidRPr="00272E51">
        <w:rPr>
          <w:rFonts w:ascii="Arial" w:hAnsi="Arial" w:cs="Arial"/>
          <w:color w:val="auto"/>
          <w:sz w:val="20"/>
          <w:lang w:val="pl-PL"/>
        </w:rPr>
        <w:t xml:space="preserve">korzystania przez Zamawiającego </w:t>
      </w:r>
      <w:r w:rsidR="00D02B2C" w:rsidRPr="00272E51">
        <w:rPr>
          <w:rFonts w:ascii="Arial" w:hAnsi="Arial" w:cs="Arial"/>
          <w:color w:val="auto"/>
          <w:sz w:val="20"/>
          <w:lang w:val="pl-PL"/>
        </w:rPr>
        <w:t>lub</w:t>
      </w:r>
      <w:r w:rsidRPr="00272E51">
        <w:rPr>
          <w:rFonts w:ascii="Arial" w:hAnsi="Arial" w:cs="Arial"/>
          <w:color w:val="auto"/>
          <w:sz w:val="20"/>
          <w:lang w:val="pl-PL"/>
        </w:rPr>
        <w:t xml:space="preserve"> też </w:t>
      </w:r>
      <w:r w:rsidR="00D02B2C" w:rsidRPr="00272E51">
        <w:rPr>
          <w:rFonts w:ascii="Arial" w:hAnsi="Arial" w:cs="Arial"/>
          <w:color w:val="auto"/>
          <w:sz w:val="20"/>
          <w:lang w:val="pl-PL"/>
        </w:rPr>
        <w:t xml:space="preserve">– </w:t>
      </w:r>
      <w:r w:rsidRPr="00272E51">
        <w:rPr>
          <w:rFonts w:ascii="Arial" w:hAnsi="Arial" w:cs="Arial"/>
          <w:color w:val="auto"/>
          <w:sz w:val="20"/>
          <w:lang w:val="pl-PL"/>
        </w:rPr>
        <w:t>na</w:t>
      </w:r>
      <w:r w:rsidR="00D02B2C" w:rsidRPr="00272E51">
        <w:rPr>
          <w:rFonts w:ascii="Arial" w:hAnsi="Arial" w:cs="Arial"/>
          <w:color w:val="auto"/>
          <w:sz w:val="20"/>
          <w:lang w:val="pl-PL"/>
        </w:rPr>
        <w:t xml:space="preserve"> </w:t>
      </w:r>
      <w:r w:rsidR="00880C45" w:rsidRPr="00272E51">
        <w:rPr>
          <w:rFonts w:ascii="Arial" w:hAnsi="Arial" w:cs="Arial"/>
          <w:color w:val="auto"/>
          <w:sz w:val="20"/>
          <w:lang w:val="pl-PL"/>
        </w:rPr>
        <w:t xml:space="preserve">jego </w:t>
      </w:r>
      <w:r w:rsidRPr="00272E51">
        <w:rPr>
          <w:rFonts w:ascii="Arial" w:hAnsi="Arial" w:cs="Arial"/>
          <w:color w:val="auto"/>
          <w:sz w:val="20"/>
          <w:lang w:val="pl-PL"/>
        </w:rPr>
        <w:t>zlecenie</w:t>
      </w:r>
      <w:r w:rsidR="00D02B2C" w:rsidRPr="00272E51">
        <w:rPr>
          <w:rFonts w:ascii="Arial" w:hAnsi="Arial" w:cs="Arial"/>
          <w:color w:val="auto"/>
          <w:sz w:val="20"/>
          <w:lang w:val="pl-PL"/>
        </w:rPr>
        <w:t xml:space="preserve"> – przez osoby trzecie</w:t>
      </w:r>
      <w:r w:rsidRPr="00272E51">
        <w:rPr>
          <w:rFonts w:ascii="Arial" w:hAnsi="Arial" w:cs="Arial"/>
          <w:color w:val="auto"/>
          <w:sz w:val="20"/>
          <w:lang w:val="pl-PL"/>
        </w:rPr>
        <w:t xml:space="preserve"> z utworu do </w:t>
      </w:r>
      <w:r w:rsidR="001749BC" w:rsidRPr="00272E51">
        <w:rPr>
          <w:rFonts w:ascii="Arial" w:hAnsi="Arial" w:cs="Arial"/>
          <w:color w:val="auto"/>
          <w:sz w:val="20"/>
          <w:lang w:val="pl-PL"/>
        </w:rPr>
        <w:t>celów związanych z prowadzoną przez Zamawiającego działalnością gospodarczą</w:t>
      </w:r>
      <w:r w:rsidRPr="00272E51">
        <w:rPr>
          <w:rFonts w:ascii="Arial" w:hAnsi="Arial" w:cs="Arial"/>
          <w:color w:val="auto"/>
          <w:sz w:val="20"/>
          <w:lang w:val="pl-PL"/>
        </w:rPr>
        <w:t xml:space="preserve">, w tym uzyskania wszelkich zezwoleń lub innych niezbędnych decyzji, zatwierdzeń, zgód wydawanych przez organy </w:t>
      </w:r>
      <w:r w:rsidR="00880C45" w:rsidRPr="00272E51">
        <w:rPr>
          <w:rFonts w:ascii="Arial" w:hAnsi="Arial" w:cs="Arial"/>
          <w:color w:val="auto"/>
          <w:sz w:val="20"/>
          <w:lang w:val="pl-PL"/>
        </w:rPr>
        <w:t>administracji</w:t>
      </w:r>
      <w:r w:rsidRPr="00272E51">
        <w:rPr>
          <w:rFonts w:ascii="Arial" w:hAnsi="Arial" w:cs="Arial"/>
          <w:color w:val="auto"/>
          <w:sz w:val="20"/>
          <w:lang w:val="pl-PL"/>
        </w:rPr>
        <w:t xml:space="preserve"> publicznej lub inne podmioty</w:t>
      </w:r>
      <w:r w:rsidR="004E6ACE" w:rsidRPr="00272E51">
        <w:rPr>
          <w:rFonts w:ascii="Arial" w:hAnsi="Arial" w:cs="Arial"/>
          <w:color w:val="auto"/>
          <w:sz w:val="20"/>
          <w:lang w:val="pl-PL"/>
        </w:rPr>
        <w:t>, i jego udostępniania organom administracji publicznej, o ile tego zażądają lub będzie to konieczne do korzystania przez Zamawiaj</w:t>
      </w:r>
      <w:r w:rsidR="00436B9C" w:rsidRPr="00272E51">
        <w:rPr>
          <w:rFonts w:ascii="Arial" w:hAnsi="Arial" w:cs="Arial"/>
          <w:color w:val="auto"/>
          <w:sz w:val="20"/>
          <w:lang w:val="pl-PL"/>
        </w:rPr>
        <w:t>ą</w:t>
      </w:r>
      <w:r w:rsidR="004E6ACE" w:rsidRPr="00272E51">
        <w:rPr>
          <w:rFonts w:ascii="Arial" w:hAnsi="Arial" w:cs="Arial"/>
          <w:color w:val="auto"/>
          <w:sz w:val="20"/>
          <w:lang w:val="pl-PL"/>
        </w:rPr>
        <w:t>cego z </w:t>
      </w:r>
      <w:r w:rsidR="00D35B5A" w:rsidRPr="00272E51">
        <w:rPr>
          <w:rFonts w:ascii="Arial" w:hAnsi="Arial" w:cs="Arial"/>
          <w:color w:val="auto"/>
          <w:sz w:val="20"/>
          <w:lang w:val="pl-PL"/>
        </w:rPr>
        <w:t>lokomotywy</w:t>
      </w:r>
      <w:r w:rsidR="00880C45" w:rsidRPr="00272E51">
        <w:rPr>
          <w:rFonts w:ascii="Arial" w:hAnsi="Arial" w:cs="Arial"/>
          <w:color w:val="auto"/>
          <w:sz w:val="20"/>
          <w:lang w:val="pl-PL"/>
        </w:rPr>
        <w:t>;</w:t>
      </w:r>
    </w:p>
    <w:p w14:paraId="4F29B1F0" w14:textId="77777777" w:rsidR="004E6ACE" w:rsidRPr="00272E51" w:rsidRDefault="00880C45" w:rsidP="0013054C">
      <w:pPr>
        <w:pStyle w:val="Akapitzlist"/>
        <w:numPr>
          <w:ilvl w:val="1"/>
          <w:numId w:val="30"/>
        </w:numPr>
        <w:spacing w:line="276" w:lineRule="auto"/>
        <w:ind w:left="709" w:hanging="283"/>
        <w:contextualSpacing/>
        <w:jc w:val="both"/>
        <w:rPr>
          <w:rFonts w:ascii="Arial" w:hAnsi="Arial" w:cs="Arial"/>
          <w:color w:val="auto"/>
          <w:sz w:val="20"/>
          <w:lang w:val="pl-PL"/>
        </w:rPr>
      </w:pPr>
      <w:r w:rsidRPr="00272E51">
        <w:rPr>
          <w:rFonts w:ascii="Arial" w:hAnsi="Arial" w:cs="Arial"/>
          <w:color w:val="auto"/>
          <w:sz w:val="20"/>
          <w:lang w:val="pl-PL"/>
        </w:rPr>
        <w:lastRenderedPageBreak/>
        <w:t>korzystania przez Zamawiającego lub – na zlecenie Zamawiającego – przez osoby trzecie z utworu do celów utrzymaniow</w:t>
      </w:r>
      <w:r w:rsidR="004E6ACE" w:rsidRPr="00272E51">
        <w:rPr>
          <w:rFonts w:ascii="Arial" w:hAnsi="Arial" w:cs="Arial"/>
          <w:color w:val="auto"/>
          <w:sz w:val="20"/>
          <w:lang w:val="pl-PL"/>
        </w:rPr>
        <w:t>ych oraz przeglądowo</w:t>
      </w:r>
      <w:r w:rsidRPr="00272E51">
        <w:rPr>
          <w:rFonts w:ascii="Arial" w:hAnsi="Arial" w:cs="Arial"/>
          <w:color w:val="auto"/>
          <w:sz w:val="20"/>
          <w:lang w:val="pl-PL"/>
        </w:rPr>
        <w:t xml:space="preserve"> </w:t>
      </w:r>
      <w:r w:rsidR="004E6ACE" w:rsidRPr="00272E51">
        <w:rPr>
          <w:rFonts w:ascii="Arial" w:hAnsi="Arial" w:cs="Arial"/>
          <w:color w:val="auto"/>
          <w:sz w:val="20"/>
          <w:lang w:val="pl-PL"/>
        </w:rPr>
        <w:t>–</w:t>
      </w:r>
      <w:r w:rsidRPr="00272E51">
        <w:rPr>
          <w:rFonts w:ascii="Arial" w:hAnsi="Arial" w:cs="Arial"/>
          <w:color w:val="auto"/>
          <w:sz w:val="20"/>
          <w:lang w:val="pl-PL"/>
        </w:rPr>
        <w:t xml:space="preserve"> naprawczych</w:t>
      </w:r>
      <w:r w:rsidR="004E6ACE" w:rsidRPr="00272E51">
        <w:rPr>
          <w:rFonts w:ascii="Arial" w:hAnsi="Arial" w:cs="Arial"/>
          <w:color w:val="auto"/>
          <w:sz w:val="20"/>
          <w:lang w:val="pl-PL"/>
        </w:rPr>
        <w:t xml:space="preserve">, w szczególności zlecania i wykonywania usług utrzymania, przeglądów i napraw </w:t>
      </w:r>
      <w:r w:rsidR="00D35B5A" w:rsidRPr="00272E51">
        <w:rPr>
          <w:rFonts w:ascii="Arial" w:hAnsi="Arial" w:cs="Arial"/>
          <w:color w:val="auto"/>
          <w:sz w:val="20"/>
          <w:lang w:val="pl-PL"/>
        </w:rPr>
        <w:t>lokomotywy</w:t>
      </w:r>
      <w:r w:rsidR="004E6ACE" w:rsidRPr="00272E51">
        <w:rPr>
          <w:rFonts w:ascii="Arial" w:hAnsi="Arial" w:cs="Arial"/>
          <w:color w:val="auto"/>
          <w:sz w:val="20"/>
          <w:lang w:val="pl-PL"/>
        </w:rPr>
        <w:t>, w tym napraw okresowych i modernizacji</w:t>
      </w:r>
      <w:r w:rsidRPr="00272E51">
        <w:rPr>
          <w:rFonts w:ascii="Arial" w:hAnsi="Arial" w:cs="Arial"/>
          <w:color w:val="auto"/>
          <w:sz w:val="20"/>
          <w:lang w:val="pl-PL"/>
        </w:rPr>
        <w:t>;</w:t>
      </w:r>
    </w:p>
    <w:p w14:paraId="0D9C16D6" w14:textId="77777777" w:rsidR="001749BC" w:rsidRPr="00272E51" w:rsidRDefault="00880C45" w:rsidP="0013054C">
      <w:pPr>
        <w:pStyle w:val="Akapitzlist"/>
        <w:numPr>
          <w:ilvl w:val="1"/>
          <w:numId w:val="30"/>
        </w:numPr>
        <w:spacing w:line="276" w:lineRule="auto"/>
        <w:ind w:left="709" w:hanging="283"/>
        <w:contextualSpacing/>
        <w:jc w:val="both"/>
        <w:rPr>
          <w:rFonts w:ascii="Arial" w:hAnsi="Arial" w:cs="Arial"/>
          <w:color w:val="auto"/>
          <w:sz w:val="20"/>
          <w:lang w:val="pl-PL"/>
        </w:rPr>
      </w:pPr>
      <w:r w:rsidRPr="00272E51">
        <w:rPr>
          <w:rFonts w:ascii="Arial" w:hAnsi="Arial" w:cs="Arial"/>
          <w:color w:val="auto"/>
          <w:sz w:val="20"/>
          <w:lang w:val="pl-PL"/>
        </w:rPr>
        <w:t xml:space="preserve">korzystania przez Zamawiającego z utworu w celu wykonania przez Zamawiającego lub – na zlecenie Zamawiającego – przez osoby trzecie dokumentacji naprawczej </w:t>
      </w:r>
      <w:r w:rsidR="00DD4A9E" w:rsidRPr="00272E51">
        <w:rPr>
          <w:rFonts w:ascii="Arial" w:hAnsi="Arial" w:cs="Arial"/>
          <w:color w:val="auto"/>
          <w:sz w:val="20"/>
          <w:lang w:val="pl-PL"/>
        </w:rPr>
        <w:t xml:space="preserve">lub modernizacyjnej </w:t>
      </w:r>
      <w:r w:rsidR="00D35B5A" w:rsidRPr="00272E51">
        <w:rPr>
          <w:rFonts w:ascii="Arial" w:hAnsi="Arial" w:cs="Arial"/>
          <w:color w:val="auto"/>
          <w:sz w:val="20"/>
          <w:lang w:val="pl-PL"/>
        </w:rPr>
        <w:t>lokomotywy</w:t>
      </w:r>
      <w:r w:rsidR="001749BC" w:rsidRPr="00272E51">
        <w:rPr>
          <w:rFonts w:ascii="Arial" w:hAnsi="Arial" w:cs="Arial"/>
          <w:color w:val="auto"/>
          <w:sz w:val="20"/>
          <w:lang w:val="pl-PL"/>
        </w:rPr>
        <w:t>;</w:t>
      </w:r>
    </w:p>
    <w:p w14:paraId="3824D0A2" w14:textId="77777777" w:rsidR="00F9687E" w:rsidRPr="00272E51" w:rsidRDefault="00F9687E" w:rsidP="0013054C">
      <w:pPr>
        <w:pStyle w:val="Akapitzlist"/>
        <w:numPr>
          <w:ilvl w:val="1"/>
          <w:numId w:val="30"/>
        </w:numPr>
        <w:spacing w:line="276" w:lineRule="auto"/>
        <w:ind w:left="709" w:hanging="283"/>
        <w:contextualSpacing/>
        <w:jc w:val="both"/>
        <w:rPr>
          <w:rFonts w:ascii="Arial" w:hAnsi="Arial" w:cs="Arial"/>
          <w:color w:val="auto"/>
          <w:sz w:val="20"/>
          <w:lang w:val="pl-PL"/>
        </w:rPr>
      </w:pPr>
      <w:r w:rsidRPr="00272E51">
        <w:rPr>
          <w:rFonts w:ascii="Arial" w:hAnsi="Arial" w:cs="Arial"/>
          <w:color w:val="auto"/>
          <w:sz w:val="20"/>
          <w:lang w:val="pl-PL"/>
        </w:rPr>
        <w:t>udostępnienia utworu w celach wskazanych powyżej osobom trzecim;</w:t>
      </w:r>
    </w:p>
    <w:p w14:paraId="776495DD" w14:textId="77777777" w:rsidR="00880C45" w:rsidRPr="00272E51" w:rsidRDefault="00F9687E" w:rsidP="0013054C">
      <w:pPr>
        <w:pStyle w:val="Akapitzlist"/>
        <w:numPr>
          <w:ilvl w:val="1"/>
          <w:numId w:val="30"/>
        </w:numPr>
        <w:spacing w:line="276" w:lineRule="auto"/>
        <w:ind w:left="709" w:hanging="283"/>
        <w:contextualSpacing/>
        <w:jc w:val="both"/>
        <w:rPr>
          <w:rFonts w:ascii="Arial" w:hAnsi="Arial" w:cs="Arial"/>
          <w:color w:val="auto"/>
          <w:sz w:val="20"/>
          <w:lang w:val="pl-PL"/>
        </w:rPr>
      </w:pPr>
      <w:r w:rsidRPr="00272E51">
        <w:rPr>
          <w:rFonts w:ascii="Arial" w:hAnsi="Arial" w:cs="Arial"/>
          <w:color w:val="auto"/>
          <w:sz w:val="20"/>
          <w:lang w:val="pl-PL"/>
        </w:rPr>
        <w:t>obrotu oryginałem albo egzemplarzami, na których utwór utrwalono - wprowadzanie do obrotu (np. sprzedaż), użyczenie, najem lub dzierżawa oryginału albo egzemplarzy utworu</w:t>
      </w:r>
      <w:r w:rsidR="00147520" w:rsidRPr="00272E51">
        <w:rPr>
          <w:rFonts w:ascii="Arial" w:eastAsia="DB Office" w:hAnsi="Arial" w:cs="Arial"/>
          <w:color w:val="auto"/>
          <w:sz w:val="20"/>
          <w:lang w:val="pl-PL"/>
        </w:rPr>
        <w:t xml:space="preserve">, </w:t>
      </w:r>
      <w:r w:rsidR="00147520" w:rsidRPr="00272E51">
        <w:rPr>
          <w:rFonts w:ascii="Arial" w:hAnsi="Arial" w:cs="Arial"/>
          <w:color w:val="auto"/>
          <w:sz w:val="20"/>
          <w:lang w:val="pl-PL"/>
        </w:rPr>
        <w:t>w przypadku sprzedaży lokomotyw lub ich oddania osobie trzeciej do korzystania na podstawie jakiegokolwiek tytułu prawnego</w:t>
      </w:r>
      <w:r w:rsidR="00DD4A9E" w:rsidRPr="00272E51">
        <w:rPr>
          <w:rFonts w:ascii="Arial" w:hAnsi="Arial" w:cs="Arial"/>
          <w:color w:val="auto"/>
          <w:sz w:val="20"/>
          <w:lang w:val="pl-PL"/>
        </w:rPr>
        <w:t>.</w:t>
      </w:r>
    </w:p>
    <w:p w14:paraId="68D63645" w14:textId="77777777" w:rsidR="00E037E9" w:rsidRPr="00272E51" w:rsidRDefault="00E037E9" w:rsidP="007571A5">
      <w:pPr>
        <w:pStyle w:val="Akapitzlist"/>
        <w:spacing w:line="276" w:lineRule="auto"/>
        <w:ind w:left="709" w:hanging="426"/>
        <w:rPr>
          <w:rFonts w:ascii="Arial" w:hAnsi="Arial" w:cs="Arial"/>
          <w:color w:val="auto"/>
          <w:sz w:val="12"/>
          <w:szCs w:val="12"/>
          <w:lang w:val="pl-PL"/>
        </w:rPr>
      </w:pPr>
    </w:p>
    <w:p w14:paraId="7CECDFFC" w14:textId="77777777" w:rsidR="00E037E9" w:rsidRPr="00272E51" w:rsidRDefault="00E037E9" w:rsidP="0013054C">
      <w:pPr>
        <w:pStyle w:val="Akapitzlist"/>
        <w:numPr>
          <w:ilvl w:val="0"/>
          <w:numId w:val="52"/>
        </w:numPr>
        <w:spacing w:line="276" w:lineRule="auto"/>
        <w:ind w:left="426" w:hanging="426"/>
        <w:contextualSpacing/>
        <w:jc w:val="both"/>
        <w:rPr>
          <w:rFonts w:ascii="Arial" w:hAnsi="Arial" w:cs="Arial"/>
          <w:color w:val="auto"/>
          <w:sz w:val="20"/>
          <w:lang w:val="pl-PL"/>
        </w:rPr>
      </w:pPr>
      <w:r w:rsidRPr="00272E51">
        <w:rPr>
          <w:rFonts w:ascii="Arial" w:hAnsi="Arial" w:cs="Arial"/>
          <w:color w:val="auto"/>
          <w:sz w:val="20"/>
          <w:lang w:val="pl-PL"/>
        </w:rPr>
        <w:t xml:space="preserve">Strony ustalają, iż korzystanie z utworu na wszystkich polach eksploatacji określonych w ust. </w:t>
      </w:r>
      <w:r w:rsidR="0018360E" w:rsidRPr="00272E51">
        <w:rPr>
          <w:rFonts w:ascii="Arial" w:hAnsi="Arial" w:cs="Arial"/>
          <w:color w:val="auto"/>
          <w:sz w:val="20"/>
          <w:lang w:val="pl-PL"/>
        </w:rPr>
        <w:t>6</w:t>
      </w:r>
      <w:r w:rsidRPr="00272E51">
        <w:rPr>
          <w:rFonts w:ascii="Arial" w:hAnsi="Arial" w:cs="Arial"/>
          <w:color w:val="auto"/>
          <w:sz w:val="20"/>
          <w:lang w:val="pl-PL"/>
        </w:rPr>
        <w:t xml:space="preserve"> powyżej może następować w całości, w części, we fragmentach, samodzielnie, w połączeniu z dziełami innych podmiotów, w tym jako część dzieła zbiorowego, po zarchiwizowaniu w formie elektronicznej i drukowanej, po dokonaniu opracowań, przystosowań, uzupełnień lub innych modyfikacji itd. </w:t>
      </w:r>
    </w:p>
    <w:p w14:paraId="2659CE78" w14:textId="77777777" w:rsidR="00E037E9" w:rsidRPr="00272E51" w:rsidRDefault="00E037E9" w:rsidP="007571A5">
      <w:pPr>
        <w:pStyle w:val="Akapitzlist"/>
        <w:spacing w:line="276" w:lineRule="auto"/>
        <w:ind w:left="426" w:hanging="426"/>
        <w:jc w:val="both"/>
        <w:rPr>
          <w:rFonts w:ascii="Arial" w:hAnsi="Arial" w:cs="Arial"/>
          <w:color w:val="auto"/>
          <w:sz w:val="12"/>
          <w:szCs w:val="12"/>
          <w:lang w:val="pl-PL"/>
        </w:rPr>
      </w:pPr>
    </w:p>
    <w:p w14:paraId="5E529840" w14:textId="77777777" w:rsidR="003115F8" w:rsidRPr="00272E51" w:rsidRDefault="00E037E9" w:rsidP="0013054C">
      <w:pPr>
        <w:pStyle w:val="Akapitzlist"/>
        <w:numPr>
          <w:ilvl w:val="0"/>
          <w:numId w:val="52"/>
        </w:numPr>
        <w:spacing w:after="120" w:line="276" w:lineRule="auto"/>
        <w:ind w:left="426" w:hanging="426"/>
        <w:contextualSpacing/>
        <w:jc w:val="both"/>
        <w:rPr>
          <w:rFonts w:ascii="Arial" w:hAnsi="Arial" w:cs="Arial"/>
          <w:color w:val="auto"/>
          <w:sz w:val="20"/>
          <w:lang w:val="pl-PL"/>
        </w:rPr>
      </w:pPr>
      <w:r w:rsidRPr="00272E51">
        <w:rPr>
          <w:rFonts w:ascii="Arial" w:hAnsi="Arial" w:cs="Arial"/>
          <w:color w:val="auto"/>
          <w:sz w:val="20"/>
          <w:lang w:val="pl-PL"/>
        </w:rPr>
        <w:t xml:space="preserve">Wraz z udzieleniem licencji </w:t>
      </w:r>
      <w:r w:rsidR="0018360E" w:rsidRPr="00272E51">
        <w:rPr>
          <w:rFonts w:ascii="Arial" w:hAnsi="Arial" w:cs="Arial"/>
          <w:color w:val="auto"/>
          <w:sz w:val="20"/>
          <w:lang w:val="pl-PL"/>
        </w:rPr>
        <w:t xml:space="preserve">na korzystnie z utworu </w:t>
      </w:r>
      <w:r w:rsidRPr="00272E51">
        <w:rPr>
          <w:rFonts w:ascii="Arial" w:hAnsi="Arial" w:cs="Arial"/>
          <w:color w:val="auto"/>
          <w:sz w:val="20"/>
          <w:lang w:val="pl-PL"/>
        </w:rPr>
        <w:t>Wykonawca udziela Zamawiającemu prawa do wykonywania utworów zależnych i zezwalania na wykonywanie utworów zależnych, w szczególności poprzez zezwolenie Zamawiającemu na dokonywanie opracowań (</w:t>
      </w:r>
      <w:r w:rsidRPr="00272E51">
        <w:rPr>
          <w:rFonts w:ascii="Arial" w:hAnsi="Arial" w:cs="Arial"/>
          <w:color w:val="auto"/>
          <w:sz w:val="20"/>
          <w:shd w:val="clear" w:color="auto" w:fill="FFFFFF"/>
          <w:lang w:val="pl-PL"/>
        </w:rPr>
        <w:t>w szczególności tłumaczenie, przeróbki, adaptacje)</w:t>
      </w:r>
      <w:r w:rsidRPr="00272E51">
        <w:rPr>
          <w:rFonts w:ascii="Arial" w:hAnsi="Arial" w:cs="Arial"/>
          <w:color w:val="auto"/>
          <w:sz w:val="20"/>
          <w:lang w:val="pl-PL"/>
        </w:rPr>
        <w:t xml:space="preserve">, edycji, zmian, poprawek i innych modyfikacji utworu bez zgody autora, </w:t>
      </w:r>
      <w:r w:rsidR="00B336A4" w:rsidRPr="00272E51">
        <w:rPr>
          <w:rFonts w:ascii="Arial" w:hAnsi="Arial" w:cs="Arial"/>
          <w:color w:val="auto"/>
          <w:sz w:val="20"/>
          <w:lang w:val="pl-PL"/>
        </w:rPr>
        <w:t xml:space="preserve">w zakresie niezbędnym do normalnej eksploatacji lokomotywy oraz do celów utrzymaniowych i przeglądowo – naprawczych, a także </w:t>
      </w:r>
      <w:r w:rsidRPr="00272E51">
        <w:rPr>
          <w:rFonts w:ascii="Arial" w:hAnsi="Arial" w:cs="Arial"/>
          <w:color w:val="auto"/>
          <w:sz w:val="20"/>
          <w:lang w:val="pl-PL"/>
        </w:rPr>
        <w:t>na korzystanie z opracowań lub utworu powstałego w wyniku edycji, zmian, poprawek i innych jego modyfikacji</w:t>
      </w:r>
      <w:r w:rsidR="00B336A4" w:rsidRPr="00272E51">
        <w:rPr>
          <w:rFonts w:ascii="Arial" w:hAnsi="Arial" w:cs="Arial"/>
          <w:color w:val="auto"/>
          <w:sz w:val="20"/>
          <w:lang w:val="pl-PL"/>
        </w:rPr>
        <w:t>, o których mowa wyżej,</w:t>
      </w:r>
      <w:r w:rsidRPr="00272E51">
        <w:rPr>
          <w:rFonts w:ascii="Arial" w:hAnsi="Arial" w:cs="Arial"/>
          <w:color w:val="auto"/>
          <w:sz w:val="20"/>
          <w:lang w:val="pl-PL"/>
        </w:rPr>
        <w:t xml:space="preserve"> na zasadach i w zakresie określonym w</w:t>
      </w:r>
      <w:r w:rsidR="001749BC" w:rsidRPr="00272E51">
        <w:rPr>
          <w:rFonts w:ascii="Arial" w:hAnsi="Arial" w:cs="Arial"/>
          <w:color w:val="auto"/>
          <w:sz w:val="20"/>
          <w:lang w:val="pl-PL"/>
        </w:rPr>
        <w:t> </w:t>
      </w:r>
      <w:r w:rsidRPr="00272E51">
        <w:rPr>
          <w:rFonts w:ascii="Arial" w:hAnsi="Arial" w:cs="Arial"/>
          <w:color w:val="auto"/>
          <w:sz w:val="20"/>
          <w:lang w:val="pl-PL"/>
        </w:rPr>
        <w:t xml:space="preserve">ust. </w:t>
      </w:r>
      <w:r w:rsidR="0018360E" w:rsidRPr="00272E51">
        <w:rPr>
          <w:rFonts w:ascii="Arial" w:hAnsi="Arial" w:cs="Arial"/>
          <w:color w:val="auto"/>
          <w:sz w:val="20"/>
          <w:lang w:val="pl-PL"/>
        </w:rPr>
        <w:t>6</w:t>
      </w:r>
      <w:r w:rsidR="001749BC" w:rsidRPr="00272E51">
        <w:rPr>
          <w:rFonts w:ascii="Arial" w:hAnsi="Arial" w:cs="Arial"/>
          <w:color w:val="auto"/>
          <w:sz w:val="20"/>
          <w:lang w:val="pl-PL"/>
        </w:rPr>
        <w:t xml:space="preserve"> i</w:t>
      </w:r>
      <w:r w:rsidRPr="00272E51">
        <w:rPr>
          <w:rFonts w:ascii="Arial" w:hAnsi="Arial" w:cs="Arial"/>
          <w:color w:val="auto"/>
          <w:sz w:val="20"/>
          <w:lang w:val="pl-PL"/>
        </w:rPr>
        <w:t xml:space="preserve"> ust. </w:t>
      </w:r>
      <w:r w:rsidR="0018360E" w:rsidRPr="00272E51">
        <w:rPr>
          <w:rFonts w:ascii="Arial" w:hAnsi="Arial" w:cs="Arial"/>
          <w:color w:val="auto"/>
          <w:sz w:val="20"/>
          <w:lang w:val="pl-PL"/>
        </w:rPr>
        <w:t>7</w:t>
      </w:r>
      <w:r w:rsidRPr="00272E51">
        <w:rPr>
          <w:rFonts w:ascii="Arial" w:hAnsi="Arial" w:cs="Arial"/>
          <w:color w:val="auto"/>
          <w:sz w:val="20"/>
          <w:lang w:val="pl-PL"/>
        </w:rPr>
        <w:t>, a także na rozporządzanie nimi. Dokonywanie opracowań (</w:t>
      </w:r>
      <w:r w:rsidRPr="00272E51">
        <w:rPr>
          <w:rFonts w:ascii="Arial" w:hAnsi="Arial" w:cs="Arial"/>
          <w:color w:val="auto"/>
          <w:sz w:val="20"/>
          <w:shd w:val="clear" w:color="auto" w:fill="FFFFFF"/>
          <w:lang w:val="pl-PL"/>
        </w:rPr>
        <w:t>w szczególności tłumaczenie, przeróbki, adaptacje)</w:t>
      </w:r>
      <w:r w:rsidRPr="00272E51">
        <w:rPr>
          <w:rFonts w:ascii="Arial" w:hAnsi="Arial" w:cs="Arial"/>
          <w:color w:val="auto"/>
          <w:sz w:val="20"/>
          <w:lang w:val="pl-PL"/>
        </w:rPr>
        <w:t>, edycji, zmian, poprawek i innych modyfikacji utworu może zostać wykonane przez Zamawiającego lub powierzone dowolnej osobie trzeciej.</w:t>
      </w:r>
    </w:p>
    <w:p w14:paraId="21A7B41B" w14:textId="77777777" w:rsidR="00B336A4" w:rsidRPr="00272E51" w:rsidRDefault="00B336A4" w:rsidP="00B336A4">
      <w:pPr>
        <w:pStyle w:val="Akapitzlist"/>
        <w:spacing w:line="276" w:lineRule="auto"/>
        <w:ind w:left="0"/>
        <w:contextualSpacing/>
        <w:jc w:val="both"/>
        <w:rPr>
          <w:rFonts w:ascii="Arial" w:hAnsi="Arial" w:cs="Arial"/>
          <w:color w:val="auto"/>
          <w:sz w:val="12"/>
          <w:szCs w:val="12"/>
          <w:lang w:val="pl-PL"/>
        </w:rPr>
      </w:pPr>
    </w:p>
    <w:p w14:paraId="39B53604" w14:textId="77777777" w:rsidR="00B336A4" w:rsidRPr="00272E51" w:rsidRDefault="00B336A4" w:rsidP="00B336A4">
      <w:pPr>
        <w:pStyle w:val="Akapitzlist"/>
        <w:spacing w:line="276" w:lineRule="auto"/>
        <w:ind w:left="426"/>
        <w:contextualSpacing/>
        <w:jc w:val="both"/>
        <w:rPr>
          <w:rFonts w:ascii="Arial" w:hAnsi="Arial" w:cs="Arial"/>
          <w:color w:val="auto"/>
          <w:sz w:val="20"/>
          <w:lang w:val="pl-PL"/>
        </w:rPr>
      </w:pPr>
      <w:r w:rsidRPr="00272E51">
        <w:rPr>
          <w:rFonts w:ascii="Arial" w:hAnsi="Arial" w:cs="Arial"/>
          <w:color w:val="auto"/>
          <w:sz w:val="20"/>
          <w:lang w:val="pl-PL"/>
        </w:rPr>
        <w:t>Wyżej wymienione opracowania, edycje, zmiany, poprawki i inne modyfikacje utworu dokonywane będą na odpowiedzialność Zamawiającego.</w:t>
      </w:r>
    </w:p>
    <w:p w14:paraId="77E618DB" w14:textId="77777777" w:rsidR="003115F8" w:rsidRPr="00272E51" w:rsidRDefault="003115F8" w:rsidP="003115F8">
      <w:pPr>
        <w:pStyle w:val="Akapitzlist"/>
        <w:rPr>
          <w:rFonts w:ascii="Arial" w:hAnsi="Arial" w:cs="Arial"/>
          <w:color w:val="auto"/>
          <w:sz w:val="12"/>
          <w:szCs w:val="12"/>
          <w:lang w:val="pl-PL"/>
        </w:rPr>
      </w:pPr>
    </w:p>
    <w:p w14:paraId="51548EDB" w14:textId="77777777" w:rsidR="00E037E9" w:rsidRPr="00272E51" w:rsidRDefault="00E037E9" w:rsidP="0013054C">
      <w:pPr>
        <w:pStyle w:val="Akapitzlist"/>
        <w:numPr>
          <w:ilvl w:val="0"/>
          <w:numId w:val="52"/>
        </w:numPr>
        <w:spacing w:line="276" w:lineRule="auto"/>
        <w:ind w:left="426" w:hanging="426"/>
        <w:contextualSpacing/>
        <w:jc w:val="both"/>
        <w:rPr>
          <w:rFonts w:ascii="Arial" w:hAnsi="Arial" w:cs="Arial"/>
          <w:color w:val="auto"/>
          <w:sz w:val="20"/>
          <w:lang w:val="pl-PL"/>
        </w:rPr>
      </w:pPr>
      <w:r w:rsidRPr="00272E51">
        <w:rPr>
          <w:rFonts w:ascii="Arial" w:hAnsi="Arial" w:cs="Arial"/>
          <w:color w:val="auto"/>
          <w:sz w:val="20"/>
          <w:lang w:val="pl-PL"/>
        </w:rPr>
        <w:t xml:space="preserve">Wynagrodzenie umowne określone w § </w:t>
      </w:r>
      <w:r w:rsidR="006D1896" w:rsidRPr="00272E51">
        <w:rPr>
          <w:rFonts w:ascii="Arial" w:hAnsi="Arial" w:cs="Arial"/>
          <w:color w:val="auto"/>
          <w:sz w:val="20"/>
          <w:lang w:val="pl-PL"/>
        </w:rPr>
        <w:t>1</w:t>
      </w:r>
      <w:r w:rsidR="0004141C" w:rsidRPr="00272E51">
        <w:rPr>
          <w:rFonts w:ascii="Arial" w:hAnsi="Arial" w:cs="Arial"/>
          <w:color w:val="auto"/>
          <w:sz w:val="20"/>
          <w:lang w:val="pl-PL"/>
        </w:rPr>
        <w:t>8</w:t>
      </w:r>
      <w:r w:rsidRPr="00272E51">
        <w:rPr>
          <w:rFonts w:ascii="Arial" w:hAnsi="Arial" w:cs="Arial"/>
          <w:color w:val="auto"/>
          <w:sz w:val="20"/>
          <w:lang w:val="pl-PL"/>
        </w:rPr>
        <w:t xml:space="preserve"> uwzględnia udzielenie licencji </w:t>
      </w:r>
      <w:r w:rsidR="0018360E" w:rsidRPr="00272E51">
        <w:rPr>
          <w:rFonts w:ascii="Arial" w:hAnsi="Arial" w:cs="Arial"/>
          <w:color w:val="auto"/>
          <w:sz w:val="20"/>
          <w:lang w:val="pl-PL"/>
        </w:rPr>
        <w:t xml:space="preserve">na korzystanie z utworu </w:t>
      </w:r>
      <w:r w:rsidRPr="00272E51">
        <w:rPr>
          <w:rFonts w:ascii="Arial" w:hAnsi="Arial" w:cs="Arial"/>
          <w:color w:val="auto"/>
          <w:sz w:val="20"/>
          <w:lang w:val="pl-PL"/>
        </w:rPr>
        <w:t xml:space="preserve">oraz zezwolenia na wykonywanie praw zależnych, o których mowa w ust. </w:t>
      </w:r>
      <w:r w:rsidR="0018360E" w:rsidRPr="00272E51">
        <w:rPr>
          <w:rFonts w:ascii="Arial" w:hAnsi="Arial" w:cs="Arial"/>
          <w:color w:val="auto"/>
          <w:sz w:val="20"/>
          <w:lang w:val="pl-PL"/>
        </w:rPr>
        <w:t>6</w:t>
      </w:r>
      <w:r w:rsidRPr="00272E51">
        <w:rPr>
          <w:rFonts w:ascii="Arial" w:hAnsi="Arial" w:cs="Arial"/>
          <w:color w:val="auto"/>
          <w:sz w:val="20"/>
          <w:lang w:val="pl-PL"/>
        </w:rPr>
        <w:t xml:space="preserve"> i ust. </w:t>
      </w:r>
      <w:r w:rsidR="0018360E" w:rsidRPr="00272E51">
        <w:rPr>
          <w:rFonts w:ascii="Arial" w:hAnsi="Arial" w:cs="Arial"/>
          <w:color w:val="auto"/>
          <w:sz w:val="20"/>
          <w:lang w:val="pl-PL"/>
        </w:rPr>
        <w:t>8</w:t>
      </w:r>
      <w:r w:rsidRPr="00272E51">
        <w:rPr>
          <w:rFonts w:ascii="Arial" w:hAnsi="Arial" w:cs="Arial"/>
          <w:color w:val="auto"/>
          <w:sz w:val="20"/>
          <w:lang w:val="pl-PL"/>
        </w:rPr>
        <w:t xml:space="preserve"> powyżej. Wykonawcy nie przysługuje odrębne wynagrodzenie za korzystanie z utworu na każdym odrębnym polu eksploatacji.</w:t>
      </w:r>
    </w:p>
    <w:p w14:paraId="33F946CB" w14:textId="77777777" w:rsidR="00E037E9" w:rsidRPr="00272E51" w:rsidRDefault="00E037E9" w:rsidP="007571A5">
      <w:pPr>
        <w:pStyle w:val="Akapitzlist"/>
        <w:spacing w:line="276" w:lineRule="auto"/>
        <w:ind w:left="426" w:hanging="426"/>
        <w:rPr>
          <w:rFonts w:ascii="Arial" w:hAnsi="Arial" w:cs="Arial"/>
          <w:color w:val="auto"/>
          <w:sz w:val="12"/>
          <w:szCs w:val="12"/>
          <w:lang w:val="pl-PL"/>
        </w:rPr>
      </w:pPr>
    </w:p>
    <w:p w14:paraId="7D1DAE69" w14:textId="77777777" w:rsidR="001749BC" w:rsidRPr="00272E51" w:rsidRDefault="00E037E9" w:rsidP="0013054C">
      <w:pPr>
        <w:pStyle w:val="Akapitzlist"/>
        <w:numPr>
          <w:ilvl w:val="0"/>
          <w:numId w:val="52"/>
        </w:numPr>
        <w:spacing w:line="276" w:lineRule="auto"/>
        <w:ind w:left="426" w:hanging="426"/>
        <w:contextualSpacing/>
        <w:jc w:val="both"/>
        <w:rPr>
          <w:rFonts w:ascii="Arial" w:hAnsi="Arial" w:cs="Arial"/>
          <w:color w:val="auto"/>
          <w:sz w:val="20"/>
          <w:lang w:val="pl-PL"/>
        </w:rPr>
      </w:pPr>
      <w:r w:rsidRPr="00272E51">
        <w:rPr>
          <w:rFonts w:ascii="Arial" w:hAnsi="Arial" w:cs="Arial"/>
          <w:color w:val="auto"/>
          <w:sz w:val="20"/>
          <w:lang w:val="pl-PL"/>
        </w:rPr>
        <w:t>Z chwilą udzielenia licencji</w:t>
      </w:r>
      <w:r w:rsidR="0018360E" w:rsidRPr="00272E51">
        <w:rPr>
          <w:rFonts w:ascii="Arial" w:hAnsi="Arial" w:cs="Arial"/>
          <w:color w:val="auto"/>
          <w:sz w:val="20"/>
          <w:lang w:val="pl-PL"/>
        </w:rPr>
        <w:t xml:space="preserve"> na korzystanie z utworu</w:t>
      </w:r>
      <w:r w:rsidRPr="00272E51">
        <w:rPr>
          <w:rFonts w:ascii="Arial" w:hAnsi="Arial" w:cs="Arial"/>
          <w:color w:val="auto"/>
          <w:sz w:val="20"/>
          <w:lang w:val="pl-PL"/>
        </w:rPr>
        <w:t>, Zamawiający nabywa w ramach wynagrodzenia umownego określonego w</w:t>
      </w:r>
      <w:r w:rsidR="00901300" w:rsidRPr="00272E51">
        <w:rPr>
          <w:rFonts w:ascii="Arial" w:hAnsi="Arial" w:cs="Arial"/>
          <w:color w:val="auto"/>
          <w:sz w:val="20"/>
          <w:lang w:val="pl-PL"/>
        </w:rPr>
        <w:t> </w:t>
      </w:r>
      <w:r w:rsidRPr="00272E51">
        <w:rPr>
          <w:rFonts w:ascii="Arial" w:hAnsi="Arial" w:cs="Arial"/>
          <w:color w:val="auto"/>
          <w:sz w:val="20"/>
          <w:lang w:val="pl-PL"/>
        </w:rPr>
        <w:t>§</w:t>
      </w:r>
      <w:r w:rsidR="00901300" w:rsidRPr="00272E51">
        <w:rPr>
          <w:rFonts w:ascii="Arial" w:hAnsi="Arial" w:cs="Arial"/>
          <w:color w:val="auto"/>
          <w:sz w:val="20"/>
          <w:lang w:val="pl-PL"/>
        </w:rPr>
        <w:t> </w:t>
      </w:r>
      <w:r w:rsidR="006D1896" w:rsidRPr="00272E51">
        <w:rPr>
          <w:rFonts w:ascii="Arial" w:hAnsi="Arial" w:cs="Arial"/>
          <w:color w:val="auto"/>
          <w:sz w:val="20"/>
          <w:lang w:val="pl-PL"/>
        </w:rPr>
        <w:t>1</w:t>
      </w:r>
      <w:r w:rsidR="0004141C" w:rsidRPr="00272E51">
        <w:rPr>
          <w:rFonts w:ascii="Arial" w:hAnsi="Arial" w:cs="Arial"/>
          <w:color w:val="auto"/>
          <w:sz w:val="20"/>
          <w:lang w:val="pl-PL"/>
        </w:rPr>
        <w:t>8</w:t>
      </w:r>
      <w:r w:rsidRPr="00272E51">
        <w:rPr>
          <w:rFonts w:ascii="Arial" w:hAnsi="Arial" w:cs="Arial"/>
          <w:color w:val="auto"/>
          <w:sz w:val="20"/>
          <w:lang w:val="pl-PL"/>
        </w:rPr>
        <w:t xml:space="preserve"> umowy własność wszystkich egzemplarzy lub nośników, na których utwór został utrwalony. </w:t>
      </w:r>
    </w:p>
    <w:p w14:paraId="76B8FC16" w14:textId="77777777" w:rsidR="0004141C" w:rsidRPr="00272E51" w:rsidRDefault="0004141C" w:rsidP="0004141C">
      <w:pPr>
        <w:pStyle w:val="Akapitzlist"/>
        <w:ind w:firstLine="709"/>
        <w:rPr>
          <w:rFonts w:ascii="Arial" w:hAnsi="Arial" w:cs="Arial"/>
          <w:color w:val="auto"/>
          <w:sz w:val="12"/>
          <w:szCs w:val="12"/>
          <w:lang w:val="pl-PL"/>
        </w:rPr>
      </w:pPr>
    </w:p>
    <w:p w14:paraId="31ABC145" w14:textId="77777777" w:rsidR="00E037E9" w:rsidRPr="00272E51" w:rsidRDefault="00E037E9" w:rsidP="0013054C">
      <w:pPr>
        <w:pStyle w:val="Akapitzlist"/>
        <w:numPr>
          <w:ilvl w:val="0"/>
          <w:numId w:val="52"/>
        </w:numPr>
        <w:spacing w:line="276" w:lineRule="auto"/>
        <w:ind w:left="426" w:hanging="426"/>
        <w:contextualSpacing/>
        <w:jc w:val="both"/>
        <w:rPr>
          <w:rFonts w:ascii="Arial" w:hAnsi="Arial" w:cs="Arial"/>
          <w:color w:val="auto"/>
          <w:sz w:val="20"/>
          <w:lang w:val="pl-PL"/>
        </w:rPr>
      </w:pPr>
      <w:r w:rsidRPr="00272E51">
        <w:rPr>
          <w:rFonts w:ascii="Arial" w:hAnsi="Arial" w:cs="Arial"/>
          <w:color w:val="auto"/>
          <w:sz w:val="20"/>
          <w:lang w:val="pl-PL"/>
        </w:rPr>
        <w:t xml:space="preserve">Zamawiający na podstawie niniejszej umowy nabywa prawo do </w:t>
      </w:r>
      <w:r w:rsidR="00F9687E" w:rsidRPr="00272E51">
        <w:rPr>
          <w:rFonts w:ascii="Arial" w:hAnsi="Arial" w:cs="Arial"/>
          <w:color w:val="auto"/>
          <w:sz w:val="20"/>
          <w:lang w:val="pl-PL"/>
        </w:rPr>
        <w:t xml:space="preserve">przeniesienia licencji </w:t>
      </w:r>
      <w:r w:rsidR="0018360E" w:rsidRPr="00272E51">
        <w:rPr>
          <w:rFonts w:ascii="Arial" w:hAnsi="Arial" w:cs="Arial"/>
          <w:color w:val="auto"/>
          <w:sz w:val="20"/>
          <w:lang w:val="pl-PL"/>
        </w:rPr>
        <w:t xml:space="preserve">na korzystane z utworu </w:t>
      </w:r>
      <w:r w:rsidR="00F9687E" w:rsidRPr="00272E51">
        <w:rPr>
          <w:rFonts w:ascii="Arial" w:hAnsi="Arial" w:cs="Arial"/>
          <w:color w:val="auto"/>
          <w:sz w:val="20"/>
          <w:lang w:val="pl-PL"/>
        </w:rPr>
        <w:t xml:space="preserve">na osobę trzecią w przypadku sprzedaży </w:t>
      </w:r>
      <w:r w:rsidR="00D35B5A" w:rsidRPr="00272E51">
        <w:rPr>
          <w:rFonts w:ascii="Arial" w:hAnsi="Arial" w:cs="Arial"/>
          <w:color w:val="auto"/>
          <w:sz w:val="20"/>
          <w:lang w:val="pl-PL"/>
        </w:rPr>
        <w:t>lokomotyw</w:t>
      </w:r>
      <w:r w:rsidR="00F9687E" w:rsidRPr="00272E51">
        <w:rPr>
          <w:rFonts w:ascii="Arial" w:hAnsi="Arial" w:cs="Arial"/>
          <w:color w:val="auto"/>
          <w:sz w:val="20"/>
          <w:lang w:val="pl-PL"/>
        </w:rPr>
        <w:t xml:space="preserve">, a także </w:t>
      </w:r>
      <w:r w:rsidRPr="00272E51">
        <w:rPr>
          <w:rFonts w:ascii="Arial" w:hAnsi="Arial" w:cs="Arial"/>
          <w:color w:val="auto"/>
          <w:sz w:val="20"/>
          <w:lang w:val="pl-PL"/>
        </w:rPr>
        <w:t>udzielenia sublicencji na korzystanie z</w:t>
      </w:r>
      <w:r w:rsidR="00D07834" w:rsidRPr="00272E51">
        <w:rPr>
          <w:rFonts w:ascii="Arial" w:hAnsi="Arial" w:cs="Arial"/>
          <w:color w:val="auto"/>
          <w:sz w:val="20"/>
          <w:lang w:val="pl-PL"/>
        </w:rPr>
        <w:t xml:space="preserve"> utworu </w:t>
      </w:r>
      <w:r w:rsidR="00B0706B" w:rsidRPr="00272E51">
        <w:rPr>
          <w:rFonts w:ascii="Arial" w:hAnsi="Arial" w:cs="Arial"/>
          <w:color w:val="auto"/>
          <w:sz w:val="20"/>
          <w:lang w:val="pl-PL"/>
        </w:rPr>
        <w:t>lub</w:t>
      </w:r>
      <w:r w:rsidR="00D07834" w:rsidRPr="00272E51">
        <w:rPr>
          <w:rFonts w:ascii="Arial" w:hAnsi="Arial" w:cs="Arial"/>
          <w:color w:val="auto"/>
          <w:sz w:val="20"/>
          <w:lang w:val="pl-PL"/>
        </w:rPr>
        <w:t xml:space="preserve"> </w:t>
      </w:r>
      <w:r w:rsidRPr="00272E51">
        <w:rPr>
          <w:rFonts w:ascii="Arial" w:hAnsi="Arial" w:cs="Arial"/>
          <w:color w:val="auto"/>
          <w:sz w:val="20"/>
          <w:lang w:val="pl-PL"/>
        </w:rPr>
        <w:t xml:space="preserve">utworów zależnych, o których mowa w ust. </w:t>
      </w:r>
      <w:r w:rsidR="0018360E" w:rsidRPr="00272E51">
        <w:rPr>
          <w:rFonts w:ascii="Arial" w:hAnsi="Arial" w:cs="Arial"/>
          <w:color w:val="auto"/>
          <w:sz w:val="20"/>
          <w:lang w:val="pl-PL"/>
        </w:rPr>
        <w:t>8</w:t>
      </w:r>
      <w:r w:rsidRPr="00272E51">
        <w:rPr>
          <w:rFonts w:ascii="Arial" w:hAnsi="Arial" w:cs="Arial"/>
          <w:color w:val="auto"/>
          <w:sz w:val="20"/>
          <w:lang w:val="pl-PL"/>
        </w:rPr>
        <w:t xml:space="preserve">, </w:t>
      </w:r>
      <w:r w:rsidR="00917555" w:rsidRPr="00272E51">
        <w:rPr>
          <w:rFonts w:ascii="Arial" w:hAnsi="Arial" w:cs="Arial"/>
          <w:color w:val="auto"/>
          <w:sz w:val="20"/>
          <w:lang w:val="pl-PL"/>
        </w:rPr>
        <w:t xml:space="preserve">w przypadku oddania lokomotyw osobie trzeciej do korzystania na podstawie jakiegokolwiek tytułu prawnego, </w:t>
      </w:r>
      <w:r w:rsidR="00F17D59" w:rsidRPr="00272E51">
        <w:rPr>
          <w:rFonts w:ascii="Arial" w:hAnsi="Arial" w:cs="Arial"/>
          <w:color w:val="auto"/>
          <w:sz w:val="20"/>
          <w:lang w:val="pl-PL"/>
        </w:rPr>
        <w:t>w zakresie udzielonej licencji</w:t>
      </w:r>
      <w:r w:rsidRPr="00272E51">
        <w:rPr>
          <w:rFonts w:ascii="Arial" w:hAnsi="Arial" w:cs="Arial"/>
          <w:color w:val="auto"/>
          <w:sz w:val="20"/>
          <w:lang w:val="pl-PL"/>
        </w:rPr>
        <w:t>.</w:t>
      </w:r>
    </w:p>
    <w:p w14:paraId="25222F7D" w14:textId="77777777" w:rsidR="0004141C" w:rsidRPr="00272E51" w:rsidRDefault="0004141C" w:rsidP="0004141C">
      <w:pPr>
        <w:pStyle w:val="Akapitzlist"/>
        <w:ind w:firstLine="709"/>
        <w:rPr>
          <w:rFonts w:ascii="Arial" w:hAnsi="Arial" w:cs="Arial"/>
          <w:color w:val="auto"/>
          <w:sz w:val="12"/>
          <w:szCs w:val="12"/>
          <w:lang w:val="pl-PL"/>
        </w:rPr>
      </w:pPr>
    </w:p>
    <w:p w14:paraId="2B848376" w14:textId="54B29735" w:rsidR="00917555" w:rsidRPr="00272E51" w:rsidRDefault="00DE57F8" w:rsidP="0013054C">
      <w:pPr>
        <w:pStyle w:val="Akapitzlist"/>
        <w:numPr>
          <w:ilvl w:val="0"/>
          <w:numId w:val="52"/>
        </w:numPr>
        <w:spacing w:line="276" w:lineRule="auto"/>
        <w:ind w:left="426" w:hanging="426"/>
        <w:contextualSpacing/>
        <w:jc w:val="both"/>
        <w:rPr>
          <w:rFonts w:ascii="Arial" w:hAnsi="Arial" w:cs="Arial"/>
          <w:color w:val="auto"/>
          <w:sz w:val="20"/>
          <w:lang w:val="pl-PL"/>
        </w:rPr>
      </w:pPr>
      <w:r w:rsidRPr="00272E51">
        <w:rPr>
          <w:rFonts w:ascii="Arial" w:hAnsi="Arial" w:cs="Arial"/>
          <w:color w:val="auto"/>
          <w:sz w:val="20"/>
          <w:lang w:val="pl-PL"/>
        </w:rPr>
        <w:t xml:space="preserve">Przekazanie oprogramowania komputerowego, o którym mowa w </w:t>
      </w:r>
      <w:r w:rsidR="00566A94" w:rsidRPr="00272E51">
        <w:rPr>
          <w:rFonts w:ascii="Arial" w:hAnsi="Arial" w:cs="Arial"/>
          <w:color w:val="auto"/>
          <w:sz w:val="20"/>
          <w:lang w:val="pl-PL"/>
        </w:rPr>
        <w:t>Załączniku nr 1 do</w:t>
      </w:r>
      <w:r w:rsidRPr="00272E51">
        <w:rPr>
          <w:rFonts w:ascii="Arial" w:hAnsi="Arial" w:cs="Arial"/>
          <w:color w:val="auto"/>
          <w:sz w:val="20"/>
          <w:lang w:val="pl-PL"/>
        </w:rPr>
        <w:t xml:space="preserve">  umowy, jak również dokumentacji stanowiącej przedmiot umowy, określonej w </w:t>
      </w:r>
      <w:r w:rsidR="00566A94" w:rsidRPr="00272E51">
        <w:rPr>
          <w:rFonts w:ascii="Arial" w:hAnsi="Arial" w:cs="Arial"/>
          <w:color w:val="auto"/>
          <w:sz w:val="20"/>
          <w:lang w:val="pl-PL"/>
        </w:rPr>
        <w:t>tym Załączniku</w:t>
      </w:r>
      <w:r w:rsidRPr="00272E51">
        <w:rPr>
          <w:rFonts w:ascii="Arial" w:hAnsi="Arial" w:cs="Arial"/>
          <w:color w:val="auto"/>
          <w:sz w:val="20"/>
          <w:lang w:val="pl-PL"/>
        </w:rPr>
        <w:t xml:space="preserve">, osobom trzecim na podstawie odpowiednio ust. 2, ust. 6, ust. 8 i ust. 11, jest możliwe wyłącznie z nałożeniem na te osoby obowiązku zachowania poufności informacji w </w:t>
      </w:r>
      <w:r w:rsidR="006F7A93" w:rsidRPr="00272E51">
        <w:rPr>
          <w:rFonts w:ascii="Arial" w:hAnsi="Arial" w:cs="Arial"/>
          <w:color w:val="auto"/>
          <w:sz w:val="20"/>
          <w:lang w:val="pl-PL"/>
        </w:rPr>
        <w:t>nich</w:t>
      </w:r>
      <w:r w:rsidRPr="00272E51">
        <w:rPr>
          <w:rFonts w:ascii="Arial" w:hAnsi="Arial" w:cs="Arial"/>
          <w:color w:val="auto"/>
          <w:sz w:val="20"/>
          <w:lang w:val="pl-PL"/>
        </w:rPr>
        <w:t xml:space="preserve"> zawartych i z obowiązkiem przestrzegania warunków udzielenia licencji</w:t>
      </w:r>
      <w:r w:rsidR="00917555" w:rsidRPr="00272E51">
        <w:rPr>
          <w:rFonts w:ascii="Arial" w:hAnsi="Arial" w:cs="Arial"/>
          <w:color w:val="auto"/>
          <w:sz w:val="20"/>
          <w:lang w:val="pl-PL"/>
        </w:rPr>
        <w:t>.</w:t>
      </w:r>
    </w:p>
    <w:p w14:paraId="15B4106C" w14:textId="77777777" w:rsidR="00917555" w:rsidRPr="00272E51" w:rsidRDefault="00917555" w:rsidP="00917555">
      <w:pPr>
        <w:pStyle w:val="Akapitzlist"/>
        <w:rPr>
          <w:rFonts w:ascii="Arial" w:hAnsi="Arial" w:cs="Arial"/>
          <w:color w:val="auto"/>
          <w:sz w:val="12"/>
          <w:szCs w:val="12"/>
          <w:lang w:val="pl-PL"/>
        </w:rPr>
      </w:pPr>
    </w:p>
    <w:p w14:paraId="37E6CECF" w14:textId="77777777" w:rsidR="0004141C" w:rsidRPr="00272E51" w:rsidRDefault="0004141C" w:rsidP="0013054C">
      <w:pPr>
        <w:pStyle w:val="Akapitzlist"/>
        <w:numPr>
          <w:ilvl w:val="0"/>
          <w:numId w:val="52"/>
        </w:numPr>
        <w:spacing w:line="276" w:lineRule="auto"/>
        <w:ind w:left="426" w:hanging="426"/>
        <w:contextualSpacing/>
        <w:jc w:val="both"/>
        <w:rPr>
          <w:rFonts w:ascii="Arial" w:hAnsi="Arial" w:cs="Arial"/>
          <w:color w:val="auto"/>
          <w:sz w:val="20"/>
          <w:lang w:val="pl-PL"/>
        </w:rPr>
      </w:pPr>
      <w:r w:rsidRPr="00272E51">
        <w:rPr>
          <w:rFonts w:ascii="Arial" w:hAnsi="Arial" w:cs="Arial"/>
          <w:color w:val="auto"/>
          <w:sz w:val="20"/>
          <w:lang w:val="pl-PL"/>
        </w:rPr>
        <w:t xml:space="preserve">Postanowienia ust. 5 </w:t>
      </w:r>
      <w:r w:rsidR="0055531F" w:rsidRPr="00272E51">
        <w:rPr>
          <w:rFonts w:ascii="Arial" w:hAnsi="Arial" w:cs="Arial"/>
          <w:color w:val="auto"/>
          <w:sz w:val="20"/>
          <w:lang w:val="pl-PL"/>
        </w:rPr>
        <w:t>-</w:t>
      </w:r>
      <w:r w:rsidRPr="00272E51">
        <w:rPr>
          <w:rFonts w:ascii="Arial" w:hAnsi="Arial" w:cs="Arial"/>
          <w:color w:val="auto"/>
          <w:sz w:val="20"/>
          <w:lang w:val="pl-PL"/>
        </w:rPr>
        <w:t xml:space="preserve"> ust. 1</w:t>
      </w:r>
      <w:r w:rsidR="00917555" w:rsidRPr="00272E51">
        <w:rPr>
          <w:rFonts w:ascii="Arial" w:hAnsi="Arial" w:cs="Arial"/>
          <w:color w:val="auto"/>
          <w:sz w:val="20"/>
          <w:lang w:val="pl-PL"/>
        </w:rPr>
        <w:t>2</w:t>
      </w:r>
      <w:r w:rsidRPr="00272E51">
        <w:rPr>
          <w:rFonts w:ascii="Arial" w:hAnsi="Arial" w:cs="Arial"/>
          <w:color w:val="auto"/>
          <w:sz w:val="20"/>
          <w:lang w:val="pl-PL"/>
        </w:rPr>
        <w:t xml:space="preserve"> stosuje się odpowiednio d</w:t>
      </w:r>
      <w:r w:rsidR="00CF6528" w:rsidRPr="00272E51">
        <w:rPr>
          <w:rFonts w:ascii="Arial" w:hAnsi="Arial" w:cs="Arial"/>
          <w:color w:val="auto"/>
          <w:sz w:val="20"/>
          <w:lang w:val="pl-PL"/>
        </w:rPr>
        <w:t>o</w:t>
      </w:r>
      <w:r w:rsidRPr="00272E51">
        <w:rPr>
          <w:rFonts w:ascii="Arial" w:hAnsi="Arial" w:cs="Arial"/>
          <w:color w:val="auto"/>
          <w:sz w:val="20"/>
          <w:lang w:val="pl-PL"/>
        </w:rPr>
        <w:t xml:space="preserve"> </w:t>
      </w:r>
      <w:r w:rsidR="00CF6528" w:rsidRPr="00272E51">
        <w:rPr>
          <w:rFonts w:ascii="Arial" w:hAnsi="Arial" w:cs="Arial"/>
          <w:color w:val="auto"/>
          <w:sz w:val="20"/>
          <w:lang w:val="pl-PL"/>
        </w:rPr>
        <w:t>z</w:t>
      </w:r>
      <w:r w:rsidRPr="00272E51">
        <w:rPr>
          <w:rFonts w:ascii="Arial" w:hAnsi="Arial" w:cs="Arial"/>
          <w:color w:val="auto"/>
          <w:sz w:val="20"/>
          <w:lang w:val="pl-PL"/>
        </w:rPr>
        <w:t>mian utworu dokonywanych w ramach aktualizacji dokumentacji zgodnie z § 11 umowy.</w:t>
      </w:r>
    </w:p>
    <w:p w14:paraId="2C98B14B" w14:textId="77777777" w:rsidR="00E037E9" w:rsidRPr="00272E51" w:rsidRDefault="00E037E9" w:rsidP="007571A5">
      <w:pPr>
        <w:pStyle w:val="Akapitzlist"/>
        <w:spacing w:line="276" w:lineRule="auto"/>
        <w:ind w:left="426" w:hanging="426"/>
        <w:rPr>
          <w:rFonts w:ascii="Arial" w:hAnsi="Arial" w:cs="Arial"/>
          <w:color w:val="auto"/>
          <w:sz w:val="12"/>
          <w:szCs w:val="12"/>
          <w:lang w:val="pl-PL"/>
        </w:rPr>
      </w:pPr>
    </w:p>
    <w:p w14:paraId="78D658C5" w14:textId="77777777" w:rsidR="00E037E9" w:rsidRPr="00272E51" w:rsidRDefault="00E037E9" w:rsidP="0013054C">
      <w:pPr>
        <w:pStyle w:val="Akapitzlist"/>
        <w:numPr>
          <w:ilvl w:val="0"/>
          <w:numId w:val="52"/>
        </w:numPr>
        <w:spacing w:line="276" w:lineRule="auto"/>
        <w:ind w:left="426" w:hanging="426"/>
        <w:contextualSpacing/>
        <w:jc w:val="both"/>
        <w:rPr>
          <w:rFonts w:ascii="Arial" w:hAnsi="Arial" w:cs="Arial"/>
          <w:color w:val="auto"/>
          <w:sz w:val="20"/>
          <w:lang w:val="pl-PL"/>
        </w:rPr>
      </w:pPr>
      <w:r w:rsidRPr="00272E51">
        <w:rPr>
          <w:rFonts w:ascii="Arial" w:hAnsi="Arial" w:cs="Arial"/>
          <w:color w:val="auto"/>
          <w:sz w:val="20"/>
          <w:lang w:val="pl-PL"/>
        </w:rPr>
        <w:t>Wykonawca gwarantuje, że przy wykonywaniu umowy nie będzie naruszać praw własności intelektualnej Zamawiającego lub osób trzecich</w:t>
      </w:r>
      <w:r w:rsidR="001749BC" w:rsidRPr="00272E51">
        <w:rPr>
          <w:rFonts w:ascii="Arial" w:hAnsi="Arial" w:cs="Arial"/>
          <w:color w:val="auto"/>
          <w:sz w:val="20"/>
          <w:lang w:val="pl-PL"/>
        </w:rPr>
        <w:t xml:space="preserve">, a </w:t>
      </w:r>
      <w:r w:rsidR="0018360E" w:rsidRPr="00272E51">
        <w:rPr>
          <w:rFonts w:ascii="Arial" w:hAnsi="Arial" w:cs="Arial"/>
          <w:color w:val="auto"/>
          <w:sz w:val="20"/>
          <w:lang w:val="pl-PL"/>
        </w:rPr>
        <w:t xml:space="preserve">oprogramowanie i </w:t>
      </w:r>
      <w:r w:rsidR="001749BC" w:rsidRPr="00272E51">
        <w:rPr>
          <w:rFonts w:ascii="Arial" w:hAnsi="Arial" w:cs="Arial"/>
          <w:color w:val="auto"/>
          <w:sz w:val="20"/>
          <w:lang w:val="pl-PL"/>
        </w:rPr>
        <w:t xml:space="preserve">wszelka dokumentacja przekazana Zamawiającemu </w:t>
      </w:r>
      <w:r w:rsidR="0018360E" w:rsidRPr="00272E51">
        <w:rPr>
          <w:rFonts w:ascii="Arial" w:hAnsi="Arial" w:cs="Arial"/>
          <w:color w:val="auto"/>
          <w:sz w:val="20"/>
          <w:lang w:val="pl-PL"/>
        </w:rPr>
        <w:t>są</w:t>
      </w:r>
      <w:r w:rsidR="001749BC" w:rsidRPr="00272E51">
        <w:rPr>
          <w:rFonts w:ascii="Arial" w:hAnsi="Arial" w:cs="Arial"/>
          <w:color w:val="auto"/>
          <w:sz w:val="20"/>
          <w:lang w:val="pl-PL"/>
        </w:rPr>
        <w:t xml:space="preserve"> woln</w:t>
      </w:r>
      <w:r w:rsidR="0018360E" w:rsidRPr="00272E51">
        <w:rPr>
          <w:rFonts w:ascii="Arial" w:hAnsi="Arial" w:cs="Arial"/>
          <w:color w:val="auto"/>
          <w:sz w:val="20"/>
          <w:lang w:val="pl-PL"/>
        </w:rPr>
        <w:t>e</w:t>
      </w:r>
      <w:r w:rsidR="001749BC" w:rsidRPr="00272E51">
        <w:rPr>
          <w:rFonts w:ascii="Arial" w:hAnsi="Arial" w:cs="Arial"/>
          <w:color w:val="auto"/>
          <w:sz w:val="20"/>
          <w:lang w:val="pl-PL"/>
        </w:rPr>
        <w:t xml:space="preserve"> od wad prawnych</w:t>
      </w:r>
      <w:r w:rsidRPr="00272E51">
        <w:rPr>
          <w:rFonts w:ascii="Arial" w:hAnsi="Arial" w:cs="Arial"/>
          <w:color w:val="auto"/>
          <w:sz w:val="20"/>
          <w:lang w:val="pl-PL"/>
        </w:rPr>
        <w:t xml:space="preserve">. W przypadku zgłoszenia wobec Zamawiającego roszczeń o naruszenie praw własności intelektualnej osób trzecich, Wykonawca podejmie na swój koszt wszelkie środki obrony </w:t>
      </w:r>
      <w:r w:rsidRPr="00272E51">
        <w:rPr>
          <w:rFonts w:ascii="Arial" w:hAnsi="Arial" w:cs="Arial"/>
          <w:color w:val="auto"/>
          <w:sz w:val="20"/>
          <w:lang w:val="pl-PL"/>
        </w:rPr>
        <w:lastRenderedPageBreak/>
        <w:t>Zamawiającego przed takimi roszczeniami i zobowiązuje się zwolnić Zamawiającego z odpowiedzialności względem osób trzecich, jeśli roszczenia tych osób dochodzone wobec Zamawiającego wynikają z tego tytułu, a w przypadku wytoczenia przeciwko Zamawiającemu powództwa z tytułu naruszenia praw własności intelektualnej osób trzecich, Wykonawca zobowiązuje się wstąpić do postępowania w charakterze strony pozwanej, a w razie braku takiej możliwości wystąpić z interwencją uboczną po stronie Zamawiającego. W przypadku, gdy wobec Zamawiającego wydane zostanie niekorzystne orzeczenie, Wykonawca zobowiązuje się do pokrycia wszelkich świadczeń, w tym w szczególności odszkodowań wraz z należnościami ubocznymi oraz innymi kosztami, poniesionych przez Zamawiającego w związku z dochodzeniem przez osoby trzecie od Zamawiającego ww. roszczeń.</w:t>
      </w:r>
    </w:p>
    <w:p w14:paraId="52186531" w14:textId="77777777" w:rsidR="00E037E9" w:rsidRPr="00272E51" w:rsidRDefault="00E037E9" w:rsidP="007571A5">
      <w:pPr>
        <w:pStyle w:val="Akapitzlist"/>
        <w:spacing w:line="276" w:lineRule="auto"/>
        <w:ind w:left="426" w:hanging="426"/>
        <w:contextualSpacing/>
        <w:jc w:val="both"/>
        <w:rPr>
          <w:rFonts w:ascii="Arial" w:hAnsi="Arial" w:cs="Arial"/>
          <w:color w:val="auto"/>
          <w:sz w:val="12"/>
          <w:szCs w:val="12"/>
          <w:lang w:val="pl-PL"/>
        </w:rPr>
      </w:pPr>
    </w:p>
    <w:p w14:paraId="0CEEEABC" w14:textId="77777777" w:rsidR="00E037E9" w:rsidRPr="00272E51" w:rsidRDefault="00E037E9" w:rsidP="0013054C">
      <w:pPr>
        <w:pStyle w:val="Akapitzlist"/>
        <w:numPr>
          <w:ilvl w:val="0"/>
          <w:numId w:val="52"/>
        </w:numPr>
        <w:spacing w:line="276" w:lineRule="auto"/>
        <w:ind w:left="426" w:hanging="426"/>
        <w:contextualSpacing/>
        <w:jc w:val="both"/>
        <w:rPr>
          <w:rFonts w:ascii="Arial" w:hAnsi="Arial" w:cs="Arial"/>
          <w:color w:val="auto"/>
          <w:sz w:val="20"/>
          <w:lang w:val="pl-PL"/>
        </w:rPr>
      </w:pPr>
      <w:r w:rsidRPr="00272E51">
        <w:rPr>
          <w:rFonts w:ascii="Arial" w:hAnsi="Arial" w:cs="Arial"/>
          <w:color w:val="auto"/>
          <w:sz w:val="20"/>
          <w:lang w:val="pl-PL"/>
        </w:rPr>
        <w:t xml:space="preserve">Jeśli korzystanie z </w:t>
      </w:r>
      <w:r w:rsidR="0018360E" w:rsidRPr="00272E51">
        <w:rPr>
          <w:rFonts w:ascii="Arial" w:hAnsi="Arial" w:cs="Arial"/>
          <w:color w:val="auto"/>
          <w:sz w:val="20"/>
          <w:lang w:val="pl-PL"/>
        </w:rPr>
        <w:t xml:space="preserve">oprogramowania lub </w:t>
      </w:r>
      <w:r w:rsidRPr="00272E51">
        <w:rPr>
          <w:rFonts w:ascii="Arial" w:hAnsi="Arial" w:cs="Arial"/>
          <w:color w:val="auto"/>
          <w:sz w:val="20"/>
          <w:lang w:val="pl-PL"/>
        </w:rPr>
        <w:t>utworu stanie się przedmiotem jakiegokolwiek powództwa Strony lub osoby trzeciej o</w:t>
      </w:r>
      <w:r w:rsidR="00D07834" w:rsidRPr="00272E51">
        <w:rPr>
          <w:rFonts w:ascii="Arial" w:hAnsi="Arial" w:cs="Arial"/>
          <w:color w:val="auto"/>
          <w:sz w:val="20"/>
          <w:lang w:val="pl-PL"/>
        </w:rPr>
        <w:t> </w:t>
      </w:r>
      <w:r w:rsidRPr="00272E51">
        <w:rPr>
          <w:rFonts w:ascii="Arial" w:hAnsi="Arial" w:cs="Arial"/>
          <w:color w:val="auto"/>
          <w:sz w:val="20"/>
          <w:lang w:val="pl-PL"/>
        </w:rPr>
        <w:t xml:space="preserve">naruszenie praw własności intelektualnej, jak wymieniono </w:t>
      </w:r>
      <w:r w:rsidR="00D07834" w:rsidRPr="00272E51">
        <w:rPr>
          <w:rFonts w:ascii="Arial" w:hAnsi="Arial" w:cs="Arial"/>
          <w:color w:val="auto"/>
          <w:sz w:val="20"/>
          <w:lang w:val="pl-PL"/>
        </w:rPr>
        <w:t xml:space="preserve">w ustępie </w:t>
      </w:r>
      <w:r w:rsidRPr="00272E51">
        <w:rPr>
          <w:rFonts w:ascii="Arial" w:hAnsi="Arial" w:cs="Arial"/>
          <w:color w:val="auto"/>
          <w:sz w:val="20"/>
          <w:lang w:val="pl-PL"/>
        </w:rPr>
        <w:t xml:space="preserve">powyżej, Wykonawca ma obowiązek, na swój koszt, uzyskać dla Zamawiającego prawo do dalszego korzystania z tego </w:t>
      </w:r>
      <w:r w:rsidR="0018360E" w:rsidRPr="00272E51">
        <w:rPr>
          <w:rFonts w:ascii="Arial" w:hAnsi="Arial" w:cs="Arial"/>
          <w:color w:val="auto"/>
          <w:sz w:val="20"/>
          <w:lang w:val="pl-PL"/>
        </w:rPr>
        <w:t xml:space="preserve">oprogramowania lub </w:t>
      </w:r>
      <w:r w:rsidRPr="00272E51">
        <w:rPr>
          <w:rFonts w:ascii="Arial" w:hAnsi="Arial" w:cs="Arial"/>
          <w:color w:val="auto"/>
          <w:sz w:val="20"/>
          <w:lang w:val="pl-PL"/>
        </w:rPr>
        <w:t>utworu lub zastąpić taki</w:t>
      </w:r>
      <w:r w:rsidR="0018360E" w:rsidRPr="00272E51">
        <w:rPr>
          <w:rFonts w:ascii="Arial" w:hAnsi="Arial" w:cs="Arial"/>
          <w:color w:val="auto"/>
          <w:sz w:val="20"/>
          <w:lang w:val="pl-PL"/>
        </w:rPr>
        <w:t>e oprogramowanie lub</w:t>
      </w:r>
      <w:r w:rsidRPr="00272E51">
        <w:rPr>
          <w:rFonts w:ascii="Arial" w:hAnsi="Arial" w:cs="Arial"/>
          <w:color w:val="auto"/>
          <w:sz w:val="20"/>
          <w:lang w:val="pl-PL"/>
        </w:rPr>
        <w:t xml:space="preserve"> utwór innym, nienaruszającym powyższych praw, lub zmodyfikować </w:t>
      </w:r>
      <w:r w:rsidR="0018360E" w:rsidRPr="00272E51">
        <w:rPr>
          <w:rFonts w:ascii="Arial" w:hAnsi="Arial" w:cs="Arial"/>
          <w:color w:val="auto"/>
          <w:sz w:val="20"/>
          <w:lang w:val="pl-PL"/>
        </w:rPr>
        <w:t xml:space="preserve">oprogramowanie lub </w:t>
      </w:r>
      <w:r w:rsidRPr="00272E51">
        <w:rPr>
          <w:rFonts w:ascii="Arial" w:hAnsi="Arial" w:cs="Arial"/>
          <w:color w:val="auto"/>
          <w:sz w:val="20"/>
          <w:lang w:val="pl-PL"/>
        </w:rPr>
        <w:t>utwór tak, żeby był</w:t>
      </w:r>
      <w:r w:rsidR="0018360E" w:rsidRPr="00272E51">
        <w:rPr>
          <w:rFonts w:ascii="Arial" w:hAnsi="Arial" w:cs="Arial"/>
          <w:color w:val="auto"/>
          <w:sz w:val="20"/>
          <w:lang w:val="pl-PL"/>
        </w:rPr>
        <w:t>y</w:t>
      </w:r>
      <w:r w:rsidRPr="00272E51">
        <w:rPr>
          <w:rFonts w:ascii="Arial" w:hAnsi="Arial" w:cs="Arial"/>
          <w:color w:val="auto"/>
          <w:sz w:val="20"/>
          <w:lang w:val="pl-PL"/>
        </w:rPr>
        <w:t xml:space="preserve"> zgodn</w:t>
      </w:r>
      <w:r w:rsidR="0018360E" w:rsidRPr="00272E51">
        <w:rPr>
          <w:rFonts w:ascii="Arial" w:hAnsi="Arial" w:cs="Arial"/>
          <w:color w:val="auto"/>
          <w:sz w:val="20"/>
          <w:lang w:val="pl-PL"/>
        </w:rPr>
        <w:t>e</w:t>
      </w:r>
      <w:r w:rsidRPr="00272E51">
        <w:rPr>
          <w:rFonts w:ascii="Arial" w:hAnsi="Arial" w:cs="Arial"/>
          <w:color w:val="auto"/>
          <w:sz w:val="20"/>
          <w:lang w:val="pl-PL"/>
        </w:rPr>
        <w:t xml:space="preserve"> z</w:t>
      </w:r>
      <w:r w:rsidR="00D07834" w:rsidRPr="00272E51">
        <w:rPr>
          <w:rFonts w:ascii="Arial" w:hAnsi="Arial" w:cs="Arial"/>
          <w:color w:val="auto"/>
          <w:sz w:val="20"/>
          <w:lang w:val="pl-PL"/>
        </w:rPr>
        <w:t> </w:t>
      </w:r>
      <w:r w:rsidRPr="00272E51">
        <w:rPr>
          <w:rFonts w:ascii="Arial" w:hAnsi="Arial" w:cs="Arial"/>
          <w:color w:val="auto"/>
          <w:sz w:val="20"/>
          <w:lang w:val="pl-PL"/>
        </w:rPr>
        <w:t>umową, ale woln</w:t>
      </w:r>
      <w:r w:rsidR="0018360E" w:rsidRPr="00272E51">
        <w:rPr>
          <w:rFonts w:ascii="Arial" w:hAnsi="Arial" w:cs="Arial"/>
          <w:color w:val="auto"/>
          <w:sz w:val="20"/>
          <w:lang w:val="pl-PL"/>
        </w:rPr>
        <w:t>e</w:t>
      </w:r>
      <w:r w:rsidRPr="00272E51">
        <w:rPr>
          <w:rFonts w:ascii="Arial" w:hAnsi="Arial" w:cs="Arial"/>
          <w:color w:val="auto"/>
          <w:sz w:val="20"/>
          <w:lang w:val="pl-PL"/>
        </w:rPr>
        <w:t xml:space="preserve"> od jakichkolwiek wad lub roszczeń osób trzecich. Dostarczon</w:t>
      </w:r>
      <w:r w:rsidR="0018360E" w:rsidRPr="00272E51">
        <w:rPr>
          <w:rFonts w:ascii="Arial" w:hAnsi="Arial" w:cs="Arial"/>
          <w:color w:val="auto"/>
          <w:sz w:val="20"/>
          <w:lang w:val="pl-PL"/>
        </w:rPr>
        <w:t>e oprogramowanie lub</w:t>
      </w:r>
      <w:r w:rsidRPr="00272E51">
        <w:rPr>
          <w:rFonts w:ascii="Arial" w:hAnsi="Arial" w:cs="Arial"/>
          <w:color w:val="auto"/>
          <w:sz w:val="20"/>
          <w:lang w:val="pl-PL"/>
        </w:rPr>
        <w:t xml:space="preserve"> utwór winn</w:t>
      </w:r>
      <w:r w:rsidR="0018360E" w:rsidRPr="00272E51">
        <w:rPr>
          <w:rFonts w:ascii="Arial" w:hAnsi="Arial" w:cs="Arial"/>
          <w:color w:val="auto"/>
          <w:sz w:val="20"/>
          <w:lang w:val="pl-PL"/>
        </w:rPr>
        <w:t>y</w:t>
      </w:r>
      <w:r w:rsidRPr="00272E51">
        <w:rPr>
          <w:rFonts w:ascii="Arial" w:hAnsi="Arial" w:cs="Arial"/>
          <w:color w:val="auto"/>
          <w:sz w:val="20"/>
          <w:lang w:val="pl-PL"/>
        </w:rPr>
        <w:t xml:space="preserve"> spełniać wymagania Zamawiającego w stopniu nie mniejszym niż </w:t>
      </w:r>
      <w:r w:rsidR="0018360E" w:rsidRPr="00272E51">
        <w:rPr>
          <w:rFonts w:ascii="Arial" w:hAnsi="Arial" w:cs="Arial"/>
          <w:color w:val="auto"/>
          <w:sz w:val="20"/>
          <w:lang w:val="pl-PL"/>
        </w:rPr>
        <w:t xml:space="preserve">oprogramowanie lub </w:t>
      </w:r>
      <w:r w:rsidRPr="00272E51">
        <w:rPr>
          <w:rFonts w:ascii="Arial" w:hAnsi="Arial" w:cs="Arial"/>
          <w:color w:val="auto"/>
          <w:sz w:val="20"/>
          <w:lang w:val="pl-PL"/>
        </w:rPr>
        <w:t>utwór podlegając</w:t>
      </w:r>
      <w:r w:rsidR="0018360E" w:rsidRPr="00272E51">
        <w:rPr>
          <w:rFonts w:ascii="Arial" w:hAnsi="Arial" w:cs="Arial"/>
          <w:color w:val="auto"/>
          <w:sz w:val="20"/>
          <w:lang w:val="pl-PL"/>
        </w:rPr>
        <w:t>e</w:t>
      </w:r>
      <w:r w:rsidRPr="00272E51">
        <w:rPr>
          <w:rFonts w:ascii="Arial" w:hAnsi="Arial" w:cs="Arial"/>
          <w:color w:val="auto"/>
          <w:sz w:val="20"/>
          <w:lang w:val="pl-PL"/>
        </w:rPr>
        <w:t xml:space="preserve"> wymianie. </w:t>
      </w:r>
    </w:p>
    <w:p w14:paraId="44AFF148" w14:textId="77777777" w:rsidR="000552BD" w:rsidRPr="00272E51" w:rsidRDefault="000552BD" w:rsidP="000552BD">
      <w:pPr>
        <w:pStyle w:val="Akapitzlist"/>
        <w:rPr>
          <w:rFonts w:ascii="Arial" w:hAnsi="Arial" w:cs="Arial"/>
          <w:color w:val="auto"/>
          <w:sz w:val="12"/>
          <w:szCs w:val="12"/>
          <w:lang w:val="pl-PL"/>
        </w:rPr>
      </w:pPr>
    </w:p>
    <w:p w14:paraId="2CC83FD5" w14:textId="77777777" w:rsidR="006D6973" w:rsidRPr="00272E51" w:rsidRDefault="00A4235E" w:rsidP="0013054C">
      <w:pPr>
        <w:pStyle w:val="Akapitzlist"/>
        <w:numPr>
          <w:ilvl w:val="0"/>
          <w:numId w:val="52"/>
        </w:numPr>
        <w:spacing w:line="276" w:lineRule="auto"/>
        <w:ind w:left="426" w:hanging="426"/>
        <w:contextualSpacing/>
        <w:jc w:val="both"/>
        <w:rPr>
          <w:rFonts w:ascii="Arial" w:hAnsi="Arial" w:cs="Arial"/>
          <w:color w:val="auto"/>
          <w:sz w:val="20"/>
          <w:lang w:val="pl-PL"/>
        </w:rPr>
      </w:pPr>
      <w:r w:rsidRPr="00272E51">
        <w:rPr>
          <w:rFonts w:ascii="Arial" w:hAnsi="Arial" w:cs="Arial"/>
          <w:color w:val="auto"/>
          <w:sz w:val="20"/>
          <w:lang w:val="pl-PL"/>
        </w:rPr>
        <w:t>Odpowiedzialność Wykonawcy za ewentualne wady prawne nie upływa z upływem gwarancji na przedmiot umowy.</w:t>
      </w:r>
    </w:p>
    <w:p w14:paraId="19459EB4" w14:textId="77777777" w:rsidR="00333187" w:rsidRPr="003A164A" w:rsidRDefault="00333187" w:rsidP="007571A5">
      <w:pPr>
        <w:tabs>
          <w:tab w:val="left" w:pos="1845"/>
        </w:tabs>
        <w:spacing w:line="276" w:lineRule="auto"/>
        <w:rPr>
          <w:rFonts w:ascii="Arial" w:hAnsi="Arial" w:cs="Arial"/>
          <w:b/>
          <w:color w:val="FF0000"/>
          <w:sz w:val="20"/>
          <w:lang w:val="pl-PL" w:eastAsia="pl-PL"/>
        </w:rPr>
      </w:pPr>
    </w:p>
    <w:p w14:paraId="1EE62E71" w14:textId="77777777" w:rsidR="00762E50" w:rsidRPr="00685535" w:rsidRDefault="00762E50" w:rsidP="007571A5">
      <w:pPr>
        <w:pStyle w:val="Default"/>
        <w:spacing w:line="276" w:lineRule="auto"/>
        <w:ind w:left="426" w:hanging="426"/>
        <w:jc w:val="center"/>
        <w:rPr>
          <w:rFonts w:ascii="Arial" w:hAnsi="Arial" w:cs="Arial"/>
          <w:b/>
          <w:bCs/>
          <w:color w:val="auto"/>
          <w:sz w:val="20"/>
          <w:szCs w:val="20"/>
        </w:rPr>
      </w:pPr>
      <w:r w:rsidRPr="00685535">
        <w:rPr>
          <w:rFonts w:ascii="Arial" w:hAnsi="Arial" w:cs="Arial"/>
          <w:b/>
          <w:bCs/>
          <w:color w:val="auto"/>
          <w:sz w:val="20"/>
          <w:szCs w:val="20"/>
        </w:rPr>
        <w:t xml:space="preserve">§ </w:t>
      </w:r>
      <w:r w:rsidR="007256EA" w:rsidRPr="00685535">
        <w:rPr>
          <w:rFonts w:ascii="Arial" w:hAnsi="Arial" w:cs="Arial"/>
          <w:b/>
          <w:bCs/>
          <w:color w:val="auto"/>
          <w:sz w:val="20"/>
          <w:szCs w:val="20"/>
        </w:rPr>
        <w:t>20</w:t>
      </w:r>
    </w:p>
    <w:p w14:paraId="7F9070BA" w14:textId="77777777" w:rsidR="00E037E9" w:rsidRPr="003D2503" w:rsidRDefault="00E037E9" w:rsidP="007571A5">
      <w:pPr>
        <w:pStyle w:val="Default"/>
        <w:spacing w:line="276" w:lineRule="auto"/>
        <w:ind w:left="426" w:hanging="426"/>
        <w:jc w:val="center"/>
        <w:rPr>
          <w:rFonts w:ascii="Arial" w:hAnsi="Arial" w:cs="Arial"/>
          <w:b/>
          <w:color w:val="auto"/>
          <w:sz w:val="20"/>
          <w:szCs w:val="20"/>
        </w:rPr>
      </w:pPr>
      <w:r w:rsidRPr="003D2503">
        <w:rPr>
          <w:rFonts w:ascii="Arial" w:hAnsi="Arial" w:cs="Arial"/>
          <w:b/>
          <w:color w:val="auto"/>
          <w:sz w:val="20"/>
          <w:szCs w:val="20"/>
        </w:rPr>
        <w:t>Gwarancja jakości i rękojmia za wady</w:t>
      </w:r>
    </w:p>
    <w:p w14:paraId="63417AF1" w14:textId="77777777" w:rsidR="00E037E9" w:rsidRPr="00685535" w:rsidRDefault="00E037E9" w:rsidP="007571A5">
      <w:pPr>
        <w:pStyle w:val="Default"/>
        <w:spacing w:line="276" w:lineRule="auto"/>
        <w:ind w:left="426" w:hanging="426"/>
        <w:jc w:val="center"/>
        <w:rPr>
          <w:rFonts w:ascii="Arial" w:hAnsi="Arial" w:cs="Arial"/>
          <w:b/>
          <w:bCs/>
          <w:color w:val="auto"/>
          <w:sz w:val="20"/>
          <w:szCs w:val="20"/>
        </w:rPr>
      </w:pPr>
    </w:p>
    <w:p w14:paraId="396C92D9" w14:textId="499DA008" w:rsidR="00F77330" w:rsidRPr="00272E51" w:rsidRDefault="00F77330" w:rsidP="0013054C">
      <w:pPr>
        <w:pStyle w:val="Default"/>
        <w:numPr>
          <w:ilvl w:val="6"/>
          <w:numId w:val="29"/>
        </w:numPr>
        <w:tabs>
          <w:tab w:val="clear" w:pos="5040"/>
          <w:tab w:val="num" w:pos="426"/>
        </w:tabs>
        <w:spacing w:after="120" w:line="276" w:lineRule="auto"/>
        <w:ind w:left="426" w:hanging="426"/>
        <w:jc w:val="both"/>
        <w:rPr>
          <w:rFonts w:ascii="Arial" w:hAnsi="Arial" w:cs="Arial"/>
          <w:color w:val="auto"/>
          <w:sz w:val="20"/>
          <w:szCs w:val="20"/>
        </w:rPr>
      </w:pPr>
      <w:r w:rsidRPr="00272E51">
        <w:rPr>
          <w:rFonts w:ascii="Arial" w:hAnsi="Arial" w:cs="Arial"/>
          <w:color w:val="auto"/>
          <w:sz w:val="20"/>
          <w:szCs w:val="20"/>
        </w:rPr>
        <w:t xml:space="preserve">Wykonawca oświadcza, że udziela gwarancji jakości na przedmiot umowy na okres </w:t>
      </w:r>
      <w:r w:rsidRPr="00272E51">
        <w:rPr>
          <w:rFonts w:ascii="Arial" w:hAnsi="Arial" w:cs="Arial"/>
          <w:color w:val="auto"/>
          <w:sz w:val="20"/>
          <w:szCs w:val="20"/>
          <w:highlight w:val="yellow"/>
        </w:rPr>
        <w:t>…</w:t>
      </w:r>
      <w:r w:rsidRPr="00272E51">
        <w:rPr>
          <w:rFonts w:ascii="Arial" w:hAnsi="Arial" w:cs="Arial"/>
          <w:color w:val="auto"/>
          <w:sz w:val="20"/>
          <w:szCs w:val="20"/>
        </w:rPr>
        <w:t xml:space="preserve"> (</w:t>
      </w:r>
      <w:r w:rsidRPr="00272E51">
        <w:rPr>
          <w:rFonts w:ascii="Arial" w:hAnsi="Arial" w:cs="Arial"/>
          <w:color w:val="auto"/>
          <w:sz w:val="20"/>
          <w:szCs w:val="20"/>
          <w:highlight w:val="yellow"/>
        </w:rPr>
        <w:t>……………………</w:t>
      </w:r>
      <w:r w:rsidRPr="00272E51">
        <w:rPr>
          <w:rFonts w:ascii="Arial" w:hAnsi="Arial" w:cs="Arial"/>
          <w:color w:val="auto"/>
          <w:sz w:val="20"/>
          <w:szCs w:val="20"/>
        </w:rPr>
        <w:t xml:space="preserve">) miesięcy </w:t>
      </w:r>
      <w:r w:rsidRPr="00272E51">
        <w:rPr>
          <w:rFonts w:ascii="Arial" w:hAnsi="Arial" w:cs="Arial"/>
          <w:i/>
          <w:color w:val="auto"/>
          <w:sz w:val="20"/>
          <w:szCs w:val="20"/>
        </w:rPr>
        <w:t>(zapis zostanie doprecyzowany po wyborze Wykonawcy)</w:t>
      </w:r>
      <w:r w:rsidR="00272E51" w:rsidRPr="00272E51">
        <w:rPr>
          <w:rFonts w:ascii="Arial" w:hAnsi="Arial" w:cs="Arial"/>
          <w:i/>
          <w:color w:val="auto"/>
          <w:sz w:val="20"/>
          <w:szCs w:val="20"/>
        </w:rPr>
        <w:t xml:space="preserve"> </w:t>
      </w:r>
      <w:r w:rsidRPr="00272E51">
        <w:rPr>
          <w:rFonts w:ascii="Arial" w:hAnsi="Arial" w:cs="Arial"/>
          <w:color w:val="auto"/>
          <w:sz w:val="20"/>
          <w:szCs w:val="20"/>
        </w:rPr>
        <w:t>od daty podpisania przez Wykonawcę i Zamawiającego Protokołu Odbioru Przedmiotu Dostawy.</w:t>
      </w:r>
    </w:p>
    <w:p w14:paraId="154A5E69" w14:textId="77777777" w:rsidR="00F77330" w:rsidRPr="00272E51" w:rsidRDefault="00F77330" w:rsidP="0013054C">
      <w:pPr>
        <w:pStyle w:val="Default"/>
        <w:numPr>
          <w:ilvl w:val="6"/>
          <w:numId w:val="29"/>
        </w:numPr>
        <w:tabs>
          <w:tab w:val="clear" w:pos="5040"/>
          <w:tab w:val="num" w:pos="426"/>
        </w:tabs>
        <w:spacing w:after="120" w:line="276" w:lineRule="auto"/>
        <w:ind w:left="426" w:hanging="426"/>
        <w:jc w:val="both"/>
        <w:rPr>
          <w:rFonts w:ascii="Arial" w:hAnsi="Arial" w:cs="Arial"/>
          <w:color w:val="auto"/>
          <w:sz w:val="20"/>
          <w:szCs w:val="20"/>
        </w:rPr>
      </w:pPr>
      <w:r w:rsidRPr="00272E51">
        <w:rPr>
          <w:rFonts w:ascii="Arial" w:hAnsi="Arial" w:cs="Arial"/>
          <w:color w:val="auto"/>
          <w:sz w:val="20"/>
          <w:szCs w:val="20"/>
          <w:shd w:val="clear" w:color="auto" w:fill="FFFFFF"/>
        </w:rPr>
        <w:t xml:space="preserve">Gwarancja nie wyłącza, nie ogranicza ani nie zawiesza uprawnień Zamawiającego wynikających z przepisów o rękojmi za wady. </w:t>
      </w:r>
      <w:r w:rsidRPr="00272E51">
        <w:rPr>
          <w:rFonts w:ascii="Arial" w:hAnsi="Arial" w:cs="Arial"/>
          <w:color w:val="auto"/>
          <w:sz w:val="20"/>
          <w:szCs w:val="20"/>
        </w:rPr>
        <w:t xml:space="preserve">Zamawiającemu przysługują wszystkie roszczenia przewidziane w Kodeksie cywilnym z tytułu rękojmi za wady fizyczne i prawne przedmiotu umowy, niezależnie od uprawnień z tytułu gwarancji. Okres rękojmi za wady jest tożsamy z okresem gwarancji jakości. </w:t>
      </w:r>
    </w:p>
    <w:p w14:paraId="611491DF" w14:textId="77777777" w:rsidR="00F77330" w:rsidRPr="003D2503" w:rsidRDefault="00F77330" w:rsidP="00F77330">
      <w:pPr>
        <w:pStyle w:val="Default"/>
        <w:tabs>
          <w:tab w:val="num" w:pos="426"/>
        </w:tabs>
        <w:spacing w:after="120" w:line="276" w:lineRule="auto"/>
        <w:ind w:left="426"/>
        <w:jc w:val="both"/>
        <w:rPr>
          <w:rFonts w:ascii="Arial" w:hAnsi="Arial" w:cs="Arial"/>
          <w:color w:val="auto"/>
          <w:sz w:val="20"/>
          <w:szCs w:val="20"/>
        </w:rPr>
      </w:pPr>
      <w:r w:rsidRPr="003D2503">
        <w:rPr>
          <w:rFonts w:ascii="Arial" w:hAnsi="Arial" w:cs="Arial"/>
          <w:color w:val="auto"/>
          <w:sz w:val="20"/>
          <w:szCs w:val="20"/>
        </w:rPr>
        <w:t>Ponadto, gwarancja nie narusza uprawnień Zamawiającego do dochodzenia roszczeń o naprawienie poniesionej szkody i innych roszczeń przysługujących Zamawiającemu zgodnie z umową.</w:t>
      </w:r>
    </w:p>
    <w:p w14:paraId="6D2D0CE6" w14:textId="77777777" w:rsidR="00F77330" w:rsidRPr="00272E51" w:rsidRDefault="00F77330" w:rsidP="0013054C">
      <w:pPr>
        <w:pStyle w:val="Default"/>
        <w:numPr>
          <w:ilvl w:val="6"/>
          <w:numId w:val="29"/>
        </w:numPr>
        <w:tabs>
          <w:tab w:val="clear" w:pos="5040"/>
          <w:tab w:val="num" w:pos="426"/>
        </w:tabs>
        <w:spacing w:after="120" w:line="276" w:lineRule="auto"/>
        <w:ind w:left="426" w:hanging="426"/>
        <w:jc w:val="both"/>
        <w:rPr>
          <w:rFonts w:ascii="Arial" w:hAnsi="Arial" w:cs="Arial"/>
          <w:color w:val="auto"/>
          <w:sz w:val="20"/>
          <w:szCs w:val="20"/>
        </w:rPr>
      </w:pPr>
      <w:r w:rsidRPr="00272E51">
        <w:rPr>
          <w:rFonts w:ascii="Arial" w:hAnsi="Arial" w:cs="Arial"/>
          <w:color w:val="auto"/>
          <w:sz w:val="20"/>
          <w:szCs w:val="20"/>
        </w:rPr>
        <w:t>W celu uniknięcia wątpliwości Strony potwierdzają, iż wynagrodzenie umowne obejmuje wynagrodzenie z tytułu udzielenia gwarancji jakości i rękojmi za wady oraz wykonywania obowiązków wynikających z udzielonej gwarancji jakości i rękojmi za wady.</w:t>
      </w:r>
    </w:p>
    <w:p w14:paraId="7454BB2D" w14:textId="77777777" w:rsidR="00F77330" w:rsidRPr="00272E51" w:rsidRDefault="00F77330" w:rsidP="0013054C">
      <w:pPr>
        <w:pStyle w:val="Default"/>
        <w:numPr>
          <w:ilvl w:val="6"/>
          <w:numId w:val="29"/>
        </w:numPr>
        <w:tabs>
          <w:tab w:val="clear" w:pos="5040"/>
          <w:tab w:val="num" w:pos="426"/>
        </w:tabs>
        <w:spacing w:after="120" w:line="276" w:lineRule="auto"/>
        <w:ind w:left="426" w:hanging="426"/>
        <w:jc w:val="both"/>
        <w:rPr>
          <w:rFonts w:ascii="Arial" w:hAnsi="Arial" w:cs="Arial"/>
          <w:color w:val="auto"/>
          <w:sz w:val="20"/>
          <w:szCs w:val="20"/>
        </w:rPr>
      </w:pPr>
      <w:r w:rsidRPr="00272E51">
        <w:rPr>
          <w:rFonts w:ascii="Arial" w:hAnsi="Arial" w:cs="Arial"/>
          <w:color w:val="auto"/>
          <w:sz w:val="20"/>
          <w:szCs w:val="20"/>
        </w:rPr>
        <w:t>Zgłoszenia gwarancyjne lub z tytułu rękojmi za wady będą wysyłane przez Zamawiającego mailowo na adres e-mail Wykonawcy: ………………………………………… i powinny zawierać dokładne miejsce postoju lokomotywy, pełny numer lokomotywy oraz opis stwierdzonej wady. Data wysłania e-maila jest datą dokonania zgłoszenia. Zgłoszenia będą dokonywane przez Zamawiającego w miarę możliwości niezwłocznie, nie później niż w terminie 4 (czterech) dni roboczych od dnia stwierdzenia wady, jednakże uchybienie przez Zamawiającego terminu dokonania zgłoszenia gwarancyjnego lub z tytułu rękojmi za wady nie może skutkować utratą uprawnień wynikających z udzielonej gwarancji jakości lub rękojmi za wady.</w:t>
      </w:r>
    </w:p>
    <w:p w14:paraId="719DB5A4" w14:textId="77777777" w:rsidR="00F77330" w:rsidRPr="00272E51" w:rsidRDefault="00F77330" w:rsidP="0013054C">
      <w:pPr>
        <w:pStyle w:val="Default"/>
        <w:numPr>
          <w:ilvl w:val="6"/>
          <w:numId w:val="29"/>
        </w:numPr>
        <w:tabs>
          <w:tab w:val="clear" w:pos="5040"/>
          <w:tab w:val="num" w:pos="426"/>
        </w:tabs>
        <w:spacing w:after="120" w:line="276" w:lineRule="auto"/>
        <w:ind w:left="426" w:hanging="426"/>
        <w:jc w:val="both"/>
        <w:rPr>
          <w:rFonts w:ascii="Arial" w:hAnsi="Arial" w:cs="Arial"/>
          <w:color w:val="auto"/>
          <w:sz w:val="20"/>
          <w:szCs w:val="20"/>
        </w:rPr>
      </w:pPr>
      <w:r w:rsidRPr="00272E51">
        <w:rPr>
          <w:rFonts w:ascii="Arial" w:hAnsi="Arial" w:cs="Arial"/>
          <w:color w:val="auto"/>
          <w:sz w:val="20"/>
          <w:szCs w:val="20"/>
          <w:lang w:eastAsia="pl-PL"/>
        </w:rPr>
        <w:t xml:space="preserve">Wykonawca zobowiązany jest, nie później niż w ciągu kolejnego dnia roboczego od daty zgłoszenia, określić czas realizacji obowiązków gwarancyjnych lub z tytułu rękojmi za wady, z zastrzeżeniem, że Wykonawca jest zobowiązany </w:t>
      </w:r>
      <w:r w:rsidRPr="00272E51">
        <w:rPr>
          <w:rFonts w:ascii="Arial" w:hAnsi="Arial" w:cs="Arial"/>
          <w:color w:val="auto"/>
          <w:sz w:val="20"/>
          <w:szCs w:val="20"/>
        </w:rPr>
        <w:t xml:space="preserve">do usunięcia wszelkich wad lokomotyw lub ich części, ujawnionych w okresie gwarancji jakości lub rękojmi za wady, zgłoszonych Wykonawcy przez Zamawiającego w tym okresie, lub wymiany części lokomotywy posiadających wadę na wolne od wad, maksymalnie w terminie do 7 (siedmiu) dni kalendarzowych od daty zgłoszenia wady, jeśli jej usunięcie jest możliwe w miejscu postoju lokomotywy, lub od daty dostarczenia lokomotywy lub jej części posiadającej wadę do uzgodnionego warsztatu </w:t>
      </w:r>
      <w:r w:rsidRPr="00272E51">
        <w:rPr>
          <w:rFonts w:ascii="Arial" w:hAnsi="Arial" w:cs="Arial"/>
          <w:color w:val="auto"/>
          <w:sz w:val="20"/>
          <w:szCs w:val="20"/>
        </w:rPr>
        <w:lastRenderedPageBreak/>
        <w:t xml:space="preserve">naprawczego. </w:t>
      </w:r>
      <w:r w:rsidRPr="00272E51">
        <w:rPr>
          <w:rFonts w:ascii="Arial" w:hAnsi="Arial" w:cs="Arial"/>
          <w:color w:val="auto"/>
          <w:sz w:val="20"/>
          <w:szCs w:val="20"/>
          <w:lang w:eastAsia="pl-PL"/>
        </w:rPr>
        <w:t>Strony mogą odmiennie ustalić termin usunięcia wady, stosownie do potrzeb Zamawiającego, rodzaju wady i możliwości jej usunięcia przez Wykonawcę.</w:t>
      </w:r>
    </w:p>
    <w:p w14:paraId="4A4E3E00" w14:textId="77777777" w:rsidR="00F77330" w:rsidRPr="003D2503" w:rsidRDefault="00F77330" w:rsidP="00F77330">
      <w:pPr>
        <w:pStyle w:val="Default"/>
        <w:spacing w:after="120" w:line="276" w:lineRule="auto"/>
        <w:ind w:left="426"/>
        <w:jc w:val="both"/>
        <w:rPr>
          <w:rFonts w:ascii="Arial" w:hAnsi="Arial" w:cs="Arial"/>
          <w:color w:val="auto"/>
          <w:sz w:val="20"/>
          <w:szCs w:val="20"/>
        </w:rPr>
      </w:pPr>
      <w:r w:rsidRPr="003D2503">
        <w:rPr>
          <w:rFonts w:ascii="Arial" w:hAnsi="Arial" w:cs="Arial"/>
          <w:color w:val="auto"/>
          <w:sz w:val="20"/>
          <w:szCs w:val="20"/>
        </w:rPr>
        <w:t>Ilekroć w niniejszej umowie mowa jest o usunięciu wady należy przez to rozumieć również wymianę wadliwej części lokomotywy na wolną od wad, jak powyżej.</w:t>
      </w:r>
    </w:p>
    <w:p w14:paraId="36AD75B8" w14:textId="77777777" w:rsidR="00F77330" w:rsidRPr="00272E51" w:rsidRDefault="00F77330" w:rsidP="0013054C">
      <w:pPr>
        <w:pStyle w:val="Default"/>
        <w:numPr>
          <w:ilvl w:val="6"/>
          <w:numId w:val="29"/>
        </w:numPr>
        <w:tabs>
          <w:tab w:val="clear" w:pos="5040"/>
          <w:tab w:val="num" w:pos="426"/>
        </w:tabs>
        <w:spacing w:after="120" w:line="276" w:lineRule="auto"/>
        <w:ind w:left="426" w:hanging="426"/>
        <w:jc w:val="both"/>
        <w:rPr>
          <w:rFonts w:ascii="Arial" w:hAnsi="Arial" w:cs="Arial"/>
          <w:color w:val="auto"/>
          <w:sz w:val="20"/>
          <w:szCs w:val="20"/>
        </w:rPr>
      </w:pPr>
      <w:r w:rsidRPr="00272E51">
        <w:rPr>
          <w:rFonts w:ascii="Arial" w:eastAsia="DB Office" w:hAnsi="Arial" w:cs="Arial"/>
          <w:color w:val="auto"/>
          <w:sz w:val="20"/>
          <w:szCs w:val="20"/>
        </w:rPr>
        <w:t>W przypadku, gdy Wykonawca wykonywał już co najmniej 3 (trzy) naprawy danej części lokomotywy i ponownie dojdzie do wystąpienia wady w tej samej części, Wykonawca bez dokonywania kolejnej naprawy wymieni taką część na wolną od wad, chyba że Strony uzgodnią inaczej.</w:t>
      </w:r>
    </w:p>
    <w:p w14:paraId="3789E704" w14:textId="77777777" w:rsidR="00F77330" w:rsidRPr="00272E51" w:rsidRDefault="00F77330" w:rsidP="0013054C">
      <w:pPr>
        <w:pStyle w:val="Default"/>
        <w:numPr>
          <w:ilvl w:val="6"/>
          <w:numId w:val="29"/>
        </w:numPr>
        <w:tabs>
          <w:tab w:val="clear" w:pos="5040"/>
          <w:tab w:val="num" w:pos="426"/>
        </w:tabs>
        <w:spacing w:after="120" w:line="276" w:lineRule="auto"/>
        <w:ind w:left="426" w:hanging="426"/>
        <w:jc w:val="both"/>
        <w:rPr>
          <w:rFonts w:ascii="Arial" w:hAnsi="Arial" w:cs="Arial"/>
          <w:color w:val="auto"/>
          <w:sz w:val="20"/>
          <w:szCs w:val="20"/>
        </w:rPr>
      </w:pPr>
      <w:r w:rsidRPr="00272E51">
        <w:rPr>
          <w:rFonts w:ascii="Arial" w:hAnsi="Arial" w:cs="Arial"/>
          <w:color w:val="auto"/>
          <w:sz w:val="20"/>
          <w:szCs w:val="20"/>
          <w:lang w:eastAsia="pl-PL"/>
        </w:rPr>
        <w:t xml:space="preserve">Usunięcie wady nastąpi w miejscu postoju lokomotywy, o ile będzie to możliwe, lub w uzgodnionym między Stronami warsztacie naprawczym, przy czym </w:t>
      </w:r>
      <w:r w:rsidRPr="00272E51">
        <w:rPr>
          <w:rFonts w:ascii="Arial" w:hAnsi="Arial" w:cs="Arial"/>
          <w:color w:val="auto"/>
          <w:sz w:val="20"/>
          <w:szCs w:val="20"/>
        </w:rPr>
        <w:t xml:space="preserve">koszty i ryzyko </w:t>
      </w:r>
      <w:r w:rsidRPr="00272E51">
        <w:rPr>
          <w:rFonts w:ascii="Arial" w:hAnsi="Arial" w:cs="Arial"/>
          <w:color w:val="auto"/>
          <w:sz w:val="20"/>
          <w:szCs w:val="20"/>
          <w:lang w:eastAsia="pl-PL"/>
        </w:rPr>
        <w:t>dostarczenia lokomotywy lub jej części posiadającej wadę do uzgodnionego warsztatu naprawczego i ich zwrot po realizacji przez Wykonawcę obowiązków gwarancyjnych lub z tytułu rękojmi za wady z powrotem do Zamawiającego ponoszone będą: na terytorium Rzeczypospolitej Polskiej przez Zamawiającego, zaś poza granicami tych państw przez Wykonawcę.</w:t>
      </w:r>
    </w:p>
    <w:p w14:paraId="40704FC2" w14:textId="77777777" w:rsidR="00F77330" w:rsidRPr="00272E51" w:rsidRDefault="00F77330" w:rsidP="0013054C">
      <w:pPr>
        <w:pStyle w:val="Default"/>
        <w:numPr>
          <w:ilvl w:val="6"/>
          <w:numId w:val="29"/>
        </w:numPr>
        <w:tabs>
          <w:tab w:val="clear" w:pos="5040"/>
          <w:tab w:val="num" w:pos="426"/>
        </w:tabs>
        <w:spacing w:after="120" w:line="276" w:lineRule="auto"/>
        <w:ind w:left="426" w:hanging="426"/>
        <w:jc w:val="both"/>
        <w:rPr>
          <w:rFonts w:ascii="Arial" w:hAnsi="Arial" w:cs="Arial"/>
          <w:color w:val="auto"/>
          <w:sz w:val="20"/>
          <w:szCs w:val="20"/>
        </w:rPr>
      </w:pPr>
      <w:r w:rsidRPr="00272E51">
        <w:rPr>
          <w:rFonts w:ascii="Arial" w:hAnsi="Arial" w:cs="Arial"/>
          <w:color w:val="auto"/>
          <w:sz w:val="20"/>
          <w:szCs w:val="20"/>
          <w:lang w:eastAsia="pl-PL"/>
        </w:rPr>
        <w:t xml:space="preserve">Wszelkie koszty związane z usunięciem wad ponosi Wykonawca. </w:t>
      </w:r>
    </w:p>
    <w:p w14:paraId="2FB08E02" w14:textId="77777777" w:rsidR="00F77330" w:rsidRPr="00272E51" w:rsidRDefault="00F77330" w:rsidP="0013054C">
      <w:pPr>
        <w:pStyle w:val="Default"/>
        <w:numPr>
          <w:ilvl w:val="6"/>
          <w:numId w:val="29"/>
        </w:numPr>
        <w:tabs>
          <w:tab w:val="clear" w:pos="5040"/>
          <w:tab w:val="num" w:pos="426"/>
        </w:tabs>
        <w:spacing w:after="120" w:line="276" w:lineRule="auto"/>
        <w:ind w:left="426" w:hanging="426"/>
        <w:jc w:val="both"/>
        <w:rPr>
          <w:rFonts w:ascii="Arial" w:hAnsi="Arial" w:cs="Arial"/>
          <w:color w:val="auto"/>
          <w:sz w:val="20"/>
          <w:szCs w:val="20"/>
        </w:rPr>
      </w:pPr>
      <w:r w:rsidRPr="00272E51">
        <w:rPr>
          <w:rFonts w:ascii="Arial" w:hAnsi="Arial" w:cs="Arial"/>
          <w:color w:val="auto"/>
          <w:sz w:val="20"/>
          <w:szCs w:val="20"/>
        </w:rPr>
        <w:t xml:space="preserve">W przypadku, gdy zdaniem Wykonawcy stwierdzona wada związana jest z nieprawidłową eksploatacją lokomotywy, Wykonawca powoła pisemnie komisję z równym udziałem przedstawicieli Stron, do zbadania przyczyn powstania wady, ustalenia odpowiedzialnego za powstałą wadę oraz określenia strony ponoszącej koszty związane z usunięciem wady. Ustalenia będą miały formę pisemnego protokołu. Jeżeli z protokołu wynikać będzie, że wada powstała na skutek niewłaściwej eksploatacji, koszty naprawy ponosi w całości Zamawiający. W przypadku, gdy komisja wskazana powyżej z jakiegokolwiek powodu nie ustali przyczyny powstania wady lub strony odpowiedzialnej, wówczas Wykonawca usunie wadę, a jeżeli w późniejszym terminie zostanie udowodnione przez rzeczoznawców powołanych przez każdą ze Stron, że wada wystąpiła z przyczyn związanych z nieprawidłową eksploatacją, Zamawiający zwróci Wykonawcy poniesione przez niego koszty. </w:t>
      </w:r>
    </w:p>
    <w:p w14:paraId="2344B5F9" w14:textId="77777777" w:rsidR="00F77330" w:rsidRPr="00272E51" w:rsidRDefault="00F77330" w:rsidP="0013054C">
      <w:pPr>
        <w:pStyle w:val="Default"/>
        <w:numPr>
          <w:ilvl w:val="6"/>
          <w:numId w:val="29"/>
        </w:numPr>
        <w:tabs>
          <w:tab w:val="clear" w:pos="5040"/>
          <w:tab w:val="num" w:pos="426"/>
        </w:tabs>
        <w:spacing w:after="120" w:line="276" w:lineRule="auto"/>
        <w:ind w:left="426" w:hanging="426"/>
        <w:jc w:val="both"/>
        <w:rPr>
          <w:rFonts w:ascii="Arial" w:hAnsi="Arial" w:cs="Arial"/>
          <w:color w:val="auto"/>
          <w:sz w:val="20"/>
          <w:szCs w:val="20"/>
        </w:rPr>
      </w:pPr>
      <w:r w:rsidRPr="00272E51">
        <w:rPr>
          <w:rFonts w:ascii="Arial" w:hAnsi="Arial" w:cs="Arial"/>
          <w:color w:val="auto"/>
          <w:sz w:val="20"/>
          <w:szCs w:val="20"/>
          <w:lang w:eastAsia="pl-PL"/>
        </w:rPr>
        <w:t xml:space="preserve">Usunięcie wady stwierdzone zostanie protokołem podpisanym przez każdą ze Stron. </w:t>
      </w:r>
    </w:p>
    <w:p w14:paraId="1E05E3BB" w14:textId="77777777" w:rsidR="00F77330" w:rsidRPr="00272E51" w:rsidRDefault="00F77330" w:rsidP="0013054C">
      <w:pPr>
        <w:pStyle w:val="Default"/>
        <w:numPr>
          <w:ilvl w:val="6"/>
          <w:numId w:val="29"/>
        </w:numPr>
        <w:tabs>
          <w:tab w:val="clear" w:pos="5040"/>
          <w:tab w:val="num" w:pos="426"/>
        </w:tabs>
        <w:spacing w:after="120" w:line="276" w:lineRule="auto"/>
        <w:ind w:left="426" w:hanging="426"/>
        <w:jc w:val="both"/>
        <w:rPr>
          <w:rFonts w:ascii="Arial" w:hAnsi="Arial" w:cs="Arial"/>
          <w:color w:val="auto"/>
          <w:sz w:val="20"/>
          <w:szCs w:val="20"/>
        </w:rPr>
      </w:pPr>
      <w:r w:rsidRPr="00272E51">
        <w:rPr>
          <w:rFonts w:ascii="Arial" w:hAnsi="Arial" w:cs="Arial"/>
          <w:color w:val="auto"/>
          <w:sz w:val="20"/>
          <w:szCs w:val="20"/>
          <w:lang w:eastAsia="pl-PL"/>
        </w:rPr>
        <w:t>Termin gwarancji jakości i rękojmi za wady dla poszczególnej lokomotywy podlegającej naprawie ulega przedłużeniu o czas od daty zgłoszenia do dnia usunięcia wady stwierdzonego protokołem, o którym mowa w ust. 12. Wszelkie elementy (części, zespoły itp.) wbudowane w zamian za uszkodzone, jak również objęte naprawą w okresie gwarancji jakości i rękojmi za wady.</w:t>
      </w:r>
    </w:p>
    <w:p w14:paraId="62FE4157" w14:textId="77777777" w:rsidR="00F77330" w:rsidRPr="00272E51" w:rsidRDefault="00F77330" w:rsidP="0013054C">
      <w:pPr>
        <w:pStyle w:val="Default"/>
        <w:numPr>
          <w:ilvl w:val="6"/>
          <w:numId w:val="29"/>
        </w:numPr>
        <w:tabs>
          <w:tab w:val="clear" w:pos="5040"/>
          <w:tab w:val="num" w:pos="426"/>
        </w:tabs>
        <w:spacing w:after="120" w:line="276" w:lineRule="auto"/>
        <w:ind w:left="426" w:hanging="426"/>
        <w:jc w:val="both"/>
        <w:rPr>
          <w:rFonts w:ascii="Arial" w:hAnsi="Arial" w:cs="Arial"/>
          <w:color w:val="auto"/>
          <w:sz w:val="20"/>
          <w:szCs w:val="20"/>
        </w:rPr>
      </w:pPr>
      <w:r w:rsidRPr="00272E51">
        <w:rPr>
          <w:rFonts w:ascii="Arial" w:hAnsi="Arial" w:cs="Arial"/>
          <w:color w:val="auto"/>
          <w:sz w:val="20"/>
          <w:szCs w:val="20"/>
        </w:rPr>
        <w:t>W przypadku nieusunięcia przez Wykonawcę zgłoszonych wad w maksymalnym terminie określonym w ust. 6</w:t>
      </w:r>
      <w:r w:rsidRPr="00272E51">
        <w:rPr>
          <w:rFonts w:ascii="Arial" w:eastAsia="DB Office" w:hAnsi="Arial" w:cs="Arial"/>
          <w:color w:val="auto"/>
          <w:sz w:val="20"/>
          <w:szCs w:val="20"/>
        </w:rPr>
        <w:t xml:space="preserve">, a także w sytuacji konieczności natychmiastowego usunięcia wad, </w:t>
      </w:r>
      <w:r w:rsidRPr="00272E51">
        <w:rPr>
          <w:rFonts w:ascii="Arial" w:hAnsi="Arial" w:cs="Arial"/>
          <w:color w:val="auto"/>
          <w:sz w:val="20"/>
          <w:szCs w:val="20"/>
        </w:rPr>
        <w:t xml:space="preserve">Zamawiający będzie uprawniony według swojego wyboru do usunięcia wad we własnym zakresie lub do zlecenia ich usunięcia innemu podmiotowi, bez konieczności uzyskania upoważnienia sądu, a koszty z tym związane pokryje z zabezpieczenia należytego wykonania umowy, o którym mowa w § 24 umowy lub żądając od Wykonawcy zwrotu poniesionych kosztów. </w:t>
      </w:r>
    </w:p>
    <w:p w14:paraId="3DFCFFCF" w14:textId="6F838757" w:rsidR="00864037" w:rsidRPr="00272E51" w:rsidRDefault="00F77330" w:rsidP="0013054C">
      <w:pPr>
        <w:pStyle w:val="Default"/>
        <w:numPr>
          <w:ilvl w:val="6"/>
          <w:numId w:val="29"/>
        </w:numPr>
        <w:tabs>
          <w:tab w:val="clear" w:pos="5040"/>
          <w:tab w:val="num" w:pos="426"/>
        </w:tabs>
        <w:spacing w:line="276" w:lineRule="auto"/>
        <w:ind w:left="426" w:hanging="426"/>
        <w:jc w:val="both"/>
        <w:rPr>
          <w:rFonts w:ascii="Arial" w:hAnsi="Arial" w:cs="Arial"/>
          <w:color w:val="auto"/>
          <w:sz w:val="20"/>
          <w:szCs w:val="20"/>
        </w:rPr>
      </w:pPr>
      <w:r w:rsidRPr="00272E51">
        <w:rPr>
          <w:rFonts w:ascii="Arial" w:eastAsia="DB Office" w:hAnsi="Arial" w:cs="Arial"/>
          <w:color w:val="auto"/>
          <w:sz w:val="20"/>
          <w:szCs w:val="20"/>
        </w:rPr>
        <w:t xml:space="preserve">Zamawiający ma prawo do przeniesienia uprawnień z tytułu udzielonej gwarancji jakości przedmiotu umowy na osoby trzecie w przypadku sprzedaży lokomotyw. </w:t>
      </w:r>
      <w:r w:rsidR="00864037" w:rsidRPr="00272E51">
        <w:rPr>
          <w:rFonts w:ascii="Arial" w:eastAsia="DB Office" w:hAnsi="Arial" w:cs="Arial"/>
          <w:color w:val="auto"/>
          <w:sz w:val="20"/>
          <w:szCs w:val="20"/>
        </w:rPr>
        <w:t xml:space="preserve"> </w:t>
      </w:r>
    </w:p>
    <w:p w14:paraId="2DEE7680" w14:textId="77777777" w:rsidR="00762E50" w:rsidRPr="000F680C" w:rsidRDefault="00762E50" w:rsidP="007571A5">
      <w:pPr>
        <w:spacing w:line="276" w:lineRule="auto"/>
        <w:jc w:val="center"/>
        <w:rPr>
          <w:rFonts w:ascii="Arial" w:hAnsi="Arial" w:cs="Arial"/>
          <w:b/>
          <w:color w:val="auto"/>
          <w:sz w:val="20"/>
          <w:lang w:val="pl-PL" w:eastAsia="pl-PL"/>
        </w:rPr>
      </w:pPr>
    </w:p>
    <w:p w14:paraId="3044DF39" w14:textId="77777777" w:rsidR="006A5450" w:rsidRPr="000F680C" w:rsidRDefault="006A5450" w:rsidP="006A5450">
      <w:pPr>
        <w:spacing w:line="276" w:lineRule="auto"/>
        <w:jc w:val="center"/>
        <w:rPr>
          <w:rFonts w:ascii="Arial" w:hAnsi="Arial" w:cs="Arial"/>
          <w:b/>
          <w:color w:val="auto"/>
          <w:sz w:val="20"/>
          <w:lang w:val="pl-PL" w:eastAsia="pl-PL"/>
        </w:rPr>
      </w:pPr>
      <w:r w:rsidRPr="000F680C">
        <w:rPr>
          <w:rFonts w:ascii="Arial" w:hAnsi="Arial" w:cs="Arial"/>
          <w:b/>
          <w:color w:val="auto"/>
          <w:sz w:val="20"/>
          <w:lang w:val="pl-PL" w:eastAsia="pl-PL"/>
        </w:rPr>
        <w:t xml:space="preserve">§ </w:t>
      </w:r>
      <w:r w:rsidR="007256EA" w:rsidRPr="000F680C">
        <w:rPr>
          <w:rFonts w:ascii="Arial" w:hAnsi="Arial" w:cs="Arial"/>
          <w:b/>
          <w:color w:val="auto"/>
          <w:sz w:val="20"/>
          <w:lang w:val="pl-PL" w:eastAsia="pl-PL"/>
        </w:rPr>
        <w:t>2</w:t>
      </w:r>
      <w:r w:rsidRPr="000F680C">
        <w:rPr>
          <w:rFonts w:ascii="Arial" w:hAnsi="Arial" w:cs="Arial"/>
          <w:b/>
          <w:color w:val="auto"/>
          <w:sz w:val="20"/>
          <w:lang w:val="pl-PL" w:eastAsia="pl-PL"/>
        </w:rPr>
        <w:t>1</w:t>
      </w:r>
    </w:p>
    <w:p w14:paraId="5D345590" w14:textId="77777777" w:rsidR="006A5450" w:rsidRPr="000F680C" w:rsidRDefault="006A5450" w:rsidP="006A5450">
      <w:pPr>
        <w:spacing w:line="276" w:lineRule="auto"/>
        <w:jc w:val="center"/>
        <w:rPr>
          <w:rFonts w:ascii="Arial" w:hAnsi="Arial" w:cs="Arial"/>
          <w:b/>
          <w:color w:val="auto"/>
          <w:sz w:val="20"/>
          <w:lang w:val="pl-PL" w:eastAsia="pl-PL"/>
        </w:rPr>
      </w:pPr>
      <w:r w:rsidRPr="000F680C">
        <w:rPr>
          <w:rFonts w:ascii="Arial" w:hAnsi="Arial" w:cs="Arial"/>
          <w:b/>
          <w:color w:val="auto"/>
          <w:sz w:val="20"/>
          <w:lang w:val="pl-PL" w:eastAsia="pl-PL"/>
        </w:rPr>
        <w:t>Logistyka części zamiennych</w:t>
      </w:r>
    </w:p>
    <w:p w14:paraId="3BC35692" w14:textId="77777777" w:rsidR="006A5450" w:rsidRPr="000F680C" w:rsidRDefault="006A5450" w:rsidP="006A5450">
      <w:pPr>
        <w:spacing w:line="276" w:lineRule="auto"/>
        <w:jc w:val="center"/>
        <w:rPr>
          <w:rFonts w:ascii="Arial" w:hAnsi="Arial" w:cs="Arial"/>
          <w:b/>
          <w:color w:val="auto"/>
          <w:sz w:val="20"/>
          <w:lang w:val="pl-PL" w:eastAsia="pl-PL"/>
        </w:rPr>
      </w:pPr>
    </w:p>
    <w:p w14:paraId="73C31A7D" w14:textId="77777777" w:rsidR="00A77702" w:rsidRPr="00A255E7" w:rsidRDefault="00A77702" w:rsidP="0013054C">
      <w:pPr>
        <w:pStyle w:val="Tekstkomentarza"/>
        <w:widowControl w:val="0"/>
        <w:numPr>
          <w:ilvl w:val="0"/>
          <w:numId w:val="57"/>
        </w:numPr>
        <w:tabs>
          <w:tab w:val="clear" w:pos="720"/>
        </w:tabs>
        <w:spacing w:after="120" w:line="276" w:lineRule="auto"/>
        <w:ind w:left="426" w:hanging="426"/>
        <w:jc w:val="both"/>
        <w:rPr>
          <w:rFonts w:ascii="Arial" w:hAnsi="Arial" w:cs="Arial"/>
          <w:color w:val="0070C0"/>
          <w:lang w:val="pl-PL"/>
        </w:rPr>
      </w:pPr>
      <w:r w:rsidRPr="0039375E">
        <w:rPr>
          <w:rFonts w:ascii="Arial" w:hAnsi="Arial" w:cs="Arial"/>
          <w:color w:val="auto"/>
          <w:lang w:val="pl-PL"/>
        </w:rPr>
        <w:t>Wykonawca przygotuje i dostarczy Zamawiającemu w ramach dokumentacji kompletną listę części zamiennych dla wszystkich modułów, komponentów lub elementów lokomotyw zgodnie z normą PN EN 15380-2,</w:t>
      </w:r>
      <w:r w:rsidRPr="0097421E">
        <w:rPr>
          <w:rFonts w:ascii="Arial" w:hAnsi="Arial" w:cs="Arial"/>
          <w:color w:val="auto"/>
          <w:lang w:val="pl-PL"/>
        </w:rPr>
        <w:t xml:space="preserve"> według wzoru stanowiącego Załącznik nr 14 do umowy. W Załączniku nr 14 do umowy Wykonawca zobowiązany jest przedstawić części zamienne co do najmniejszej jednostki podlegającej wymianie oraz dokonać ich opisu identyfikacyjnego i danych, a w szczególności w zakresie kosztów montażowych, w tym m.in.: liczby sztuk dla lokomotywy, ceny za sztukę dla każdej części, ilości i czasu eksploatacji danej </w:t>
      </w:r>
      <w:r w:rsidRPr="0097421E">
        <w:rPr>
          <w:rFonts w:ascii="Arial" w:hAnsi="Arial" w:cs="Arial"/>
          <w:color w:val="auto"/>
          <w:lang w:val="pl-PL"/>
        </w:rPr>
        <w:lastRenderedPageBreak/>
        <w:t>części, wskaźnika awarii, prognozowanych terminów dostaw, naprawy i czasu regeneracji, a także propozycji ilości części zamiennych, które należy magazynować w czasie eksploatacji lokomotyw przy założeniu rocznego przebiegu lokomotyw na poziomie 150.000 (sto pięćdziesiąt tysięcy) km.</w:t>
      </w:r>
    </w:p>
    <w:p w14:paraId="69F170AB" w14:textId="77777777" w:rsidR="006A5450" w:rsidRPr="00707769" w:rsidRDefault="006A5450" w:rsidP="0013054C">
      <w:pPr>
        <w:pStyle w:val="Tekstkomentarza"/>
        <w:widowControl w:val="0"/>
        <w:numPr>
          <w:ilvl w:val="0"/>
          <w:numId w:val="57"/>
        </w:numPr>
        <w:tabs>
          <w:tab w:val="clear" w:pos="720"/>
        </w:tabs>
        <w:spacing w:after="120" w:line="276" w:lineRule="auto"/>
        <w:ind w:left="426" w:hanging="426"/>
        <w:jc w:val="both"/>
        <w:rPr>
          <w:rFonts w:ascii="Arial" w:hAnsi="Arial" w:cs="Arial"/>
          <w:color w:val="auto"/>
          <w:lang w:val="pl-PL"/>
        </w:rPr>
      </w:pPr>
      <w:r w:rsidRPr="00473EAA">
        <w:rPr>
          <w:rFonts w:ascii="Arial" w:hAnsi="Arial" w:cs="Arial"/>
          <w:color w:val="auto"/>
          <w:lang w:val="pl-PL"/>
        </w:rPr>
        <w:t>Wykonawca przekaże ostateczn</w:t>
      </w:r>
      <w:r w:rsidR="002C495A" w:rsidRPr="00473EAA">
        <w:rPr>
          <w:rFonts w:ascii="Arial" w:hAnsi="Arial" w:cs="Arial"/>
          <w:color w:val="auto"/>
          <w:lang w:val="pl-PL"/>
        </w:rPr>
        <w:t>y Załącznik nr 14 do umowy uzupełniony o pola brakujących danych w wy</w:t>
      </w:r>
      <w:r w:rsidR="002C495A" w:rsidRPr="00707769">
        <w:rPr>
          <w:rFonts w:ascii="Arial" w:hAnsi="Arial" w:cs="Arial"/>
          <w:color w:val="auto"/>
          <w:lang w:val="pl-PL"/>
        </w:rPr>
        <w:t>kazie części zamiennych 3 (trzy)</w:t>
      </w:r>
      <w:r w:rsidRPr="00707769">
        <w:rPr>
          <w:rFonts w:ascii="Arial" w:hAnsi="Arial" w:cs="Arial"/>
          <w:color w:val="auto"/>
          <w:lang w:val="pl-PL"/>
        </w:rPr>
        <w:t xml:space="preserve"> miesi</w:t>
      </w:r>
      <w:r w:rsidR="002C495A" w:rsidRPr="00707769">
        <w:rPr>
          <w:rFonts w:ascii="Arial" w:hAnsi="Arial" w:cs="Arial"/>
          <w:color w:val="auto"/>
          <w:lang w:val="pl-PL"/>
        </w:rPr>
        <w:t xml:space="preserve">ące po dostarczeniu </w:t>
      </w:r>
      <w:r w:rsidRPr="00707769">
        <w:rPr>
          <w:rFonts w:ascii="Arial" w:hAnsi="Arial" w:cs="Arial"/>
          <w:color w:val="auto"/>
          <w:lang w:val="pl-PL"/>
        </w:rPr>
        <w:t>pierwsze</w:t>
      </w:r>
      <w:r w:rsidR="00413D59" w:rsidRPr="00707769">
        <w:rPr>
          <w:rFonts w:ascii="Arial" w:hAnsi="Arial" w:cs="Arial"/>
          <w:color w:val="auto"/>
          <w:lang w:val="pl-PL"/>
        </w:rPr>
        <w:t>j lokomotywy</w:t>
      </w:r>
      <w:r w:rsidRPr="00707769">
        <w:rPr>
          <w:rFonts w:ascii="Arial" w:hAnsi="Arial" w:cs="Arial"/>
          <w:color w:val="auto"/>
          <w:lang w:val="pl-PL"/>
        </w:rPr>
        <w:t>.</w:t>
      </w:r>
    </w:p>
    <w:p w14:paraId="6E7C436F" w14:textId="77777777" w:rsidR="006A5450" w:rsidRPr="00A833AF" w:rsidRDefault="006A5450" w:rsidP="0013054C">
      <w:pPr>
        <w:widowControl w:val="0"/>
        <w:numPr>
          <w:ilvl w:val="0"/>
          <w:numId w:val="57"/>
        </w:numPr>
        <w:tabs>
          <w:tab w:val="clear" w:pos="720"/>
        </w:tabs>
        <w:spacing w:after="120" w:line="276" w:lineRule="auto"/>
        <w:ind w:left="426" w:hanging="426"/>
        <w:jc w:val="both"/>
        <w:rPr>
          <w:rFonts w:ascii="Arial" w:hAnsi="Arial" w:cs="Arial"/>
          <w:color w:val="auto"/>
          <w:sz w:val="20"/>
          <w:lang w:val="pl-PL"/>
        </w:rPr>
      </w:pPr>
      <w:r w:rsidRPr="00A833AF">
        <w:rPr>
          <w:rFonts w:ascii="Arial" w:hAnsi="Arial" w:cs="Arial"/>
          <w:color w:val="auto"/>
          <w:sz w:val="20"/>
          <w:lang w:val="pl-PL"/>
        </w:rPr>
        <w:t>Części zamienne wymienione w Załączniku nr 1</w:t>
      </w:r>
      <w:r w:rsidR="0087109C" w:rsidRPr="00A833AF">
        <w:rPr>
          <w:rFonts w:ascii="Arial" w:hAnsi="Arial" w:cs="Arial"/>
          <w:color w:val="auto"/>
          <w:sz w:val="20"/>
          <w:lang w:val="pl-PL"/>
        </w:rPr>
        <w:t>4</w:t>
      </w:r>
      <w:r w:rsidRPr="00A833AF">
        <w:rPr>
          <w:rFonts w:ascii="Arial" w:hAnsi="Arial" w:cs="Arial"/>
          <w:color w:val="auto"/>
          <w:sz w:val="20"/>
          <w:lang w:val="pl-PL"/>
        </w:rPr>
        <w:t xml:space="preserve"> do umowy należy oznakować zgodnie z następującymi kategoriami:</w:t>
      </w:r>
    </w:p>
    <w:p w14:paraId="3033E812" w14:textId="77777777" w:rsidR="006A5450" w:rsidRPr="00A833AF" w:rsidRDefault="006A5450" w:rsidP="0013054C">
      <w:pPr>
        <w:widowControl w:val="0"/>
        <w:numPr>
          <w:ilvl w:val="0"/>
          <w:numId w:val="58"/>
        </w:numPr>
        <w:tabs>
          <w:tab w:val="left" w:pos="2694"/>
        </w:tabs>
        <w:spacing w:after="120" w:line="276" w:lineRule="auto"/>
        <w:jc w:val="both"/>
        <w:rPr>
          <w:rFonts w:ascii="Arial" w:hAnsi="Arial" w:cs="Arial"/>
          <w:color w:val="auto"/>
          <w:sz w:val="20"/>
          <w:lang w:val="pl-PL"/>
        </w:rPr>
      </w:pPr>
      <w:r w:rsidRPr="00A833AF">
        <w:rPr>
          <w:rFonts w:ascii="Arial" w:hAnsi="Arial" w:cs="Arial"/>
          <w:color w:val="auto"/>
          <w:sz w:val="20"/>
          <w:lang w:val="pl-PL"/>
        </w:rPr>
        <w:t>Kategoria „A”:</w:t>
      </w:r>
      <w:r w:rsidRPr="00A833AF">
        <w:rPr>
          <w:rFonts w:ascii="Arial" w:hAnsi="Arial" w:cs="Arial"/>
          <w:color w:val="auto"/>
          <w:sz w:val="20"/>
          <w:lang w:val="pl-PL"/>
        </w:rPr>
        <w:tab/>
        <w:t xml:space="preserve"> od daty dostarczenia </w:t>
      </w:r>
      <w:r w:rsidR="00413D59" w:rsidRPr="00A833AF">
        <w:rPr>
          <w:rFonts w:ascii="Arial" w:hAnsi="Arial" w:cs="Arial"/>
          <w:color w:val="auto"/>
          <w:sz w:val="20"/>
          <w:lang w:val="pl-PL"/>
        </w:rPr>
        <w:t>lokomotywy</w:t>
      </w:r>
      <w:r w:rsidRPr="00A833AF">
        <w:rPr>
          <w:rFonts w:ascii="Arial" w:hAnsi="Arial" w:cs="Arial"/>
          <w:color w:val="auto"/>
          <w:sz w:val="20"/>
          <w:lang w:val="pl-PL"/>
        </w:rPr>
        <w:t xml:space="preserve"> części zamienne, które muszą być udostępnione na potrzeby działań serwisowych związanych bezpośrednio z serwisem </w:t>
      </w:r>
      <w:r w:rsidR="00413D59" w:rsidRPr="00A833AF">
        <w:rPr>
          <w:rFonts w:ascii="Arial" w:hAnsi="Arial" w:cs="Arial"/>
          <w:color w:val="auto"/>
          <w:sz w:val="20"/>
          <w:lang w:val="pl-PL"/>
        </w:rPr>
        <w:t>lokomotywy</w:t>
      </w:r>
      <w:r w:rsidRPr="00A833AF">
        <w:rPr>
          <w:rFonts w:ascii="Arial" w:hAnsi="Arial" w:cs="Arial"/>
          <w:color w:val="auto"/>
          <w:sz w:val="20"/>
          <w:lang w:val="pl-PL"/>
        </w:rPr>
        <w:t xml:space="preserve"> oraz części zamienne, dla których istnieje ryzyko uszkodzenia wskutek wandalizmu</w:t>
      </w:r>
      <w:r w:rsidR="00413D59" w:rsidRPr="00A833AF">
        <w:rPr>
          <w:rFonts w:ascii="Arial" w:hAnsi="Arial" w:cs="Arial"/>
          <w:color w:val="auto"/>
          <w:sz w:val="20"/>
          <w:lang w:val="pl-PL"/>
        </w:rPr>
        <w:t xml:space="preserve"> lub które są potrzebne do naprawy uszkodzeń spowodowanych wypadkami</w:t>
      </w:r>
      <w:r w:rsidRPr="00A833AF">
        <w:rPr>
          <w:rFonts w:ascii="Arial" w:hAnsi="Arial" w:cs="Arial"/>
          <w:color w:val="auto"/>
          <w:sz w:val="20"/>
          <w:lang w:val="pl-PL"/>
        </w:rPr>
        <w:t>;</w:t>
      </w:r>
    </w:p>
    <w:p w14:paraId="525ABFFF" w14:textId="77777777" w:rsidR="006A5450" w:rsidRPr="00A833AF" w:rsidRDefault="006A5450" w:rsidP="0013054C">
      <w:pPr>
        <w:widowControl w:val="0"/>
        <w:numPr>
          <w:ilvl w:val="0"/>
          <w:numId w:val="58"/>
        </w:numPr>
        <w:tabs>
          <w:tab w:val="left" w:pos="2694"/>
        </w:tabs>
        <w:spacing w:after="120" w:line="276" w:lineRule="auto"/>
        <w:jc w:val="both"/>
        <w:rPr>
          <w:rFonts w:ascii="Arial" w:hAnsi="Arial" w:cs="Arial"/>
          <w:color w:val="auto"/>
          <w:sz w:val="20"/>
          <w:lang w:val="pl-PL"/>
        </w:rPr>
      </w:pPr>
      <w:r w:rsidRPr="00A833AF">
        <w:rPr>
          <w:rFonts w:ascii="Arial" w:hAnsi="Arial" w:cs="Arial"/>
          <w:color w:val="auto"/>
          <w:sz w:val="20"/>
          <w:lang w:val="pl-PL"/>
        </w:rPr>
        <w:t xml:space="preserve">Kategoria „B”: </w:t>
      </w:r>
      <w:r w:rsidRPr="00A833AF">
        <w:rPr>
          <w:rFonts w:ascii="Arial" w:hAnsi="Arial" w:cs="Arial"/>
          <w:color w:val="auto"/>
          <w:sz w:val="20"/>
          <w:lang w:val="pl-PL"/>
        </w:rPr>
        <w:tab/>
        <w:t>części zamienne, które muszą być dostępne po upływie okresu odpowiedzialności za wady (okres gwarancji jakości i rękojmi za wady);</w:t>
      </w:r>
    </w:p>
    <w:p w14:paraId="7E848215" w14:textId="77777777" w:rsidR="006A5450" w:rsidRPr="00A833AF" w:rsidRDefault="006A5450" w:rsidP="0013054C">
      <w:pPr>
        <w:widowControl w:val="0"/>
        <w:numPr>
          <w:ilvl w:val="0"/>
          <w:numId w:val="58"/>
        </w:numPr>
        <w:tabs>
          <w:tab w:val="left" w:pos="2694"/>
        </w:tabs>
        <w:spacing w:after="120" w:line="276" w:lineRule="auto"/>
        <w:jc w:val="both"/>
        <w:rPr>
          <w:rFonts w:ascii="Arial" w:hAnsi="Arial" w:cs="Arial"/>
          <w:color w:val="auto"/>
          <w:sz w:val="20"/>
          <w:lang w:val="pl-PL"/>
        </w:rPr>
      </w:pPr>
      <w:r w:rsidRPr="00A833AF">
        <w:rPr>
          <w:rFonts w:ascii="Arial" w:hAnsi="Arial" w:cs="Arial"/>
          <w:color w:val="auto"/>
          <w:sz w:val="20"/>
          <w:lang w:val="pl-PL"/>
        </w:rPr>
        <w:t xml:space="preserve">Kategoria „C”: </w:t>
      </w:r>
      <w:r w:rsidRPr="00A833AF">
        <w:rPr>
          <w:rFonts w:ascii="Arial" w:hAnsi="Arial" w:cs="Arial"/>
          <w:color w:val="auto"/>
          <w:sz w:val="20"/>
          <w:lang w:val="pl-PL"/>
        </w:rPr>
        <w:tab/>
        <w:t xml:space="preserve">części zamienne, które muszą być dostępne w chwili rozpoczęcia każdego pierwszego przeglądu </w:t>
      </w:r>
      <w:r w:rsidR="00413D59" w:rsidRPr="00A833AF">
        <w:rPr>
          <w:rFonts w:ascii="Arial" w:hAnsi="Arial" w:cs="Arial"/>
          <w:color w:val="auto"/>
          <w:sz w:val="20"/>
          <w:lang w:val="pl-PL"/>
        </w:rPr>
        <w:t>lokomotywy</w:t>
      </w:r>
      <w:r w:rsidRPr="00A833AF">
        <w:rPr>
          <w:rFonts w:ascii="Arial" w:hAnsi="Arial" w:cs="Arial"/>
          <w:color w:val="auto"/>
          <w:sz w:val="20"/>
          <w:lang w:val="pl-PL"/>
        </w:rPr>
        <w:t xml:space="preserve"> zgodnie z dokumentacją</w:t>
      </w:r>
      <w:r w:rsidR="00413D59" w:rsidRPr="00A833AF">
        <w:rPr>
          <w:rFonts w:ascii="Arial" w:hAnsi="Arial" w:cs="Arial"/>
          <w:color w:val="auto"/>
          <w:sz w:val="20"/>
          <w:lang w:val="pl-PL"/>
        </w:rPr>
        <w:t xml:space="preserve"> systemu</w:t>
      </w:r>
      <w:r w:rsidRPr="00A833AF">
        <w:rPr>
          <w:rFonts w:ascii="Arial" w:hAnsi="Arial" w:cs="Arial"/>
          <w:color w:val="auto"/>
          <w:sz w:val="20"/>
          <w:lang w:val="pl-PL"/>
        </w:rPr>
        <w:t xml:space="preserve"> utrzymania;</w:t>
      </w:r>
    </w:p>
    <w:p w14:paraId="3C7F67C6" w14:textId="77777777" w:rsidR="006A5450" w:rsidRPr="00A833AF" w:rsidRDefault="006A5450" w:rsidP="0013054C">
      <w:pPr>
        <w:widowControl w:val="0"/>
        <w:numPr>
          <w:ilvl w:val="0"/>
          <w:numId w:val="58"/>
        </w:numPr>
        <w:tabs>
          <w:tab w:val="left" w:pos="2694"/>
        </w:tabs>
        <w:spacing w:after="120" w:line="276" w:lineRule="auto"/>
        <w:jc w:val="both"/>
        <w:rPr>
          <w:rFonts w:ascii="Arial" w:hAnsi="Arial" w:cs="Arial"/>
          <w:color w:val="auto"/>
          <w:sz w:val="20"/>
          <w:lang w:val="pl-PL"/>
        </w:rPr>
      </w:pPr>
      <w:r w:rsidRPr="00A833AF">
        <w:rPr>
          <w:rFonts w:ascii="Arial" w:hAnsi="Arial" w:cs="Arial"/>
          <w:color w:val="auto"/>
          <w:sz w:val="20"/>
          <w:lang w:val="pl-PL"/>
        </w:rPr>
        <w:t xml:space="preserve">Kategoria „D”: </w:t>
      </w:r>
      <w:r w:rsidRPr="00A833AF">
        <w:rPr>
          <w:rFonts w:ascii="Arial" w:hAnsi="Arial" w:cs="Arial"/>
          <w:color w:val="auto"/>
          <w:sz w:val="20"/>
          <w:lang w:val="pl-PL"/>
        </w:rPr>
        <w:tab/>
        <w:t>części zamienne, które są wymagane do naprawy wszystkich części podlegających regeneracji i muszą być dostępne zgodnie z dokumentacją utrzymaniowo-eksploatacyjną;</w:t>
      </w:r>
    </w:p>
    <w:p w14:paraId="7EBCF26A" w14:textId="77777777" w:rsidR="006A5450" w:rsidRPr="00A833AF" w:rsidRDefault="006A5450" w:rsidP="0013054C">
      <w:pPr>
        <w:widowControl w:val="0"/>
        <w:numPr>
          <w:ilvl w:val="0"/>
          <w:numId w:val="58"/>
        </w:numPr>
        <w:tabs>
          <w:tab w:val="left" w:pos="2694"/>
        </w:tabs>
        <w:spacing w:after="120" w:line="276" w:lineRule="auto"/>
        <w:jc w:val="both"/>
        <w:rPr>
          <w:rFonts w:ascii="Arial" w:hAnsi="Arial" w:cs="Arial"/>
          <w:color w:val="auto"/>
          <w:sz w:val="20"/>
          <w:lang w:val="pl-PL"/>
        </w:rPr>
      </w:pPr>
      <w:r w:rsidRPr="00A833AF">
        <w:rPr>
          <w:rFonts w:ascii="Arial" w:hAnsi="Arial" w:cs="Arial"/>
          <w:color w:val="auto"/>
          <w:sz w:val="20"/>
          <w:lang w:val="pl-PL"/>
        </w:rPr>
        <w:t xml:space="preserve">Kategoria „E”: </w:t>
      </w:r>
      <w:r w:rsidRPr="00A833AF">
        <w:rPr>
          <w:rFonts w:ascii="Arial" w:hAnsi="Arial" w:cs="Arial"/>
          <w:color w:val="auto"/>
          <w:sz w:val="20"/>
          <w:lang w:val="pl-PL"/>
        </w:rPr>
        <w:tab/>
        <w:t xml:space="preserve">części zamienne, które są podatne na zmiany spowodowane utratą przydatności w okresie eksploatacji </w:t>
      </w:r>
      <w:r w:rsidR="00413D59" w:rsidRPr="00A833AF">
        <w:rPr>
          <w:rFonts w:ascii="Arial" w:hAnsi="Arial" w:cs="Arial"/>
          <w:color w:val="auto"/>
          <w:sz w:val="20"/>
          <w:lang w:val="pl-PL"/>
        </w:rPr>
        <w:t>lokomotyw</w:t>
      </w:r>
      <w:r w:rsidRPr="00A833AF">
        <w:rPr>
          <w:rFonts w:ascii="Arial" w:hAnsi="Arial" w:cs="Arial"/>
          <w:color w:val="auto"/>
          <w:sz w:val="20"/>
          <w:lang w:val="pl-PL"/>
        </w:rPr>
        <w:t>;</w:t>
      </w:r>
    </w:p>
    <w:p w14:paraId="31ACC465" w14:textId="77777777" w:rsidR="006A5450" w:rsidRPr="00A833AF" w:rsidRDefault="006A5450" w:rsidP="0013054C">
      <w:pPr>
        <w:widowControl w:val="0"/>
        <w:numPr>
          <w:ilvl w:val="0"/>
          <w:numId w:val="58"/>
        </w:numPr>
        <w:tabs>
          <w:tab w:val="left" w:pos="2694"/>
        </w:tabs>
        <w:spacing w:after="120" w:line="276" w:lineRule="auto"/>
        <w:jc w:val="both"/>
        <w:rPr>
          <w:rFonts w:ascii="Arial" w:hAnsi="Arial" w:cs="Arial"/>
          <w:color w:val="auto"/>
          <w:sz w:val="20"/>
          <w:lang w:val="pl-PL"/>
        </w:rPr>
      </w:pPr>
      <w:r w:rsidRPr="00A833AF">
        <w:rPr>
          <w:rFonts w:ascii="Arial" w:hAnsi="Arial" w:cs="Arial"/>
          <w:color w:val="auto"/>
          <w:sz w:val="20"/>
          <w:lang w:val="pl-PL"/>
        </w:rPr>
        <w:t xml:space="preserve">Kategoria „V”: </w:t>
      </w:r>
      <w:r w:rsidRPr="00A833AF">
        <w:rPr>
          <w:rFonts w:ascii="Arial" w:hAnsi="Arial" w:cs="Arial"/>
          <w:color w:val="auto"/>
          <w:sz w:val="20"/>
          <w:lang w:val="pl-PL"/>
        </w:rPr>
        <w:tab/>
        <w:t xml:space="preserve">części zamienne podlegające normalnemu zużyciu, które są używane do obsługi </w:t>
      </w:r>
      <w:r w:rsidR="00413D59" w:rsidRPr="00A833AF">
        <w:rPr>
          <w:rFonts w:ascii="Arial" w:hAnsi="Arial" w:cs="Arial"/>
          <w:color w:val="auto"/>
          <w:sz w:val="20"/>
          <w:lang w:val="pl-PL"/>
        </w:rPr>
        <w:t>lokomotyw</w:t>
      </w:r>
      <w:r w:rsidRPr="00A833AF">
        <w:rPr>
          <w:rFonts w:ascii="Arial" w:hAnsi="Arial" w:cs="Arial"/>
          <w:color w:val="auto"/>
          <w:sz w:val="20"/>
          <w:lang w:val="pl-PL"/>
        </w:rPr>
        <w:t>, a które muszą być wymieniane w pewnych okresach czasu;</w:t>
      </w:r>
    </w:p>
    <w:p w14:paraId="4BF72225" w14:textId="77777777" w:rsidR="006A5450" w:rsidRPr="00A833AF" w:rsidRDefault="006A5450" w:rsidP="0013054C">
      <w:pPr>
        <w:widowControl w:val="0"/>
        <w:numPr>
          <w:ilvl w:val="0"/>
          <w:numId w:val="58"/>
        </w:numPr>
        <w:tabs>
          <w:tab w:val="left" w:pos="2694"/>
        </w:tabs>
        <w:spacing w:after="120" w:line="276" w:lineRule="auto"/>
        <w:jc w:val="both"/>
        <w:rPr>
          <w:rFonts w:ascii="Arial" w:hAnsi="Arial" w:cs="Arial"/>
          <w:color w:val="auto"/>
          <w:sz w:val="20"/>
          <w:lang w:val="pl-PL"/>
        </w:rPr>
      </w:pPr>
      <w:r w:rsidRPr="00A833AF">
        <w:rPr>
          <w:rFonts w:ascii="Arial" w:hAnsi="Arial" w:cs="Arial"/>
          <w:color w:val="auto"/>
          <w:sz w:val="20"/>
          <w:lang w:val="pl-PL"/>
        </w:rPr>
        <w:t xml:space="preserve">Kategoria „Q”: </w:t>
      </w:r>
      <w:r w:rsidRPr="00A833AF">
        <w:rPr>
          <w:rFonts w:ascii="Arial" w:hAnsi="Arial" w:cs="Arial"/>
          <w:color w:val="auto"/>
          <w:sz w:val="20"/>
          <w:lang w:val="pl-PL"/>
        </w:rPr>
        <w:tab/>
        <w:t xml:space="preserve">części zamienne o niskiej wartości i zaliczone do Kategorii „C”. </w:t>
      </w:r>
    </w:p>
    <w:p w14:paraId="62E5BBE8" w14:textId="6E243329" w:rsidR="006A5450" w:rsidRPr="00A833AF" w:rsidRDefault="006A5450" w:rsidP="0013054C">
      <w:pPr>
        <w:widowControl w:val="0"/>
        <w:numPr>
          <w:ilvl w:val="0"/>
          <w:numId w:val="57"/>
        </w:numPr>
        <w:tabs>
          <w:tab w:val="clear" w:pos="720"/>
        </w:tabs>
        <w:spacing w:after="120" w:line="276" w:lineRule="auto"/>
        <w:ind w:left="426" w:hanging="426"/>
        <w:jc w:val="both"/>
        <w:rPr>
          <w:rFonts w:ascii="Arial" w:hAnsi="Arial" w:cs="Arial"/>
          <w:color w:val="auto"/>
          <w:sz w:val="20"/>
          <w:lang w:val="pl-PL"/>
        </w:rPr>
      </w:pPr>
      <w:r w:rsidRPr="00A833AF">
        <w:rPr>
          <w:rFonts w:ascii="Arial" w:hAnsi="Arial" w:cs="Arial"/>
          <w:color w:val="auto"/>
          <w:sz w:val="20"/>
          <w:lang w:val="pl-PL"/>
        </w:rPr>
        <w:t>Wykonawca dokona wyceny części zamiennych wymienionych w liście części zamiennych (Załącznik nr 1</w:t>
      </w:r>
      <w:r w:rsidR="0087109C" w:rsidRPr="00A833AF">
        <w:rPr>
          <w:rFonts w:ascii="Arial" w:hAnsi="Arial" w:cs="Arial"/>
          <w:color w:val="auto"/>
          <w:sz w:val="20"/>
          <w:lang w:val="pl-PL"/>
        </w:rPr>
        <w:t>4</w:t>
      </w:r>
      <w:r w:rsidRPr="00A833AF">
        <w:rPr>
          <w:rFonts w:ascii="Arial" w:hAnsi="Arial" w:cs="Arial"/>
          <w:color w:val="auto"/>
          <w:sz w:val="20"/>
          <w:lang w:val="pl-PL"/>
        </w:rPr>
        <w:t xml:space="preserve"> do umowy </w:t>
      </w:r>
    </w:p>
    <w:p w14:paraId="56C74753" w14:textId="77777777" w:rsidR="006A5450" w:rsidRPr="00A833AF" w:rsidRDefault="006A5450" w:rsidP="006A5450">
      <w:pPr>
        <w:widowControl w:val="0"/>
        <w:spacing w:after="120" w:line="276" w:lineRule="auto"/>
        <w:ind w:left="426"/>
        <w:jc w:val="both"/>
        <w:rPr>
          <w:rFonts w:ascii="Arial" w:hAnsi="Arial" w:cs="Arial"/>
          <w:color w:val="auto"/>
          <w:sz w:val="20"/>
          <w:lang w:val="pl-PL"/>
        </w:rPr>
      </w:pPr>
      <w:bookmarkStart w:id="3" w:name="_Hlk26867645"/>
      <w:r w:rsidRPr="00A833AF">
        <w:rPr>
          <w:rFonts w:ascii="Arial" w:hAnsi="Arial" w:cs="Arial"/>
          <w:color w:val="auto"/>
          <w:sz w:val="20"/>
          <w:lang w:val="pl-PL"/>
        </w:rPr>
        <w:t>Ceny części zamiennych określon</w:t>
      </w:r>
      <w:r w:rsidR="003852C7" w:rsidRPr="00A833AF">
        <w:rPr>
          <w:rFonts w:ascii="Arial" w:hAnsi="Arial" w:cs="Arial"/>
          <w:color w:val="auto"/>
          <w:sz w:val="20"/>
          <w:lang w:val="pl-PL"/>
        </w:rPr>
        <w:t>e</w:t>
      </w:r>
      <w:r w:rsidRPr="00A833AF">
        <w:rPr>
          <w:rFonts w:ascii="Arial" w:hAnsi="Arial" w:cs="Arial"/>
          <w:color w:val="auto"/>
          <w:sz w:val="20"/>
          <w:lang w:val="pl-PL"/>
        </w:rPr>
        <w:t xml:space="preserve"> w Załączniku nr 1</w:t>
      </w:r>
      <w:r w:rsidR="0087109C" w:rsidRPr="00A833AF">
        <w:rPr>
          <w:rFonts w:ascii="Arial" w:hAnsi="Arial" w:cs="Arial"/>
          <w:color w:val="auto"/>
          <w:sz w:val="20"/>
          <w:lang w:val="pl-PL"/>
        </w:rPr>
        <w:t>4</w:t>
      </w:r>
      <w:r w:rsidRPr="00A833AF">
        <w:rPr>
          <w:rFonts w:ascii="Arial" w:hAnsi="Arial" w:cs="Arial"/>
          <w:color w:val="auto"/>
          <w:sz w:val="20"/>
          <w:lang w:val="pl-PL"/>
        </w:rPr>
        <w:t xml:space="preserve"> do umowy dla </w:t>
      </w:r>
      <w:r w:rsidR="003852C7" w:rsidRPr="00A833AF">
        <w:rPr>
          <w:rFonts w:ascii="Arial" w:hAnsi="Arial" w:cs="Arial"/>
          <w:color w:val="auto"/>
          <w:sz w:val="20"/>
          <w:lang w:val="pl-PL"/>
        </w:rPr>
        <w:t>lokomotyw</w:t>
      </w:r>
      <w:r w:rsidRPr="00A833AF">
        <w:rPr>
          <w:rFonts w:ascii="Arial" w:hAnsi="Arial" w:cs="Arial"/>
          <w:color w:val="auto"/>
          <w:sz w:val="20"/>
          <w:lang w:val="pl-PL"/>
        </w:rPr>
        <w:t xml:space="preserve"> w produkcji seryjnej („ceny serii”) i nieseryjnej („ceny poza serią”) są </w:t>
      </w:r>
      <w:r w:rsidR="00654E54" w:rsidRPr="00A833AF">
        <w:rPr>
          <w:rFonts w:ascii="Arial" w:hAnsi="Arial" w:cs="Arial"/>
          <w:color w:val="auto"/>
          <w:sz w:val="20"/>
          <w:lang w:val="pl-PL"/>
        </w:rPr>
        <w:t>cenami rynkowymi</w:t>
      </w:r>
      <w:r w:rsidRPr="00A833AF">
        <w:rPr>
          <w:rFonts w:ascii="Arial" w:hAnsi="Arial" w:cs="Arial"/>
          <w:color w:val="auto"/>
          <w:sz w:val="20"/>
          <w:lang w:val="pl-PL"/>
        </w:rPr>
        <w:t>.</w:t>
      </w:r>
      <w:bookmarkEnd w:id="3"/>
    </w:p>
    <w:p w14:paraId="36081EE2" w14:textId="61A53E48" w:rsidR="006A5450" w:rsidRPr="00A833AF" w:rsidRDefault="006A5450" w:rsidP="0013054C">
      <w:pPr>
        <w:widowControl w:val="0"/>
        <w:numPr>
          <w:ilvl w:val="0"/>
          <w:numId w:val="57"/>
        </w:numPr>
        <w:tabs>
          <w:tab w:val="clear" w:pos="720"/>
        </w:tabs>
        <w:spacing w:after="120" w:line="276" w:lineRule="auto"/>
        <w:ind w:left="426" w:hanging="426"/>
        <w:jc w:val="both"/>
        <w:rPr>
          <w:rFonts w:ascii="Arial" w:hAnsi="Arial" w:cs="Arial"/>
          <w:color w:val="auto"/>
          <w:sz w:val="20"/>
          <w:lang w:val="pl-PL"/>
        </w:rPr>
      </w:pPr>
      <w:r w:rsidRPr="00A833AF">
        <w:rPr>
          <w:rFonts w:ascii="Arial" w:hAnsi="Arial" w:cs="Arial"/>
          <w:color w:val="auto"/>
          <w:sz w:val="20"/>
          <w:lang w:val="pl-PL"/>
        </w:rPr>
        <w:t>W</w:t>
      </w:r>
      <w:r w:rsidR="004F7B83" w:rsidRPr="00A833AF">
        <w:rPr>
          <w:rFonts w:ascii="Arial" w:hAnsi="Arial" w:cs="Arial"/>
          <w:color w:val="auto"/>
          <w:sz w:val="20"/>
          <w:lang w:val="pl-PL"/>
        </w:rPr>
        <w:t xml:space="preserve"> okresie gwarancji jakości i rękojmi za wady W</w:t>
      </w:r>
      <w:r w:rsidRPr="00A833AF">
        <w:rPr>
          <w:rFonts w:ascii="Arial" w:hAnsi="Arial" w:cs="Arial"/>
          <w:color w:val="auto"/>
          <w:sz w:val="20"/>
          <w:lang w:val="pl-PL"/>
        </w:rPr>
        <w:t xml:space="preserve">ykonawca będzie </w:t>
      </w:r>
      <w:r w:rsidR="003D2053" w:rsidRPr="00A833AF">
        <w:rPr>
          <w:rFonts w:ascii="Arial" w:hAnsi="Arial" w:cs="Arial"/>
          <w:color w:val="auto"/>
          <w:sz w:val="20"/>
          <w:lang w:val="pl-PL"/>
        </w:rPr>
        <w:t xml:space="preserve">co pół roku </w:t>
      </w:r>
      <w:r w:rsidRPr="00A833AF">
        <w:rPr>
          <w:rFonts w:ascii="Arial" w:hAnsi="Arial" w:cs="Arial"/>
          <w:color w:val="auto"/>
          <w:sz w:val="20"/>
          <w:lang w:val="pl-PL"/>
        </w:rPr>
        <w:t>dostarcz</w:t>
      </w:r>
      <w:r w:rsidR="004F7B83" w:rsidRPr="00A833AF">
        <w:rPr>
          <w:rFonts w:ascii="Arial" w:hAnsi="Arial" w:cs="Arial"/>
          <w:color w:val="auto"/>
          <w:sz w:val="20"/>
          <w:lang w:val="pl-PL"/>
        </w:rPr>
        <w:t>ał</w:t>
      </w:r>
      <w:r w:rsidRPr="00A833AF">
        <w:rPr>
          <w:rFonts w:ascii="Arial" w:hAnsi="Arial" w:cs="Arial"/>
          <w:color w:val="auto"/>
          <w:sz w:val="20"/>
          <w:lang w:val="pl-PL"/>
        </w:rPr>
        <w:t xml:space="preserve"> Zamawiającemu zaktualizowaną </w:t>
      </w:r>
      <w:r w:rsidR="004F7B83" w:rsidRPr="00A833AF">
        <w:rPr>
          <w:rFonts w:ascii="Arial" w:hAnsi="Arial" w:cs="Arial"/>
          <w:color w:val="auto"/>
          <w:sz w:val="20"/>
          <w:lang w:val="pl-PL"/>
        </w:rPr>
        <w:t xml:space="preserve">i odpowiednio zmodyfikowaną </w:t>
      </w:r>
      <w:r w:rsidRPr="00A833AF">
        <w:rPr>
          <w:rFonts w:ascii="Arial" w:hAnsi="Arial" w:cs="Arial"/>
          <w:color w:val="auto"/>
          <w:sz w:val="20"/>
          <w:lang w:val="pl-PL"/>
        </w:rPr>
        <w:t xml:space="preserve">wersję </w:t>
      </w:r>
      <w:r w:rsidR="004F7B83" w:rsidRPr="00A833AF">
        <w:rPr>
          <w:rFonts w:ascii="Arial" w:hAnsi="Arial" w:cs="Arial"/>
          <w:color w:val="auto"/>
          <w:sz w:val="20"/>
          <w:lang w:val="pl-PL"/>
        </w:rPr>
        <w:t>listy części zamiennych, jeśli będzie wymagała zmian</w:t>
      </w:r>
      <w:r w:rsidRPr="00A833AF">
        <w:rPr>
          <w:rFonts w:ascii="Arial" w:hAnsi="Arial" w:cs="Arial"/>
          <w:color w:val="auto"/>
          <w:sz w:val="20"/>
          <w:lang w:val="pl-PL"/>
        </w:rPr>
        <w:t>.</w:t>
      </w:r>
      <w:r w:rsidR="004F7B83" w:rsidRPr="00A833AF">
        <w:rPr>
          <w:rFonts w:ascii="Arial" w:hAnsi="Arial" w:cs="Arial"/>
          <w:color w:val="auto"/>
          <w:sz w:val="20"/>
          <w:lang w:val="pl-PL"/>
        </w:rPr>
        <w:t xml:space="preserve"> Po </w:t>
      </w:r>
      <w:r w:rsidR="003D2053" w:rsidRPr="00A833AF">
        <w:rPr>
          <w:rFonts w:ascii="Arial" w:hAnsi="Arial" w:cs="Arial"/>
          <w:color w:val="auto"/>
          <w:sz w:val="20"/>
          <w:lang w:val="pl-PL"/>
        </w:rPr>
        <w:t>okresie gwarancji jakości i rękojmi za wady</w:t>
      </w:r>
      <w:r w:rsidR="004F7B83" w:rsidRPr="00A833AF">
        <w:rPr>
          <w:rFonts w:ascii="Arial" w:hAnsi="Arial" w:cs="Arial"/>
          <w:color w:val="auto"/>
          <w:sz w:val="20"/>
          <w:lang w:val="pl-PL"/>
        </w:rPr>
        <w:t xml:space="preserve">, Wykonawca dostarczy aktualizację tylko w przypadku modyfikacji konstrukcyjnych </w:t>
      </w:r>
      <w:r w:rsidR="00B25616" w:rsidRPr="00A833AF">
        <w:rPr>
          <w:rFonts w:ascii="Arial" w:hAnsi="Arial" w:cs="Arial"/>
          <w:color w:val="auto"/>
          <w:sz w:val="20"/>
          <w:lang w:val="pl-PL"/>
        </w:rPr>
        <w:t>sy</w:t>
      </w:r>
      <w:r w:rsidR="008C1EEA" w:rsidRPr="00A833AF">
        <w:rPr>
          <w:rFonts w:ascii="Arial" w:hAnsi="Arial" w:cs="Arial"/>
          <w:color w:val="auto"/>
          <w:sz w:val="20"/>
          <w:lang w:val="pl-PL"/>
        </w:rPr>
        <w:t>s</w:t>
      </w:r>
      <w:r w:rsidR="00B25616" w:rsidRPr="00A833AF">
        <w:rPr>
          <w:rFonts w:ascii="Arial" w:hAnsi="Arial" w:cs="Arial"/>
          <w:color w:val="auto"/>
          <w:sz w:val="20"/>
          <w:lang w:val="pl-PL"/>
        </w:rPr>
        <w:t>temu</w:t>
      </w:r>
      <w:r w:rsidR="008C1EEA" w:rsidRPr="00A833AF">
        <w:rPr>
          <w:rFonts w:ascii="Arial" w:hAnsi="Arial" w:cs="Arial"/>
          <w:color w:val="auto"/>
          <w:sz w:val="20"/>
          <w:lang w:val="pl-PL"/>
        </w:rPr>
        <w:t xml:space="preserve"> ETCS</w:t>
      </w:r>
      <w:r w:rsidR="004F7B83" w:rsidRPr="00A833AF">
        <w:rPr>
          <w:rFonts w:ascii="Arial" w:hAnsi="Arial" w:cs="Arial"/>
          <w:color w:val="auto"/>
          <w:sz w:val="20"/>
          <w:lang w:val="pl-PL"/>
        </w:rPr>
        <w:t>, za które odpowiada Wykonawca (np. w przypadku zmiany modułów</w:t>
      </w:r>
      <w:r w:rsidR="003D2053" w:rsidRPr="00A833AF">
        <w:rPr>
          <w:rFonts w:ascii="Arial" w:hAnsi="Arial" w:cs="Arial"/>
          <w:color w:val="auto"/>
          <w:sz w:val="20"/>
          <w:lang w:val="pl-PL"/>
        </w:rPr>
        <w:t>, komponentów lub elementów na pojeździe), po konsultacji z Zamawiającym.</w:t>
      </w:r>
    </w:p>
    <w:p w14:paraId="709594DF" w14:textId="717B96ED" w:rsidR="006A5450" w:rsidRPr="00A833AF" w:rsidRDefault="006A5450" w:rsidP="0013054C">
      <w:pPr>
        <w:widowControl w:val="0"/>
        <w:numPr>
          <w:ilvl w:val="0"/>
          <w:numId w:val="57"/>
        </w:numPr>
        <w:tabs>
          <w:tab w:val="clear" w:pos="720"/>
        </w:tabs>
        <w:spacing w:after="120" w:line="276" w:lineRule="auto"/>
        <w:ind w:left="426" w:hanging="426"/>
        <w:jc w:val="both"/>
        <w:rPr>
          <w:rFonts w:ascii="Arial" w:hAnsi="Arial" w:cs="Arial"/>
          <w:color w:val="auto"/>
          <w:sz w:val="20"/>
          <w:lang w:val="pl-PL"/>
        </w:rPr>
      </w:pPr>
      <w:r w:rsidRPr="00A833AF">
        <w:rPr>
          <w:rFonts w:ascii="Arial" w:hAnsi="Arial" w:cs="Arial"/>
          <w:color w:val="auto"/>
          <w:sz w:val="20"/>
          <w:lang w:val="pl-PL"/>
        </w:rPr>
        <w:t>Lista części zamiennych wraz z wszelkimi jej aktualizacjami musi zawierać wszystkie wymagane informacje i być sporządzona w formie pisemnej (</w:t>
      </w:r>
      <w:r w:rsidR="003852C7" w:rsidRPr="00A833AF">
        <w:rPr>
          <w:rFonts w:ascii="Arial" w:hAnsi="Arial" w:cs="Arial"/>
          <w:color w:val="auto"/>
          <w:sz w:val="20"/>
          <w:lang w:val="pl-PL"/>
        </w:rPr>
        <w:t xml:space="preserve">zgodnie ze wzorem stanowiącym </w:t>
      </w:r>
      <w:r w:rsidRPr="00A833AF">
        <w:rPr>
          <w:rFonts w:ascii="Arial" w:hAnsi="Arial" w:cs="Arial"/>
          <w:color w:val="auto"/>
          <w:sz w:val="20"/>
          <w:lang w:val="pl-PL"/>
        </w:rPr>
        <w:t>Załącznik nr 1</w:t>
      </w:r>
      <w:r w:rsidR="0087109C" w:rsidRPr="00A833AF">
        <w:rPr>
          <w:rFonts w:ascii="Arial" w:hAnsi="Arial" w:cs="Arial"/>
          <w:color w:val="auto"/>
          <w:sz w:val="20"/>
          <w:lang w:val="pl-PL"/>
        </w:rPr>
        <w:t>4</w:t>
      </w:r>
      <w:r w:rsidRPr="00A833AF">
        <w:rPr>
          <w:rFonts w:ascii="Arial" w:hAnsi="Arial" w:cs="Arial"/>
          <w:color w:val="auto"/>
          <w:sz w:val="20"/>
          <w:lang w:val="pl-PL"/>
        </w:rPr>
        <w:t xml:space="preserve"> do umowy) oraz w postaci Bazy Danych Access lub Excel. Lista ta będzie stanowić podstawę dla ewentualnego nabycia przez Zamawiającego części zamiennych dla modułów, komponentów i elementów </w:t>
      </w:r>
      <w:r w:rsidR="008A6BD3" w:rsidRPr="00A833AF">
        <w:rPr>
          <w:rFonts w:ascii="Arial" w:hAnsi="Arial" w:cs="Arial"/>
          <w:color w:val="auto"/>
          <w:sz w:val="20"/>
          <w:lang w:val="pl-PL"/>
        </w:rPr>
        <w:t>s</w:t>
      </w:r>
      <w:r w:rsidR="00C84DFD">
        <w:rPr>
          <w:rFonts w:ascii="Arial" w:hAnsi="Arial" w:cs="Arial"/>
          <w:color w:val="auto"/>
          <w:sz w:val="20"/>
          <w:lang w:val="pl-PL"/>
        </w:rPr>
        <w:t>y</w:t>
      </w:r>
      <w:r w:rsidR="008A6BD3" w:rsidRPr="00A833AF">
        <w:rPr>
          <w:rFonts w:ascii="Arial" w:hAnsi="Arial" w:cs="Arial"/>
          <w:color w:val="auto"/>
          <w:sz w:val="20"/>
          <w:lang w:val="pl-PL"/>
        </w:rPr>
        <w:t>temu ETCS</w:t>
      </w:r>
      <w:r w:rsidRPr="00A833AF">
        <w:rPr>
          <w:rFonts w:ascii="Arial" w:hAnsi="Arial" w:cs="Arial"/>
          <w:color w:val="auto"/>
          <w:sz w:val="20"/>
          <w:lang w:val="pl-PL"/>
        </w:rPr>
        <w:t>.</w:t>
      </w:r>
    </w:p>
    <w:p w14:paraId="357D27DF" w14:textId="77777777" w:rsidR="006A5450" w:rsidRPr="00A833AF" w:rsidRDefault="006A5450" w:rsidP="0013054C">
      <w:pPr>
        <w:widowControl w:val="0"/>
        <w:numPr>
          <w:ilvl w:val="0"/>
          <w:numId w:val="57"/>
        </w:numPr>
        <w:tabs>
          <w:tab w:val="clear" w:pos="720"/>
        </w:tabs>
        <w:spacing w:line="276" w:lineRule="auto"/>
        <w:ind w:left="426" w:hanging="426"/>
        <w:jc w:val="both"/>
        <w:rPr>
          <w:rFonts w:ascii="Arial" w:hAnsi="Arial" w:cs="Arial"/>
          <w:color w:val="auto"/>
          <w:sz w:val="20"/>
          <w:lang w:val="pl-PL"/>
        </w:rPr>
      </w:pPr>
      <w:r w:rsidRPr="00A833AF">
        <w:rPr>
          <w:rFonts w:ascii="Arial" w:hAnsi="Arial" w:cs="Arial"/>
          <w:color w:val="auto"/>
          <w:sz w:val="20"/>
          <w:lang w:val="pl-PL"/>
        </w:rPr>
        <w:t>Lista części zamiennych, o której mowa w ust. 1, a następnie każda jej aktualizacja, o której mowa w ust. 5, będzie uznana za zgodną z umową tylko wtedy, gdy będzie spełniać wymagania opisane w ust. 1, ust. 3 - 4 i ust. 6, oraz zostanie przekazana Zamawiającemu w terminie określonym odpowiednio w ust. 2 lub ust. 5.</w:t>
      </w:r>
    </w:p>
    <w:p w14:paraId="1D6F6F67" w14:textId="77777777" w:rsidR="006A5450" w:rsidRPr="00A833AF" w:rsidRDefault="006A5450" w:rsidP="007571A5">
      <w:pPr>
        <w:spacing w:line="276" w:lineRule="auto"/>
        <w:jc w:val="center"/>
        <w:rPr>
          <w:rFonts w:ascii="Arial" w:hAnsi="Arial" w:cs="Arial"/>
          <w:b/>
          <w:color w:val="auto"/>
          <w:sz w:val="20"/>
          <w:lang w:val="pl-PL" w:eastAsia="pl-PL"/>
        </w:rPr>
      </w:pPr>
    </w:p>
    <w:p w14:paraId="571190A4" w14:textId="77777777" w:rsidR="00C36F83" w:rsidRPr="00A833AF" w:rsidRDefault="00C36F83" w:rsidP="00C36F83">
      <w:pPr>
        <w:spacing w:line="276" w:lineRule="auto"/>
        <w:jc w:val="center"/>
        <w:rPr>
          <w:rFonts w:ascii="Arial" w:hAnsi="Arial" w:cs="Arial"/>
          <w:b/>
          <w:color w:val="auto"/>
          <w:sz w:val="20"/>
          <w:lang w:val="pl-PL" w:eastAsia="pl-PL"/>
        </w:rPr>
      </w:pPr>
      <w:r w:rsidRPr="00A833AF">
        <w:rPr>
          <w:rFonts w:ascii="Arial" w:hAnsi="Arial" w:cs="Arial"/>
          <w:b/>
          <w:color w:val="auto"/>
          <w:sz w:val="20"/>
          <w:lang w:val="pl-PL" w:eastAsia="pl-PL"/>
        </w:rPr>
        <w:t xml:space="preserve">§ </w:t>
      </w:r>
      <w:r w:rsidR="007256EA" w:rsidRPr="00A833AF">
        <w:rPr>
          <w:rFonts w:ascii="Arial" w:hAnsi="Arial" w:cs="Arial"/>
          <w:b/>
          <w:color w:val="auto"/>
          <w:sz w:val="20"/>
          <w:lang w:val="pl-PL" w:eastAsia="pl-PL"/>
        </w:rPr>
        <w:t>22</w:t>
      </w:r>
    </w:p>
    <w:p w14:paraId="57E6D5B1" w14:textId="77777777" w:rsidR="00C36F83" w:rsidRPr="00A833AF" w:rsidRDefault="00C36F83" w:rsidP="00C36F83">
      <w:pPr>
        <w:spacing w:line="276" w:lineRule="auto"/>
        <w:jc w:val="center"/>
        <w:rPr>
          <w:rFonts w:ascii="Arial" w:hAnsi="Arial" w:cs="Arial"/>
          <w:b/>
          <w:color w:val="auto"/>
          <w:sz w:val="20"/>
          <w:lang w:val="pl-PL" w:eastAsia="pl-PL"/>
        </w:rPr>
      </w:pPr>
      <w:r w:rsidRPr="00A833AF">
        <w:rPr>
          <w:rFonts w:ascii="Arial" w:hAnsi="Arial" w:cs="Arial"/>
          <w:b/>
          <w:color w:val="auto"/>
          <w:sz w:val="20"/>
          <w:lang w:val="pl-PL" w:eastAsia="pl-PL"/>
        </w:rPr>
        <w:t>Dostawy części zamiennych</w:t>
      </w:r>
    </w:p>
    <w:p w14:paraId="4DA0D9A4" w14:textId="77777777" w:rsidR="00C36F83" w:rsidRPr="00A833AF" w:rsidRDefault="00C36F83" w:rsidP="00C36F83">
      <w:pPr>
        <w:spacing w:line="276" w:lineRule="auto"/>
        <w:jc w:val="center"/>
        <w:rPr>
          <w:rFonts w:ascii="Arial" w:hAnsi="Arial" w:cs="Arial"/>
          <w:b/>
          <w:color w:val="auto"/>
          <w:sz w:val="20"/>
          <w:lang w:val="pl-PL" w:eastAsia="pl-PL"/>
        </w:rPr>
      </w:pPr>
    </w:p>
    <w:p w14:paraId="2ECA4976" w14:textId="77EE9F17" w:rsidR="00FD34AE" w:rsidRPr="0019795C" w:rsidRDefault="00FD34AE" w:rsidP="0013054C">
      <w:pPr>
        <w:pStyle w:val="Default"/>
        <w:numPr>
          <w:ilvl w:val="6"/>
          <w:numId w:val="58"/>
        </w:numPr>
        <w:tabs>
          <w:tab w:val="clear" w:pos="5247"/>
        </w:tabs>
        <w:spacing w:after="120" w:line="276" w:lineRule="auto"/>
        <w:ind w:left="426"/>
        <w:jc w:val="both"/>
        <w:rPr>
          <w:rFonts w:ascii="Arial" w:hAnsi="Arial" w:cs="Arial"/>
          <w:color w:val="auto"/>
          <w:sz w:val="20"/>
          <w:szCs w:val="20"/>
        </w:rPr>
      </w:pPr>
      <w:r w:rsidRPr="00272E51">
        <w:rPr>
          <w:rFonts w:ascii="Arial" w:hAnsi="Arial" w:cs="Arial"/>
          <w:color w:val="auto"/>
          <w:sz w:val="20"/>
          <w:szCs w:val="20"/>
          <w:lang w:eastAsia="pl-PL"/>
        </w:rPr>
        <w:t xml:space="preserve">W okresie gwarancji jakości, jak również po tym okresie przez okres </w:t>
      </w:r>
      <w:r w:rsidR="00914567" w:rsidRPr="00272E51">
        <w:rPr>
          <w:rFonts w:ascii="Arial" w:hAnsi="Arial" w:cs="Arial"/>
          <w:color w:val="auto"/>
          <w:sz w:val="20"/>
          <w:szCs w:val="20"/>
          <w:lang w:eastAsia="pl-PL"/>
        </w:rPr>
        <w:t>30</w:t>
      </w:r>
      <w:r w:rsidRPr="00272E51">
        <w:rPr>
          <w:rFonts w:ascii="Arial" w:hAnsi="Arial" w:cs="Arial"/>
          <w:color w:val="auto"/>
          <w:sz w:val="20"/>
          <w:szCs w:val="20"/>
          <w:lang w:eastAsia="pl-PL"/>
        </w:rPr>
        <w:t xml:space="preserve"> lat liczonych od </w:t>
      </w:r>
      <w:bookmarkStart w:id="4" w:name="_Hlk534700464"/>
      <w:r w:rsidRPr="00272E51">
        <w:rPr>
          <w:rFonts w:ascii="Arial" w:hAnsi="Arial" w:cs="Arial"/>
          <w:color w:val="auto"/>
          <w:sz w:val="20"/>
          <w:szCs w:val="20"/>
          <w:lang w:eastAsia="pl-PL"/>
        </w:rPr>
        <w:t xml:space="preserve">daty dostarczenia </w:t>
      </w:r>
      <w:r w:rsidR="00914567" w:rsidRPr="00272E51">
        <w:rPr>
          <w:rFonts w:ascii="Arial" w:hAnsi="Arial" w:cs="Arial"/>
          <w:color w:val="auto"/>
          <w:sz w:val="20"/>
          <w:szCs w:val="20"/>
          <w:lang w:eastAsia="pl-PL"/>
        </w:rPr>
        <w:t xml:space="preserve">ostatniej </w:t>
      </w:r>
      <w:r w:rsidRPr="00272E51">
        <w:rPr>
          <w:rFonts w:ascii="Arial" w:hAnsi="Arial" w:cs="Arial"/>
          <w:color w:val="auto"/>
          <w:sz w:val="20"/>
          <w:szCs w:val="20"/>
          <w:lang w:eastAsia="pl-PL"/>
        </w:rPr>
        <w:t xml:space="preserve">lokomotywy, potwierdzonej </w:t>
      </w:r>
      <w:r w:rsidRPr="00272E51">
        <w:rPr>
          <w:rFonts w:ascii="Arial" w:hAnsi="Arial" w:cs="Arial"/>
          <w:color w:val="auto"/>
          <w:sz w:val="20"/>
          <w:szCs w:val="20"/>
        </w:rPr>
        <w:t xml:space="preserve">podpisanym </w:t>
      </w:r>
      <w:r w:rsidRPr="0019795C">
        <w:rPr>
          <w:rFonts w:ascii="Arial" w:hAnsi="Arial" w:cs="Arial"/>
          <w:color w:val="auto"/>
          <w:sz w:val="20"/>
          <w:szCs w:val="20"/>
        </w:rPr>
        <w:t xml:space="preserve">przez Wykonawcę i Zamawiającego Protokołem Odbioru </w:t>
      </w:r>
      <w:r w:rsidRPr="0019795C">
        <w:rPr>
          <w:rFonts w:ascii="Arial" w:hAnsi="Arial" w:cs="Arial"/>
          <w:color w:val="auto"/>
          <w:sz w:val="20"/>
          <w:szCs w:val="20"/>
        </w:rPr>
        <w:lastRenderedPageBreak/>
        <w:t>Przedmiotu Dostawy</w:t>
      </w:r>
      <w:bookmarkEnd w:id="4"/>
      <w:r w:rsidRPr="0019795C">
        <w:rPr>
          <w:rFonts w:ascii="Arial" w:hAnsi="Arial" w:cs="Arial"/>
          <w:color w:val="auto"/>
          <w:sz w:val="20"/>
          <w:szCs w:val="20"/>
          <w:lang w:eastAsia="pl-PL"/>
        </w:rPr>
        <w:t xml:space="preserve">, Wykonawca zobowiązany jest zapewnić dostępność części zamiennych </w:t>
      </w:r>
      <w:r w:rsidRPr="0019795C">
        <w:rPr>
          <w:rFonts w:ascii="Arial" w:hAnsi="Arial" w:cs="Arial"/>
          <w:color w:val="auto"/>
          <w:sz w:val="20"/>
          <w:szCs w:val="20"/>
        </w:rPr>
        <w:t>dla wszystkich modułów, komponentów lub elementów</w:t>
      </w:r>
      <w:r w:rsidRPr="0019795C">
        <w:rPr>
          <w:rFonts w:ascii="Arial" w:hAnsi="Arial" w:cs="Arial"/>
          <w:color w:val="auto"/>
          <w:sz w:val="20"/>
          <w:szCs w:val="20"/>
          <w:lang w:eastAsia="pl-PL"/>
        </w:rPr>
        <w:t xml:space="preserve"> </w:t>
      </w:r>
      <w:r w:rsidR="00351307" w:rsidRPr="0019795C">
        <w:rPr>
          <w:rFonts w:ascii="Arial" w:hAnsi="Arial" w:cs="Arial"/>
          <w:color w:val="auto"/>
          <w:sz w:val="20"/>
          <w:szCs w:val="20"/>
          <w:lang w:eastAsia="pl-PL"/>
        </w:rPr>
        <w:t>s</w:t>
      </w:r>
      <w:r w:rsidR="00566A94">
        <w:rPr>
          <w:rFonts w:ascii="Arial" w:hAnsi="Arial" w:cs="Arial"/>
          <w:color w:val="auto"/>
          <w:sz w:val="20"/>
          <w:szCs w:val="20"/>
          <w:lang w:eastAsia="pl-PL"/>
        </w:rPr>
        <w:t>ys</w:t>
      </w:r>
      <w:r w:rsidR="00351307" w:rsidRPr="0019795C">
        <w:rPr>
          <w:rFonts w:ascii="Arial" w:hAnsi="Arial" w:cs="Arial"/>
          <w:color w:val="auto"/>
          <w:sz w:val="20"/>
          <w:szCs w:val="20"/>
          <w:lang w:eastAsia="pl-PL"/>
        </w:rPr>
        <w:t xml:space="preserve">temu ETCS  </w:t>
      </w:r>
      <w:r w:rsidRPr="0019795C">
        <w:rPr>
          <w:rFonts w:ascii="Arial" w:hAnsi="Arial" w:cs="Arial"/>
          <w:color w:val="auto"/>
          <w:sz w:val="20"/>
          <w:szCs w:val="20"/>
          <w:lang w:eastAsia="pl-PL"/>
        </w:rPr>
        <w:t>wymienionych na liście części zamiennych (Załącznik nr 1</w:t>
      </w:r>
      <w:r w:rsidR="0087109C" w:rsidRPr="0019795C">
        <w:rPr>
          <w:rFonts w:ascii="Arial" w:hAnsi="Arial" w:cs="Arial"/>
          <w:color w:val="auto"/>
          <w:sz w:val="20"/>
          <w:szCs w:val="20"/>
          <w:lang w:eastAsia="pl-PL"/>
        </w:rPr>
        <w:t>4</w:t>
      </w:r>
      <w:r w:rsidRPr="0019795C">
        <w:rPr>
          <w:rFonts w:ascii="Arial" w:hAnsi="Arial" w:cs="Arial"/>
          <w:color w:val="auto"/>
          <w:sz w:val="20"/>
          <w:szCs w:val="20"/>
          <w:lang w:eastAsia="pl-PL"/>
        </w:rPr>
        <w:t xml:space="preserve"> do umowy) i ich dostaw</w:t>
      </w:r>
      <w:r w:rsidR="004E6CD7" w:rsidRPr="0019795C">
        <w:rPr>
          <w:rFonts w:ascii="Arial" w:hAnsi="Arial" w:cs="Arial"/>
          <w:color w:val="auto"/>
          <w:sz w:val="20"/>
          <w:szCs w:val="20"/>
          <w:lang w:eastAsia="pl-PL"/>
        </w:rPr>
        <w:t>y</w:t>
      </w:r>
      <w:r w:rsidRPr="0019795C">
        <w:rPr>
          <w:rFonts w:ascii="Arial" w:hAnsi="Arial" w:cs="Arial"/>
          <w:color w:val="auto"/>
          <w:sz w:val="20"/>
          <w:szCs w:val="20"/>
          <w:lang w:eastAsia="pl-PL"/>
        </w:rPr>
        <w:t xml:space="preserve"> do Zamawiającego na warunkach określonych w § </w:t>
      </w:r>
      <w:r w:rsidR="003E2D35" w:rsidRPr="0019795C">
        <w:rPr>
          <w:rFonts w:ascii="Arial" w:hAnsi="Arial" w:cs="Arial"/>
          <w:color w:val="auto"/>
          <w:sz w:val="20"/>
          <w:szCs w:val="20"/>
          <w:lang w:eastAsia="pl-PL"/>
        </w:rPr>
        <w:t>21</w:t>
      </w:r>
      <w:r w:rsidRPr="0019795C">
        <w:rPr>
          <w:rFonts w:ascii="Arial" w:hAnsi="Arial" w:cs="Arial"/>
          <w:color w:val="auto"/>
          <w:sz w:val="20"/>
          <w:szCs w:val="20"/>
          <w:lang w:eastAsia="pl-PL"/>
        </w:rPr>
        <w:t xml:space="preserve"> umowy i</w:t>
      </w:r>
      <w:r w:rsidR="000A306C" w:rsidRPr="0019795C">
        <w:rPr>
          <w:rFonts w:ascii="Arial" w:hAnsi="Arial" w:cs="Arial"/>
          <w:color w:val="auto"/>
          <w:sz w:val="20"/>
          <w:szCs w:val="20"/>
          <w:lang w:eastAsia="pl-PL"/>
        </w:rPr>
        <w:t> </w:t>
      </w:r>
      <w:r w:rsidRPr="0019795C">
        <w:rPr>
          <w:rFonts w:ascii="Arial" w:hAnsi="Arial" w:cs="Arial"/>
          <w:color w:val="auto"/>
          <w:sz w:val="20"/>
          <w:szCs w:val="20"/>
          <w:lang w:eastAsia="pl-PL"/>
        </w:rPr>
        <w:t>niniejszym paragrafie</w:t>
      </w:r>
      <w:r w:rsidRPr="0019795C">
        <w:rPr>
          <w:rFonts w:ascii="Arial" w:hAnsi="Arial" w:cs="Arial"/>
          <w:color w:val="auto"/>
          <w:sz w:val="20"/>
          <w:szCs w:val="20"/>
        </w:rPr>
        <w:t>.</w:t>
      </w:r>
    </w:p>
    <w:p w14:paraId="21710863" w14:textId="77777777" w:rsidR="00C36F83" w:rsidRPr="0019795C" w:rsidRDefault="00C36F83" w:rsidP="00C36F83">
      <w:pPr>
        <w:widowControl w:val="0"/>
        <w:spacing w:after="120" w:line="276" w:lineRule="auto"/>
        <w:ind w:left="426"/>
        <w:jc w:val="both"/>
        <w:rPr>
          <w:rFonts w:ascii="Arial" w:hAnsi="Arial" w:cs="Arial"/>
          <w:color w:val="auto"/>
          <w:sz w:val="20"/>
          <w:lang w:val="pl-PL"/>
        </w:rPr>
      </w:pPr>
      <w:r w:rsidRPr="0019795C">
        <w:rPr>
          <w:rFonts w:ascii="Arial" w:hAnsi="Arial" w:cs="Arial"/>
          <w:color w:val="auto"/>
          <w:sz w:val="20"/>
          <w:lang w:val="pl-PL" w:eastAsia="pl-PL"/>
        </w:rPr>
        <w:t>Strony umowy dopuszczają następujące opcje dostawy części zamiennych: na podstawie zamówienia lub magazynu konsygnacyjnego/depozytowego. Zamawiający ma prawo określić sposób przechowywania wymaganej części zamiennej i jej rodzaj.</w:t>
      </w:r>
    </w:p>
    <w:p w14:paraId="085B939D" w14:textId="77777777" w:rsidR="00C36F83" w:rsidRPr="0019795C" w:rsidRDefault="00C36F83" w:rsidP="0013054C">
      <w:pPr>
        <w:widowControl w:val="0"/>
        <w:numPr>
          <w:ilvl w:val="3"/>
          <w:numId w:val="58"/>
        </w:numPr>
        <w:tabs>
          <w:tab w:val="clear" w:pos="3087"/>
        </w:tabs>
        <w:spacing w:after="120" w:line="276" w:lineRule="auto"/>
        <w:ind w:left="426" w:hanging="426"/>
        <w:jc w:val="both"/>
        <w:rPr>
          <w:rFonts w:ascii="Arial" w:hAnsi="Arial" w:cs="Arial"/>
          <w:color w:val="auto"/>
          <w:sz w:val="20"/>
          <w:lang w:val="pl-PL"/>
        </w:rPr>
      </w:pPr>
      <w:r w:rsidRPr="0019795C">
        <w:rPr>
          <w:rFonts w:ascii="Arial" w:hAnsi="Arial" w:cs="Arial"/>
          <w:color w:val="auto"/>
          <w:sz w:val="20"/>
          <w:lang w:val="pl-PL"/>
        </w:rPr>
        <w:t xml:space="preserve">Części zamienne przydzielone do Kategorii „A” i Kategorii „V” zgodnie z § </w:t>
      </w:r>
      <w:r w:rsidR="003E2D35" w:rsidRPr="0019795C">
        <w:rPr>
          <w:rFonts w:ascii="Arial" w:hAnsi="Arial" w:cs="Arial"/>
          <w:color w:val="auto"/>
          <w:sz w:val="20"/>
          <w:lang w:val="pl-PL"/>
        </w:rPr>
        <w:t>21</w:t>
      </w:r>
      <w:r w:rsidRPr="0019795C">
        <w:rPr>
          <w:rFonts w:ascii="Arial" w:hAnsi="Arial" w:cs="Arial"/>
          <w:color w:val="auto"/>
          <w:sz w:val="20"/>
          <w:lang w:val="pl-PL"/>
        </w:rPr>
        <w:t xml:space="preserve"> ust. 3 niniejszej umowy i Załącznikiem nr 1</w:t>
      </w:r>
      <w:r w:rsidR="0087109C" w:rsidRPr="0019795C">
        <w:rPr>
          <w:rFonts w:ascii="Arial" w:hAnsi="Arial" w:cs="Arial"/>
          <w:color w:val="auto"/>
          <w:sz w:val="20"/>
          <w:lang w:val="pl-PL"/>
        </w:rPr>
        <w:t>4</w:t>
      </w:r>
      <w:r w:rsidRPr="0019795C">
        <w:rPr>
          <w:rFonts w:ascii="Arial" w:hAnsi="Arial" w:cs="Arial"/>
          <w:color w:val="auto"/>
          <w:sz w:val="20"/>
          <w:lang w:val="pl-PL"/>
        </w:rPr>
        <w:t xml:space="preserve"> do umowy określają zakres części zamiennych, które są wymagane na początku. Jako części zamienne Kategorii „A” Wykonawca dostarczy moduły, komponenty i elementy z bieżącej produkcji </w:t>
      </w:r>
      <w:r w:rsidR="00FD34AE" w:rsidRPr="0019795C">
        <w:rPr>
          <w:rFonts w:ascii="Arial" w:hAnsi="Arial" w:cs="Arial"/>
          <w:color w:val="auto"/>
          <w:sz w:val="20"/>
          <w:lang w:val="pl-PL"/>
        </w:rPr>
        <w:t>lokomotyw</w:t>
      </w:r>
      <w:r w:rsidRPr="0019795C">
        <w:rPr>
          <w:rFonts w:ascii="Arial" w:hAnsi="Arial" w:cs="Arial"/>
          <w:color w:val="auto"/>
          <w:sz w:val="20"/>
          <w:lang w:val="pl-PL"/>
        </w:rPr>
        <w:t xml:space="preserve"> lub z zapasu gwarancyjnego Wykonawcy, jeśli jest to potrzebne. </w:t>
      </w:r>
    </w:p>
    <w:p w14:paraId="3C3A92C0" w14:textId="77777777" w:rsidR="00C36F83" w:rsidRPr="0019795C" w:rsidRDefault="00C36F83" w:rsidP="00C36F83">
      <w:pPr>
        <w:widowControl w:val="0"/>
        <w:spacing w:after="120" w:line="276" w:lineRule="auto"/>
        <w:ind w:left="426"/>
        <w:jc w:val="both"/>
        <w:rPr>
          <w:rFonts w:ascii="Arial" w:hAnsi="Arial" w:cs="Arial"/>
          <w:color w:val="auto"/>
          <w:sz w:val="20"/>
          <w:lang w:val="pl-PL"/>
        </w:rPr>
      </w:pPr>
      <w:r w:rsidRPr="0019795C">
        <w:rPr>
          <w:rFonts w:ascii="Arial" w:hAnsi="Arial" w:cs="Arial"/>
          <w:color w:val="auto"/>
          <w:sz w:val="20"/>
          <w:lang w:val="pl-PL"/>
        </w:rPr>
        <w:t>Wszystkie pozostałe części zamienne, które mają być dostarczone</w:t>
      </w:r>
      <w:r w:rsidR="00FD34AE" w:rsidRPr="0019795C">
        <w:rPr>
          <w:rFonts w:ascii="Arial" w:hAnsi="Arial" w:cs="Arial"/>
          <w:color w:val="auto"/>
          <w:sz w:val="20"/>
          <w:lang w:val="pl-PL"/>
        </w:rPr>
        <w:t xml:space="preserve"> i</w:t>
      </w:r>
      <w:r w:rsidRPr="0019795C">
        <w:rPr>
          <w:rFonts w:ascii="Arial" w:hAnsi="Arial" w:cs="Arial"/>
          <w:color w:val="auto"/>
          <w:sz w:val="20"/>
          <w:lang w:val="pl-PL"/>
        </w:rPr>
        <w:t xml:space="preserve"> ich ilości, z uwzględnieniem postanowienia § </w:t>
      </w:r>
      <w:r w:rsidR="003E2D35" w:rsidRPr="0019795C">
        <w:rPr>
          <w:rFonts w:ascii="Arial" w:hAnsi="Arial" w:cs="Arial"/>
          <w:color w:val="auto"/>
          <w:sz w:val="20"/>
          <w:lang w:val="pl-PL"/>
        </w:rPr>
        <w:t>21</w:t>
      </w:r>
      <w:r w:rsidRPr="0019795C">
        <w:rPr>
          <w:rFonts w:ascii="Arial" w:hAnsi="Arial" w:cs="Arial"/>
          <w:color w:val="auto"/>
          <w:sz w:val="20"/>
          <w:lang w:val="pl-PL"/>
        </w:rPr>
        <w:t xml:space="preserve"> ust. 6 zdanie drugie, zostaną uzgodnione przez Strony umowy w odpowiednim czasie. </w:t>
      </w:r>
    </w:p>
    <w:p w14:paraId="2E1CA9BE" w14:textId="5458C837" w:rsidR="00C36F83" w:rsidRPr="00272E51" w:rsidRDefault="00C36F83" w:rsidP="00C36F83">
      <w:pPr>
        <w:widowControl w:val="0"/>
        <w:spacing w:after="120" w:line="276" w:lineRule="auto"/>
        <w:ind w:left="426"/>
        <w:jc w:val="both"/>
        <w:rPr>
          <w:rFonts w:ascii="Arial" w:hAnsi="Arial" w:cs="Arial"/>
          <w:color w:val="auto"/>
          <w:sz w:val="20"/>
          <w:lang w:val="pl-PL"/>
        </w:rPr>
      </w:pPr>
      <w:r w:rsidRPr="0019795C">
        <w:rPr>
          <w:rFonts w:ascii="Arial" w:hAnsi="Arial" w:cs="Arial"/>
          <w:color w:val="auto"/>
          <w:sz w:val="20"/>
          <w:lang w:val="pl-PL"/>
        </w:rPr>
        <w:t xml:space="preserve">Wykonawca niezwłocznie poinformuje Zamawiającego, jeżeli w przyszłości moduły, komponenty lub elementy nie będą już wykorzystywane do produkcji </w:t>
      </w:r>
      <w:r w:rsidR="00FA1587" w:rsidRPr="0019795C">
        <w:rPr>
          <w:rFonts w:ascii="Arial" w:hAnsi="Arial" w:cs="Arial"/>
          <w:color w:val="auto"/>
          <w:sz w:val="20"/>
          <w:lang w:val="pl-PL"/>
        </w:rPr>
        <w:t>s</w:t>
      </w:r>
      <w:r w:rsidR="00566A94">
        <w:rPr>
          <w:rFonts w:ascii="Arial" w:hAnsi="Arial" w:cs="Arial"/>
          <w:color w:val="auto"/>
          <w:sz w:val="20"/>
          <w:lang w:val="pl-PL"/>
        </w:rPr>
        <w:t>ys</w:t>
      </w:r>
      <w:r w:rsidR="00FA1587" w:rsidRPr="0019795C">
        <w:rPr>
          <w:rFonts w:ascii="Arial" w:hAnsi="Arial" w:cs="Arial"/>
          <w:color w:val="auto"/>
          <w:sz w:val="20"/>
          <w:lang w:val="pl-PL"/>
        </w:rPr>
        <w:t>temu ETCS</w:t>
      </w:r>
      <w:r w:rsidRPr="0019795C">
        <w:rPr>
          <w:rFonts w:ascii="Arial" w:hAnsi="Arial" w:cs="Arial"/>
          <w:color w:val="auto"/>
          <w:sz w:val="20"/>
          <w:lang w:val="pl-PL"/>
        </w:rPr>
        <w:t xml:space="preserve">. W takim przypadku </w:t>
      </w:r>
      <w:r w:rsidRPr="00272E51">
        <w:rPr>
          <w:rFonts w:ascii="Arial" w:hAnsi="Arial" w:cs="Arial"/>
          <w:color w:val="auto"/>
          <w:sz w:val="20"/>
          <w:lang w:val="pl-PL"/>
        </w:rPr>
        <w:t>Zamawiający ma prawo żądać, aby Wykonawca dostarczył, po raz ostatni, taką ilość tych modułów, komponentów i</w:t>
      </w:r>
      <w:r w:rsidR="001A5856" w:rsidRPr="00272E51">
        <w:rPr>
          <w:rFonts w:ascii="Arial" w:hAnsi="Arial" w:cs="Arial"/>
          <w:color w:val="auto"/>
          <w:sz w:val="20"/>
          <w:lang w:val="pl-PL"/>
        </w:rPr>
        <w:t> </w:t>
      </w:r>
      <w:r w:rsidRPr="00272E51">
        <w:rPr>
          <w:rFonts w:ascii="Arial" w:hAnsi="Arial" w:cs="Arial"/>
          <w:color w:val="auto"/>
          <w:sz w:val="20"/>
          <w:lang w:val="pl-PL"/>
        </w:rPr>
        <w:t xml:space="preserve">elementów, jaka zostanie uzgodniona pomiędzy Stronami w celu zaopatrzenia w części zamienne po cenach serii określonych w § </w:t>
      </w:r>
      <w:r w:rsidR="003E2D35" w:rsidRPr="00272E51">
        <w:rPr>
          <w:rFonts w:ascii="Arial" w:hAnsi="Arial" w:cs="Arial"/>
          <w:color w:val="auto"/>
          <w:sz w:val="20"/>
          <w:lang w:val="pl-PL"/>
        </w:rPr>
        <w:t>21</w:t>
      </w:r>
      <w:r w:rsidRPr="00272E51">
        <w:rPr>
          <w:rFonts w:ascii="Arial" w:hAnsi="Arial" w:cs="Arial"/>
          <w:color w:val="auto"/>
          <w:sz w:val="20"/>
          <w:lang w:val="pl-PL"/>
        </w:rPr>
        <w:t xml:space="preserve"> ust. 4 niniejszej umowy.</w:t>
      </w:r>
    </w:p>
    <w:p w14:paraId="1CA89745" w14:textId="77777777" w:rsidR="00C36F83" w:rsidRPr="00272E51" w:rsidRDefault="00C36F83" w:rsidP="00C36F83">
      <w:pPr>
        <w:widowControl w:val="0"/>
        <w:spacing w:after="120" w:line="276" w:lineRule="auto"/>
        <w:ind w:left="426"/>
        <w:jc w:val="both"/>
        <w:rPr>
          <w:rFonts w:ascii="Arial" w:hAnsi="Arial" w:cs="Arial"/>
          <w:color w:val="auto"/>
          <w:sz w:val="20"/>
          <w:lang w:val="pl-PL"/>
        </w:rPr>
      </w:pPr>
      <w:r w:rsidRPr="00272E51">
        <w:rPr>
          <w:rFonts w:ascii="Arial" w:hAnsi="Arial" w:cs="Arial"/>
          <w:color w:val="auto"/>
          <w:sz w:val="20"/>
          <w:lang w:val="pl-PL"/>
        </w:rPr>
        <w:t xml:space="preserve">Części zamienne muszą odpowiadać wymogom dla wyrobów dopuszczonych do obrotu i stosowania wynikającym z obowiązujących przepisów prawa oraz mających zastosowanie istniejących norm oraz być zgodne ze sztuką inżynierską i zasadami współczesnej wiedzy technicznej, a także zapewniać pełną kompatybilność z modułami, komponentami lub elementami instalowanymi oraz eksploatowanymi w </w:t>
      </w:r>
      <w:r w:rsidR="001A5856" w:rsidRPr="00272E51">
        <w:rPr>
          <w:rFonts w:ascii="Arial" w:hAnsi="Arial" w:cs="Arial"/>
          <w:color w:val="auto"/>
          <w:sz w:val="20"/>
          <w:lang w:val="pl-PL"/>
        </w:rPr>
        <w:t>lokomotywach</w:t>
      </w:r>
      <w:r w:rsidRPr="00272E51">
        <w:rPr>
          <w:rFonts w:ascii="Arial" w:hAnsi="Arial" w:cs="Arial"/>
          <w:color w:val="auto"/>
          <w:sz w:val="20"/>
          <w:lang w:val="pl-PL"/>
        </w:rPr>
        <w:t>. W sytuacji, gdy wymóg taki wynika z jakichkolwiek przepisów obowiązującego prawa lub mających zastosowanie istniejących norm, winny ponadto posiadać stosowne dokumenty, w tym w szczególności wszystkie świadectwa, certyfikaty bezpieczeństwa, atesty lub deklaracje zgodności, itp.</w:t>
      </w:r>
    </w:p>
    <w:p w14:paraId="0AC00338" w14:textId="625FB873" w:rsidR="00C36F83" w:rsidRPr="00272E51" w:rsidRDefault="00C36F83" w:rsidP="0013054C">
      <w:pPr>
        <w:widowControl w:val="0"/>
        <w:numPr>
          <w:ilvl w:val="1"/>
          <w:numId w:val="58"/>
        </w:numPr>
        <w:tabs>
          <w:tab w:val="clear" w:pos="1647"/>
          <w:tab w:val="num" w:pos="426"/>
        </w:tabs>
        <w:spacing w:after="120" w:line="276" w:lineRule="auto"/>
        <w:ind w:left="426" w:hanging="426"/>
        <w:jc w:val="both"/>
        <w:rPr>
          <w:rFonts w:ascii="Arial" w:hAnsi="Arial" w:cs="Arial"/>
          <w:color w:val="auto"/>
          <w:sz w:val="20"/>
          <w:lang w:val="pl-PL"/>
        </w:rPr>
      </w:pPr>
      <w:r w:rsidRPr="00272E51">
        <w:rPr>
          <w:rFonts w:ascii="Arial" w:hAnsi="Arial" w:cs="Arial"/>
          <w:color w:val="auto"/>
          <w:sz w:val="20"/>
          <w:lang w:val="pl-PL"/>
        </w:rPr>
        <w:t xml:space="preserve">Wykonawca ponosi odpowiedzialność za wady części zamiennych z tytułu gwarancji jakości przez okres </w:t>
      </w:r>
      <w:r w:rsidR="001A5856" w:rsidRPr="00272E51">
        <w:rPr>
          <w:rFonts w:ascii="Arial" w:hAnsi="Arial" w:cs="Arial"/>
          <w:bCs/>
          <w:color w:val="auto"/>
          <w:sz w:val="20"/>
          <w:highlight w:val="yellow"/>
          <w:lang w:val="pl-PL"/>
        </w:rPr>
        <w:t>…</w:t>
      </w:r>
      <w:r w:rsidR="001A5856" w:rsidRPr="00272E51">
        <w:rPr>
          <w:rFonts w:ascii="Arial" w:hAnsi="Arial" w:cs="Arial"/>
          <w:bCs/>
          <w:color w:val="auto"/>
          <w:sz w:val="20"/>
          <w:lang w:val="pl-PL"/>
        </w:rPr>
        <w:t xml:space="preserve"> (</w:t>
      </w:r>
      <w:r w:rsidR="001A5856" w:rsidRPr="00272E51">
        <w:rPr>
          <w:rFonts w:ascii="Arial" w:hAnsi="Arial" w:cs="Arial"/>
          <w:bCs/>
          <w:color w:val="auto"/>
          <w:sz w:val="20"/>
          <w:highlight w:val="yellow"/>
          <w:lang w:val="pl-PL"/>
        </w:rPr>
        <w:t>……………………</w:t>
      </w:r>
      <w:r w:rsidR="001A5856" w:rsidRPr="00272E51">
        <w:rPr>
          <w:rFonts w:ascii="Arial" w:hAnsi="Arial" w:cs="Arial"/>
          <w:bCs/>
          <w:color w:val="auto"/>
          <w:sz w:val="20"/>
          <w:lang w:val="pl-PL"/>
        </w:rPr>
        <w:t xml:space="preserve">) miesięcy </w:t>
      </w:r>
      <w:r w:rsidR="001A5856" w:rsidRPr="00272E51">
        <w:rPr>
          <w:rFonts w:ascii="Arial" w:hAnsi="Arial" w:cs="Arial"/>
          <w:i/>
          <w:color w:val="auto"/>
          <w:sz w:val="20"/>
          <w:lang w:val="pl-PL"/>
        </w:rPr>
        <w:t xml:space="preserve">(zapis zostanie doprecyzowany po wyborze Wykonawcy, </w:t>
      </w:r>
      <w:r w:rsidR="00977827" w:rsidRPr="00272E51">
        <w:rPr>
          <w:rFonts w:ascii="Arial" w:hAnsi="Arial" w:cs="Arial"/>
          <w:i/>
          <w:color w:val="auto"/>
          <w:sz w:val="20"/>
          <w:lang w:val="pl-PL"/>
        </w:rPr>
        <w:t xml:space="preserve">identycznie </w:t>
      </w:r>
      <w:r w:rsidR="001A5856" w:rsidRPr="00272E51">
        <w:rPr>
          <w:rFonts w:ascii="Arial" w:hAnsi="Arial" w:cs="Arial"/>
          <w:i/>
          <w:color w:val="auto"/>
          <w:sz w:val="20"/>
          <w:lang w:val="pl-PL"/>
        </w:rPr>
        <w:t xml:space="preserve">jak w § </w:t>
      </w:r>
      <w:r w:rsidR="00C20C52" w:rsidRPr="00272E51">
        <w:rPr>
          <w:rFonts w:ascii="Arial" w:hAnsi="Arial" w:cs="Arial"/>
          <w:i/>
          <w:color w:val="auto"/>
          <w:sz w:val="20"/>
          <w:lang w:val="pl-PL"/>
        </w:rPr>
        <w:t>20</w:t>
      </w:r>
      <w:r w:rsidR="001A5856" w:rsidRPr="00272E51">
        <w:rPr>
          <w:rFonts w:ascii="Arial" w:hAnsi="Arial" w:cs="Arial"/>
          <w:i/>
          <w:color w:val="auto"/>
          <w:sz w:val="20"/>
          <w:lang w:val="pl-PL"/>
        </w:rPr>
        <w:t xml:space="preserve"> ust. 1)</w:t>
      </w:r>
      <w:r w:rsidRPr="00272E51">
        <w:rPr>
          <w:rFonts w:ascii="Arial" w:hAnsi="Arial" w:cs="Arial"/>
          <w:color w:val="auto"/>
          <w:sz w:val="20"/>
          <w:lang w:val="pl-PL"/>
        </w:rPr>
        <w:t xml:space="preserve">. Ponadto, Wykonawca ponosi </w:t>
      </w:r>
      <w:r w:rsidR="00264694" w:rsidRPr="00272E51">
        <w:rPr>
          <w:rFonts w:ascii="Arial" w:hAnsi="Arial" w:cs="Arial"/>
          <w:color w:val="auto"/>
          <w:sz w:val="20"/>
          <w:lang w:val="pl-PL"/>
        </w:rPr>
        <w:t>odpowiedzialność</w:t>
      </w:r>
      <w:r w:rsidRPr="00272E51">
        <w:rPr>
          <w:rFonts w:ascii="Arial" w:hAnsi="Arial" w:cs="Arial"/>
          <w:color w:val="auto"/>
          <w:sz w:val="20"/>
          <w:lang w:val="pl-PL"/>
        </w:rPr>
        <w:t xml:space="preserve"> względem Zamawiaj</w:t>
      </w:r>
      <w:r w:rsidR="00436B9C" w:rsidRPr="00272E51">
        <w:rPr>
          <w:rFonts w:ascii="Arial" w:hAnsi="Arial" w:cs="Arial"/>
          <w:color w:val="auto"/>
          <w:sz w:val="20"/>
          <w:lang w:val="pl-PL"/>
        </w:rPr>
        <w:t>ą</w:t>
      </w:r>
      <w:r w:rsidRPr="00272E51">
        <w:rPr>
          <w:rFonts w:ascii="Arial" w:hAnsi="Arial" w:cs="Arial"/>
          <w:color w:val="auto"/>
          <w:sz w:val="20"/>
          <w:lang w:val="pl-PL"/>
        </w:rPr>
        <w:t xml:space="preserve">cego z tytułu rękojmi za wady części zamiennych na zasadach określonych w Kodeksie cywilnym, przy czym okres odpowiedzialności za wady z tytułu rękojmi za wady jest tożsamy z okresem gwarancji jakości. </w:t>
      </w:r>
    </w:p>
    <w:p w14:paraId="034823F5" w14:textId="77777777" w:rsidR="00C36F83" w:rsidRPr="00272E51" w:rsidRDefault="00C36F83" w:rsidP="00C36F83">
      <w:pPr>
        <w:widowControl w:val="0"/>
        <w:spacing w:after="120" w:line="276" w:lineRule="auto"/>
        <w:ind w:left="426"/>
        <w:jc w:val="both"/>
        <w:rPr>
          <w:rFonts w:ascii="Arial" w:hAnsi="Arial" w:cs="Arial"/>
          <w:color w:val="auto"/>
          <w:sz w:val="20"/>
          <w:lang w:val="pl-PL"/>
        </w:rPr>
      </w:pPr>
      <w:r w:rsidRPr="00272E51">
        <w:rPr>
          <w:rFonts w:ascii="Arial" w:hAnsi="Arial" w:cs="Arial"/>
          <w:color w:val="auto"/>
          <w:sz w:val="20"/>
          <w:lang w:val="pl-PL"/>
        </w:rPr>
        <w:t>W przypadku, gdy dostawa części zamiennych jest realizowana za pośrednictwem magazynu konsygnacyjnego/depozytowego okres gwarancji jakości i rękojmi za wady biegnie od daty pobrania danej części zamiennej przez Zamawiającego z magazynu, a w pozostałych przypadkach od daty wydania danej części zamiennej Zamawiającemu w uzgodnionym punkcie dostawy za zwrotnym potwierdzeniem odbioru.</w:t>
      </w:r>
    </w:p>
    <w:p w14:paraId="019832B8" w14:textId="77777777" w:rsidR="00C36F83" w:rsidRPr="00272E51" w:rsidRDefault="00C36F83" w:rsidP="00C36F83">
      <w:pPr>
        <w:widowControl w:val="0"/>
        <w:spacing w:after="120" w:line="276" w:lineRule="auto"/>
        <w:ind w:left="426"/>
        <w:jc w:val="both"/>
        <w:rPr>
          <w:rFonts w:ascii="Arial" w:hAnsi="Arial" w:cs="Arial"/>
          <w:color w:val="auto"/>
          <w:sz w:val="20"/>
          <w:lang w:val="pl-PL"/>
        </w:rPr>
      </w:pPr>
      <w:r w:rsidRPr="00272E51">
        <w:rPr>
          <w:rFonts w:ascii="Arial" w:hAnsi="Arial" w:cs="Arial"/>
          <w:color w:val="auto"/>
          <w:sz w:val="20"/>
          <w:lang w:val="pl-PL"/>
        </w:rPr>
        <w:t xml:space="preserve">Do gwarancji jakości i rękojmi za wady części zamiennych stosuje się </w:t>
      </w:r>
      <w:r w:rsidR="00977827" w:rsidRPr="00272E51">
        <w:rPr>
          <w:rFonts w:ascii="Arial" w:hAnsi="Arial" w:cs="Arial"/>
          <w:color w:val="auto"/>
          <w:sz w:val="20"/>
          <w:lang w:val="pl-PL"/>
        </w:rPr>
        <w:t xml:space="preserve">odpowiednio </w:t>
      </w:r>
      <w:r w:rsidRPr="00272E51">
        <w:rPr>
          <w:rFonts w:ascii="Arial" w:hAnsi="Arial" w:cs="Arial"/>
          <w:color w:val="auto"/>
          <w:sz w:val="20"/>
          <w:lang w:val="pl-PL"/>
        </w:rPr>
        <w:t xml:space="preserve">postanowienia § </w:t>
      </w:r>
      <w:r w:rsidR="00C20C52" w:rsidRPr="00272E51">
        <w:rPr>
          <w:rFonts w:ascii="Arial" w:hAnsi="Arial" w:cs="Arial"/>
          <w:color w:val="auto"/>
          <w:sz w:val="20"/>
          <w:lang w:val="pl-PL"/>
        </w:rPr>
        <w:t>20</w:t>
      </w:r>
      <w:r w:rsidRPr="00272E51">
        <w:rPr>
          <w:rFonts w:ascii="Arial" w:hAnsi="Arial" w:cs="Arial"/>
          <w:color w:val="auto"/>
          <w:sz w:val="20"/>
          <w:lang w:val="pl-PL"/>
        </w:rPr>
        <w:t xml:space="preserve"> ust. 3 - 7, ust. 9, ust. 1</w:t>
      </w:r>
      <w:r w:rsidR="00977827" w:rsidRPr="00272E51">
        <w:rPr>
          <w:rFonts w:ascii="Arial" w:hAnsi="Arial" w:cs="Arial"/>
          <w:color w:val="auto"/>
          <w:sz w:val="20"/>
          <w:lang w:val="pl-PL"/>
        </w:rPr>
        <w:t>0</w:t>
      </w:r>
      <w:r w:rsidRPr="00272E51">
        <w:rPr>
          <w:rFonts w:ascii="Arial" w:hAnsi="Arial" w:cs="Arial"/>
          <w:color w:val="auto"/>
          <w:sz w:val="20"/>
          <w:lang w:val="pl-PL"/>
        </w:rPr>
        <w:t xml:space="preserve"> - 1</w:t>
      </w:r>
      <w:r w:rsidR="00977827" w:rsidRPr="00272E51">
        <w:rPr>
          <w:rFonts w:ascii="Arial" w:hAnsi="Arial" w:cs="Arial"/>
          <w:color w:val="auto"/>
          <w:sz w:val="20"/>
          <w:lang w:val="pl-PL"/>
        </w:rPr>
        <w:t>2</w:t>
      </w:r>
      <w:r w:rsidRPr="00272E51">
        <w:rPr>
          <w:rFonts w:ascii="Arial" w:hAnsi="Arial" w:cs="Arial"/>
          <w:color w:val="auto"/>
          <w:sz w:val="20"/>
          <w:lang w:val="pl-PL"/>
        </w:rPr>
        <w:t>, ust</w:t>
      </w:r>
      <w:r w:rsidR="00977827" w:rsidRPr="00272E51">
        <w:rPr>
          <w:rFonts w:ascii="Arial" w:hAnsi="Arial" w:cs="Arial"/>
          <w:color w:val="auto"/>
          <w:sz w:val="20"/>
          <w:lang w:val="pl-PL"/>
        </w:rPr>
        <w:t>.</w:t>
      </w:r>
      <w:r w:rsidRPr="00272E51">
        <w:rPr>
          <w:rFonts w:ascii="Arial" w:hAnsi="Arial" w:cs="Arial"/>
          <w:color w:val="auto"/>
          <w:sz w:val="20"/>
          <w:lang w:val="pl-PL"/>
        </w:rPr>
        <w:t xml:space="preserve"> 1</w:t>
      </w:r>
      <w:r w:rsidR="00977827" w:rsidRPr="00272E51">
        <w:rPr>
          <w:rFonts w:ascii="Arial" w:hAnsi="Arial" w:cs="Arial"/>
          <w:color w:val="auto"/>
          <w:sz w:val="20"/>
          <w:lang w:val="pl-PL"/>
        </w:rPr>
        <w:t>3</w:t>
      </w:r>
      <w:r w:rsidRPr="00272E51">
        <w:rPr>
          <w:rFonts w:ascii="Arial" w:hAnsi="Arial" w:cs="Arial"/>
          <w:color w:val="auto"/>
          <w:sz w:val="20"/>
          <w:lang w:val="pl-PL"/>
        </w:rPr>
        <w:t xml:space="preserve"> zdanie drugie, ust. 1</w:t>
      </w:r>
      <w:r w:rsidR="00977827" w:rsidRPr="00272E51">
        <w:rPr>
          <w:rFonts w:ascii="Arial" w:hAnsi="Arial" w:cs="Arial"/>
          <w:color w:val="auto"/>
          <w:sz w:val="20"/>
          <w:lang w:val="pl-PL"/>
        </w:rPr>
        <w:t>4</w:t>
      </w:r>
      <w:r w:rsidRPr="00272E51">
        <w:rPr>
          <w:rFonts w:ascii="Arial" w:hAnsi="Arial" w:cs="Arial"/>
          <w:color w:val="auto"/>
          <w:sz w:val="20"/>
          <w:lang w:val="pl-PL"/>
        </w:rPr>
        <w:t>, ust. 1</w:t>
      </w:r>
      <w:r w:rsidR="00977827" w:rsidRPr="00272E51">
        <w:rPr>
          <w:rFonts w:ascii="Arial" w:hAnsi="Arial" w:cs="Arial"/>
          <w:color w:val="auto"/>
          <w:sz w:val="20"/>
          <w:lang w:val="pl-PL"/>
        </w:rPr>
        <w:t>6</w:t>
      </w:r>
      <w:r w:rsidRPr="00272E51">
        <w:rPr>
          <w:rFonts w:ascii="Arial" w:hAnsi="Arial" w:cs="Arial"/>
          <w:color w:val="auto"/>
          <w:sz w:val="20"/>
          <w:lang w:val="pl-PL"/>
        </w:rPr>
        <w:t xml:space="preserve"> i ust. 1</w:t>
      </w:r>
      <w:r w:rsidR="00977827" w:rsidRPr="00272E51">
        <w:rPr>
          <w:rFonts w:ascii="Arial" w:hAnsi="Arial" w:cs="Arial"/>
          <w:color w:val="auto"/>
          <w:sz w:val="20"/>
          <w:lang w:val="pl-PL"/>
        </w:rPr>
        <w:t>7</w:t>
      </w:r>
      <w:r w:rsidRPr="00272E51">
        <w:rPr>
          <w:rFonts w:ascii="Arial" w:hAnsi="Arial" w:cs="Arial"/>
          <w:color w:val="auto"/>
          <w:sz w:val="20"/>
          <w:lang w:val="pl-PL"/>
        </w:rPr>
        <w:t xml:space="preserve"> umowy.</w:t>
      </w:r>
    </w:p>
    <w:p w14:paraId="46DE5F9D" w14:textId="77777777" w:rsidR="00F27F8A" w:rsidRPr="00272E51" w:rsidRDefault="00F27F8A" w:rsidP="0013054C">
      <w:pPr>
        <w:widowControl w:val="0"/>
        <w:numPr>
          <w:ilvl w:val="1"/>
          <w:numId w:val="58"/>
        </w:numPr>
        <w:tabs>
          <w:tab w:val="clear" w:pos="1647"/>
          <w:tab w:val="num" w:pos="426"/>
        </w:tabs>
        <w:spacing w:after="120" w:line="276" w:lineRule="auto"/>
        <w:ind w:left="426" w:hanging="426"/>
        <w:jc w:val="both"/>
        <w:rPr>
          <w:rFonts w:ascii="Arial" w:hAnsi="Arial" w:cs="Arial"/>
          <w:color w:val="auto"/>
          <w:sz w:val="20"/>
          <w:lang w:val="pl-PL"/>
        </w:rPr>
      </w:pPr>
      <w:r w:rsidRPr="00272E51">
        <w:rPr>
          <w:rFonts w:ascii="Arial" w:hAnsi="Arial" w:cs="Arial"/>
          <w:color w:val="auto"/>
          <w:sz w:val="20"/>
          <w:lang w:val="pl-PL"/>
        </w:rPr>
        <w:t>W Załączniku nr 14 do umowy Wykonawca określi własne źródła zaopatrzenia dla wszystkich części zamiennych oraz źródła zaopatrzenia swoich podwykonawców, jeżeli są mu one znane, podając numer identyfikacyjny podwykonawcy oraz, jeśli to wymagane, numer materiału Zamawiającego, czas dostawy, istniejące prawa własności oraz wymagane rysunki. Zamawiający jest uprawniony do zakupu części zamiennych bezpośrednio od podwykonawców, producentów lub dostawców na własnych warunkach wynegocjowanych między Zamawiającym a tymi podmiotami. Wykonawca zagwarantuje, że Zamawiający i</w:t>
      </w:r>
      <w:r w:rsidR="0019533D" w:rsidRPr="00272E51">
        <w:rPr>
          <w:rFonts w:ascii="Arial" w:hAnsi="Arial" w:cs="Arial"/>
          <w:color w:val="auto"/>
          <w:sz w:val="20"/>
          <w:lang w:val="pl-PL"/>
        </w:rPr>
        <w:t> </w:t>
      </w:r>
      <w:r w:rsidRPr="00272E51">
        <w:rPr>
          <w:rFonts w:ascii="Arial" w:hAnsi="Arial" w:cs="Arial"/>
          <w:color w:val="auto"/>
          <w:sz w:val="20"/>
          <w:lang w:val="pl-PL"/>
        </w:rPr>
        <w:t>ww. podmioty mogą swobodnie skorzystać z tego prawa. Jeśli podwykonawca nie jest końcowym producentem części zamiennej, prawo to zostanie zabezpieczone dla zakupu części zamiennych w całym łańcuchu podwykonawców, producentów lub dostawców.</w:t>
      </w:r>
    </w:p>
    <w:p w14:paraId="5C06DF4C" w14:textId="5D07C45C" w:rsidR="00C36F83" w:rsidRPr="00272E51" w:rsidRDefault="00C36F83" w:rsidP="0013054C">
      <w:pPr>
        <w:widowControl w:val="0"/>
        <w:numPr>
          <w:ilvl w:val="1"/>
          <w:numId w:val="58"/>
        </w:numPr>
        <w:tabs>
          <w:tab w:val="clear" w:pos="1647"/>
          <w:tab w:val="num" w:pos="426"/>
        </w:tabs>
        <w:spacing w:after="120" w:line="276" w:lineRule="auto"/>
        <w:ind w:left="426" w:hanging="426"/>
        <w:jc w:val="both"/>
        <w:rPr>
          <w:rFonts w:ascii="Arial" w:hAnsi="Arial" w:cs="Arial"/>
          <w:color w:val="auto"/>
          <w:sz w:val="20"/>
          <w:lang w:val="pl-PL"/>
        </w:rPr>
      </w:pPr>
      <w:r w:rsidRPr="00272E51">
        <w:rPr>
          <w:rFonts w:ascii="Arial" w:hAnsi="Arial" w:cs="Arial"/>
          <w:color w:val="auto"/>
          <w:sz w:val="20"/>
          <w:lang w:val="pl-PL"/>
        </w:rPr>
        <w:t>Po dostarczeniu pierwsze</w:t>
      </w:r>
      <w:r w:rsidR="00977827" w:rsidRPr="00272E51">
        <w:rPr>
          <w:rFonts w:ascii="Arial" w:hAnsi="Arial" w:cs="Arial"/>
          <w:color w:val="auto"/>
          <w:sz w:val="20"/>
          <w:lang w:val="pl-PL"/>
        </w:rPr>
        <w:t xml:space="preserve">j </w:t>
      </w:r>
      <w:r w:rsidR="00186B63" w:rsidRPr="00272E51">
        <w:rPr>
          <w:rFonts w:ascii="Arial" w:hAnsi="Arial" w:cs="Arial"/>
          <w:color w:val="auto"/>
          <w:sz w:val="20"/>
          <w:lang w:val="pl-PL"/>
        </w:rPr>
        <w:t xml:space="preserve">zmodernizowanej </w:t>
      </w:r>
      <w:r w:rsidR="00977827" w:rsidRPr="00272E51">
        <w:rPr>
          <w:rFonts w:ascii="Arial" w:hAnsi="Arial" w:cs="Arial"/>
          <w:color w:val="auto"/>
          <w:sz w:val="20"/>
          <w:lang w:val="pl-PL"/>
        </w:rPr>
        <w:t>lokomotywy</w:t>
      </w:r>
      <w:r w:rsidRPr="00272E51">
        <w:rPr>
          <w:rFonts w:ascii="Arial" w:hAnsi="Arial" w:cs="Arial"/>
          <w:color w:val="auto"/>
          <w:sz w:val="20"/>
          <w:lang w:val="pl-PL"/>
        </w:rPr>
        <w:t xml:space="preserve"> Wykonawca zabezpieczy możliwość zakupu części zamiennych wyszczególnionych w Załączniku nr 1</w:t>
      </w:r>
      <w:r w:rsidR="0087109C" w:rsidRPr="00272E51">
        <w:rPr>
          <w:rFonts w:ascii="Arial" w:hAnsi="Arial" w:cs="Arial"/>
          <w:color w:val="auto"/>
          <w:sz w:val="20"/>
          <w:lang w:val="pl-PL"/>
        </w:rPr>
        <w:t>4</w:t>
      </w:r>
      <w:r w:rsidRPr="00272E51">
        <w:rPr>
          <w:rFonts w:ascii="Arial" w:hAnsi="Arial" w:cs="Arial"/>
          <w:color w:val="auto"/>
          <w:sz w:val="20"/>
          <w:lang w:val="pl-PL"/>
        </w:rPr>
        <w:t xml:space="preserve"> do umowy od co najmniej dwóch podwykonawców, </w:t>
      </w:r>
      <w:r w:rsidRPr="00272E51">
        <w:rPr>
          <w:rFonts w:ascii="Arial" w:hAnsi="Arial" w:cs="Arial"/>
          <w:color w:val="auto"/>
          <w:sz w:val="20"/>
          <w:lang w:val="pl-PL"/>
        </w:rPr>
        <w:lastRenderedPageBreak/>
        <w:t>producentów lub dostawców niepowiązanych ze sobą finansowo i posiadających jednakowe kwalifikacje</w:t>
      </w:r>
      <w:r w:rsidR="00A53D58" w:rsidRPr="00272E51">
        <w:rPr>
          <w:rFonts w:ascii="Arial" w:hAnsi="Arial" w:cs="Arial"/>
          <w:color w:val="auto"/>
          <w:sz w:val="20"/>
          <w:lang w:val="pl-PL"/>
        </w:rPr>
        <w:t>, chyba że Wykonawca wykaże, że na rynku istnieje tylko jeden taki podmiot</w:t>
      </w:r>
      <w:r w:rsidRPr="00272E51">
        <w:rPr>
          <w:rFonts w:ascii="Arial" w:hAnsi="Arial" w:cs="Arial"/>
          <w:color w:val="auto"/>
          <w:sz w:val="20"/>
          <w:lang w:val="pl-PL"/>
        </w:rPr>
        <w:t xml:space="preserve">. W </w:t>
      </w:r>
      <w:r w:rsidR="00977827" w:rsidRPr="00272E51">
        <w:rPr>
          <w:rFonts w:ascii="Arial" w:hAnsi="Arial" w:cs="Arial"/>
          <w:color w:val="auto"/>
          <w:sz w:val="20"/>
          <w:lang w:val="pl-PL"/>
        </w:rPr>
        <w:t>lokomotywie</w:t>
      </w:r>
      <w:r w:rsidRPr="00272E51">
        <w:rPr>
          <w:rFonts w:ascii="Arial" w:hAnsi="Arial" w:cs="Arial"/>
          <w:color w:val="auto"/>
          <w:sz w:val="20"/>
          <w:lang w:val="pl-PL"/>
        </w:rPr>
        <w:t xml:space="preserve"> będą instalowane moduły, komponenty i elementy od każdego z tych podmiotów. Wykonawca oznaczy ich w Załączniku nr 1</w:t>
      </w:r>
      <w:r w:rsidR="0087109C" w:rsidRPr="00272E51">
        <w:rPr>
          <w:rFonts w:ascii="Arial" w:hAnsi="Arial" w:cs="Arial"/>
          <w:color w:val="auto"/>
          <w:sz w:val="20"/>
          <w:lang w:val="pl-PL"/>
        </w:rPr>
        <w:t>4</w:t>
      </w:r>
      <w:r w:rsidRPr="00272E51">
        <w:rPr>
          <w:rFonts w:ascii="Arial" w:hAnsi="Arial" w:cs="Arial"/>
          <w:color w:val="auto"/>
          <w:sz w:val="20"/>
          <w:lang w:val="pl-PL"/>
        </w:rPr>
        <w:t xml:space="preserve"> do umowy, podając numery identyfikacyjne materiału producenta, ceny części zamiennych oraz dane na temat niezawodności ww. części. Zamawiający jest uprawniony do zakupu części zamiennych bezpośrednio od tych podmiotów na własnych warunkach wynegocjowanych między Zamawiającym a danym podmiotem. Wykonawca zagwarantuje, że Zamawiający i ww. podmioty mogą swobodnie skorzystać z</w:t>
      </w:r>
      <w:r w:rsidR="0019533D" w:rsidRPr="00272E51">
        <w:rPr>
          <w:rFonts w:ascii="Arial" w:hAnsi="Arial" w:cs="Arial"/>
          <w:color w:val="auto"/>
          <w:sz w:val="20"/>
          <w:lang w:val="pl-PL"/>
        </w:rPr>
        <w:t> </w:t>
      </w:r>
      <w:r w:rsidRPr="00272E51">
        <w:rPr>
          <w:rFonts w:ascii="Arial" w:hAnsi="Arial" w:cs="Arial"/>
          <w:color w:val="auto"/>
          <w:sz w:val="20"/>
          <w:lang w:val="pl-PL"/>
        </w:rPr>
        <w:t>tego prawa.</w:t>
      </w:r>
    </w:p>
    <w:p w14:paraId="0EB14878" w14:textId="77777777" w:rsidR="00C36F83" w:rsidRPr="00272E51" w:rsidRDefault="00C36F83" w:rsidP="0013054C">
      <w:pPr>
        <w:widowControl w:val="0"/>
        <w:numPr>
          <w:ilvl w:val="1"/>
          <w:numId w:val="58"/>
        </w:numPr>
        <w:tabs>
          <w:tab w:val="clear" w:pos="1647"/>
          <w:tab w:val="num" w:pos="426"/>
        </w:tabs>
        <w:spacing w:after="120" w:line="276" w:lineRule="auto"/>
        <w:ind w:left="426" w:hanging="426"/>
        <w:jc w:val="both"/>
        <w:rPr>
          <w:rFonts w:ascii="Arial" w:hAnsi="Arial" w:cs="Arial"/>
          <w:color w:val="auto"/>
          <w:sz w:val="20"/>
          <w:lang w:val="pl-PL"/>
        </w:rPr>
      </w:pPr>
      <w:r w:rsidRPr="00272E51">
        <w:rPr>
          <w:rFonts w:ascii="Arial" w:hAnsi="Arial" w:cs="Arial"/>
          <w:color w:val="auto"/>
          <w:sz w:val="20"/>
          <w:lang w:val="pl-PL"/>
        </w:rPr>
        <w:t xml:space="preserve">Wykonawca przedstawi koncepcję zmian w </w:t>
      </w:r>
      <w:r w:rsidR="00977827" w:rsidRPr="00272E51">
        <w:rPr>
          <w:rFonts w:ascii="Arial" w:hAnsi="Arial" w:cs="Arial"/>
          <w:color w:val="auto"/>
          <w:sz w:val="20"/>
          <w:lang w:val="pl-PL"/>
        </w:rPr>
        <w:t>lokomotywach</w:t>
      </w:r>
      <w:r w:rsidRPr="00272E51">
        <w:rPr>
          <w:rFonts w:ascii="Arial" w:hAnsi="Arial" w:cs="Arial"/>
          <w:color w:val="auto"/>
          <w:sz w:val="20"/>
          <w:lang w:val="pl-PL"/>
        </w:rPr>
        <w:t xml:space="preserve"> spowodowanych starzeniem się elementów, modułów lub komponentów oraz części zamiennych do nich lub na wypadek, gdyby ich dostępność uległa ograniczeniu w szczególności wobec likwidacji Wykonawcy, jego podwykonawcy, producenta lub dostawcy lub popadnięcia przez nich w upadłość lub niewypłacalność lub z powodu planowego zakończenia ich produkcji. Wykonawca przedłoży plan zarządzania utratą przydatności technicznej wraz z Załącznikiem nr 1</w:t>
      </w:r>
      <w:r w:rsidR="0087109C" w:rsidRPr="00272E51">
        <w:rPr>
          <w:rFonts w:ascii="Arial" w:hAnsi="Arial" w:cs="Arial"/>
          <w:color w:val="auto"/>
          <w:sz w:val="20"/>
          <w:lang w:val="pl-PL"/>
        </w:rPr>
        <w:t>4</w:t>
      </w:r>
      <w:r w:rsidRPr="00272E51">
        <w:rPr>
          <w:rFonts w:ascii="Arial" w:hAnsi="Arial" w:cs="Arial"/>
          <w:color w:val="auto"/>
          <w:sz w:val="20"/>
          <w:lang w:val="pl-PL"/>
        </w:rPr>
        <w:t xml:space="preserve"> do umowy. Wykonawca niezwłocznie przekaże Zleceniodawcy informacje o zmianach na rynkach zaopatrzenia, które mogą spowodować niedostępność części zamiennych lub nieopłacalność. Strony umowy bez zbędnej zwłoki podejmują decyzję o tym, czy zmiany te oraz skutki z nich wynikające, będą zarządzane pomiędzy Stronami umowy natychmiast (działania doraźne), czy też zwołają w tym celu  spotkanie komitetu </w:t>
      </w:r>
      <w:r w:rsidR="00977827" w:rsidRPr="00272E51">
        <w:rPr>
          <w:rFonts w:ascii="Arial" w:hAnsi="Arial" w:cs="Arial"/>
          <w:color w:val="auto"/>
          <w:sz w:val="20"/>
          <w:lang w:val="pl-PL"/>
        </w:rPr>
        <w:t>projektowego</w:t>
      </w:r>
      <w:r w:rsidRPr="00272E51">
        <w:rPr>
          <w:rFonts w:ascii="Arial" w:hAnsi="Arial" w:cs="Arial"/>
          <w:color w:val="auto"/>
          <w:sz w:val="20"/>
          <w:lang w:val="pl-PL"/>
        </w:rPr>
        <w:t>.</w:t>
      </w:r>
    </w:p>
    <w:p w14:paraId="4235DF9D" w14:textId="77777777" w:rsidR="00C36F83" w:rsidRPr="00272E51" w:rsidRDefault="00C36F83" w:rsidP="0013054C">
      <w:pPr>
        <w:widowControl w:val="0"/>
        <w:numPr>
          <w:ilvl w:val="1"/>
          <w:numId w:val="58"/>
        </w:numPr>
        <w:tabs>
          <w:tab w:val="clear" w:pos="1647"/>
          <w:tab w:val="num" w:pos="426"/>
        </w:tabs>
        <w:spacing w:after="120" w:line="276" w:lineRule="auto"/>
        <w:ind w:left="426" w:hanging="426"/>
        <w:jc w:val="both"/>
        <w:rPr>
          <w:rFonts w:ascii="Arial" w:hAnsi="Arial" w:cs="Arial"/>
          <w:color w:val="auto"/>
          <w:sz w:val="20"/>
          <w:lang w:val="pl-PL"/>
        </w:rPr>
      </w:pPr>
      <w:r w:rsidRPr="00272E51">
        <w:rPr>
          <w:rFonts w:ascii="Arial" w:hAnsi="Arial" w:cs="Arial"/>
          <w:color w:val="auto"/>
          <w:sz w:val="20"/>
          <w:lang w:val="pl-PL"/>
        </w:rPr>
        <w:t xml:space="preserve">W przypadku, gdy </w:t>
      </w:r>
      <w:r w:rsidRPr="00272E51">
        <w:rPr>
          <w:rFonts w:ascii="Arial" w:eastAsia="Calibri" w:hAnsi="Arial" w:cs="Arial"/>
          <w:color w:val="auto"/>
          <w:sz w:val="20"/>
          <w:lang w:val="pl-PL" w:eastAsia="pl-PL"/>
        </w:rPr>
        <w:t xml:space="preserve">wykonanie przez Wykonawcę zobowiązań wynikających z § </w:t>
      </w:r>
      <w:r w:rsidR="00C20C52" w:rsidRPr="00272E51">
        <w:rPr>
          <w:rFonts w:ascii="Arial" w:eastAsia="Calibri" w:hAnsi="Arial" w:cs="Arial"/>
          <w:color w:val="auto"/>
          <w:sz w:val="20"/>
          <w:lang w:val="pl-PL" w:eastAsia="pl-PL"/>
        </w:rPr>
        <w:t>21</w:t>
      </w:r>
      <w:r w:rsidRPr="00272E51">
        <w:rPr>
          <w:rFonts w:ascii="Arial" w:eastAsia="Calibri" w:hAnsi="Arial" w:cs="Arial"/>
          <w:color w:val="auto"/>
          <w:sz w:val="20"/>
          <w:lang w:val="pl-PL" w:eastAsia="pl-PL"/>
        </w:rPr>
        <w:t xml:space="preserve"> i niniejszego paragrafu stanie się wątpliwe ze względu na zły stan majątkowy jego, jego podwykonawcy, producenta lub dostawcy, np. wobec likwidacji lub zagrożenia upadłością ich przedsiębiorstwa, lub rozpoczęcia jakiegokolwiek innego postępowania skierowanego przeciwko nim w trybie administracyjnym lub sądowym, które może spowodować ich niewypłacalność</w:t>
      </w:r>
      <w:r w:rsidRPr="00272E51">
        <w:rPr>
          <w:rFonts w:ascii="Arial" w:hAnsi="Arial" w:cs="Arial"/>
          <w:color w:val="auto"/>
          <w:sz w:val="20"/>
          <w:lang w:val="pl-PL"/>
        </w:rPr>
        <w:t xml:space="preserve">, lub w przypadku ograniczenia dostępności części zamiennych, w szczególności wskutek zaprzestania produkcji modułów, komponentów lub elementów </w:t>
      </w:r>
      <w:r w:rsidR="0075332B" w:rsidRPr="00272E51">
        <w:rPr>
          <w:rFonts w:ascii="Arial" w:hAnsi="Arial" w:cs="Arial"/>
          <w:color w:val="auto"/>
          <w:sz w:val="20"/>
          <w:lang w:val="pl-PL"/>
        </w:rPr>
        <w:t>lokomotyw</w:t>
      </w:r>
      <w:r w:rsidRPr="00272E51">
        <w:rPr>
          <w:rFonts w:ascii="Arial" w:hAnsi="Arial" w:cs="Arial"/>
          <w:color w:val="auto"/>
          <w:sz w:val="20"/>
          <w:lang w:val="pl-PL"/>
        </w:rPr>
        <w:t xml:space="preserve"> lub zaprzestania produkcji części zamiennych do nich, przez Wykonawcę, jego podwykonawców, producentów lub dostawców, Wykonawca musi zabezpieczyć rozwiązania zastępcze lub zastąpić swoich podwykonawców, producentów lub dostawców innymi zdolnymi do wykonania zobowiązań w tym zakresie na tym samym poziomie jakości z technicznego punktu widzenia oraz na warunkach nie mniej korzystnych niż przewidziane w niniejszej umowie. W przypadku działań </w:t>
      </w:r>
      <w:r w:rsidRPr="00272E51">
        <w:rPr>
          <w:rFonts w:ascii="Arial" w:hAnsi="Arial" w:cs="Arial"/>
          <w:i/>
          <w:color w:val="auto"/>
          <w:sz w:val="20"/>
          <w:lang w:val="pl-PL"/>
        </w:rPr>
        <w:t>ad hoc</w:t>
      </w:r>
      <w:r w:rsidRPr="00272E51">
        <w:rPr>
          <w:rFonts w:ascii="Arial" w:hAnsi="Arial" w:cs="Arial"/>
          <w:color w:val="auto"/>
          <w:sz w:val="20"/>
          <w:lang w:val="pl-PL"/>
        </w:rPr>
        <w:t xml:space="preserve">, Wykonawca poinformuje Zamawiającego o dostawcy zastępczym do zakupu modułów, komponentów lub elementów albo równoważnego pod względem parametrów technicznych produktu zastępczego w ciągu 30 (trzydziestu) dni roboczych na warunkach nie mniej korzystnych niż oferowane dla części zamiennych wytwarzanych w przeszłości. Nawet w wyjątkowych przypadkach Wykonawca musi zabezpieczyć dostawę części zamiennych dla Zamawiającego. Produkty i rozwiązania zastępcze muszą być zgodne z uznanymi zasadami dobrej praktyki inżynieryjnej, muszą być dostępne do zakupu na warunkach nie mniej korzystnych niż cena oryginalnych części zamiennych, oraz gwarantować pełną kompatybilność z interfejsami łączących się z nimi modułów, komponentów lub elementów oraz funkcjami wszystkich pozostałych modułów, komponentów lub elementów </w:t>
      </w:r>
      <w:r w:rsidR="0075332B" w:rsidRPr="00272E51">
        <w:rPr>
          <w:rFonts w:ascii="Arial" w:hAnsi="Arial" w:cs="Arial"/>
          <w:color w:val="auto"/>
          <w:sz w:val="20"/>
          <w:lang w:val="pl-PL"/>
        </w:rPr>
        <w:t>lokomotyw</w:t>
      </w:r>
      <w:r w:rsidRPr="00272E51">
        <w:rPr>
          <w:rFonts w:ascii="Arial" w:hAnsi="Arial" w:cs="Arial"/>
          <w:color w:val="auto"/>
          <w:sz w:val="20"/>
          <w:lang w:val="pl-PL"/>
        </w:rPr>
        <w:t>, a także mieścić się w dostępnej przestrzeni instalacyjnej.</w:t>
      </w:r>
    </w:p>
    <w:p w14:paraId="27D05078" w14:textId="77777777" w:rsidR="0075332B" w:rsidRPr="00272E51" w:rsidRDefault="00C36F83" w:rsidP="0013054C">
      <w:pPr>
        <w:widowControl w:val="0"/>
        <w:numPr>
          <w:ilvl w:val="1"/>
          <w:numId w:val="58"/>
        </w:numPr>
        <w:tabs>
          <w:tab w:val="clear" w:pos="1647"/>
          <w:tab w:val="num" w:pos="426"/>
        </w:tabs>
        <w:spacing w:after="120" w:line="276" w:lineRule="auto"/>
        <w:ind w:left="426"/>
        <w:jc w:val="both"/>
        <w:rPr>
          <w:rFonts w:ascii="Arial" w:hAnsi="Arial" w:cs="Arial"/>
          <w:color w:val="auto"/>
          <w:sz w:val="20"/>
          <w:lang w:val="pl-PL"/>
        </w:rPr>
      </w:pPr>
      <w:r w:rsidRPr="00272E51">
        <w:rPr>
          <w:rFonts w:ascii="Arial" w:hAnsi="Arial" w:cs="Arial"/>
          <w:color w:val="auto"/>
          <w:sz w:val="20"/>
          <w:lang w:val="pl-PL"/>
        </w:rPr>
        <w:t xml:space="preserve">Wszelkie usługi, do których świadczenia Wykonawca zobowiązany jest w związku z wykonywaniem zobowiązań wynikających z § </w:t>
      </w:r>
      <w:r w:rsidR="00C20C52" w:rsidRPr="00272E51">
        <w:rPr>
          <w:rFonts w:ascii="Arial" w:hAnsi="Arial" w:cs="Arial"/>
          <w:color w:val="auto"/>
          <w:sz w:val="20"/>
          <w:lang w:val="pl-PL"/>
        </w:rPr>
        <w:t>21</w:t>
      </w:r>
      <w:r w:rsidRPr="00272E51">
        <w:rPr>
          <w:rFonts w:ascii="Arial" w:hAnsi="Arial" w:cs="Arial"/>
          <w:color w:val="auto"/>
          <w:sz w:val="20"/>
          <w:lang w:val="pl-PL"/>
        </w:rPr>
        <w:t xml:space="preserve"> umow</w:t>
      </w:r>
      <w:r w:rsidR="0075332B" w:rsidRPr="00272E51">
        <w:rPr>
          <w:rFonts w:ascii="Arial" w:hAnsi="Arial" w:cs="Arial"/>
          <w:color w:val="auto"/>
          <w:sz w:val="20"/>
          <w:lang w:val="pl-PL"/>
        </w:rPr>
        <w:t>y</w:t>
      </w:r>
      <w:r w:rsidRPr="00272E51">
        <w:rPr>
          <w:rFonts w:ascii="Arial" w:hAnsi="Arial" w:cs="Arial"/>
          <w:color w:val="auto"/>
          <w:sz w:val="20"/>
          <w:lang w:val="pl-PL"/>
        </w:rPr>
        <w:t xml:space="preserve"> i niniejszego paragrafu oraz w celu zapewnienia bezpieczeństwa dostaw części zamiennych do modułów, komponentów lub elementów </w:t>
      </w:r>
      <w:r w:rsidR="0075332B" w:rsidRPr="00272E51">
        <w:rPr>
          <w:rFonts w:ascii="Arial" w:hAnsi="Arial" w:cs="Arial"/>
          <w:color w:val="auto"/>
          <w:sz w:val="20"/>
          <w:lang w:val="pl-PL"/>
        </w:rPr>
        <w:t>lokomotyw</w:t>
      </w:r>
      <w:r w:rsidRPr="00272E51">
        <w:rPr>
          <w:rFonts w:ascii="Arial" w:hAnsi="Arial" w:cs="Arial"/>
          <w:color w:val="auto"/>
          <w:sz w:val="20"/>
          <w:lang w:val="pl-PL"/>
        </w:rPr>
        <w:t xml:space="preserve"> będą realizowane na koszt Wykonawcy; dotyczy to w szczególności kosztów wynikających z przeglądów technicznych, odbiorów (w języku polskim), aktualizacji dokumentacji/rysunków/arkuszy danych itp., zależnie od przypadku. Zostały one już opłacone w cenie </w:t>
      </w:r>
      <w:r w:rsidR="0075332B" w:rsidRPr="00272E51">
        <w:rPr>
          <w:rFonts w:ascii="Arial" w:hAnsi="Arial" w:cs="Arial"/>
          <w:color w:val="auto"/>
          <w:sz w:val="20"/>
          <w:lang w:val="pl-PL"/>
        </w:rPr>
        <w:t>lokomotywy</w:t>
      </w:r>
      <w:r w:rsidRPr="00272E51">
        <w:rPr>
          <w:rFonts w:ascii="Arial" w:hAnsi="Arial" w:cs="Arial"/>
          <w:color w:val="auto"/>
          <w:sz w:val="20"/>
          <w:lang w:val="pl-PL"/>
        </w:rPr>
        <w:t>.</w:t>
      </w:r>
    </w:p>
    <w:p w14:paraId="7DABDB8A" w14:textId="7BF03E06" w:rsidR="00C36F83" w:rsidRPr="00295C0F" w:rsidRDefault="00C36F83" w:rsidP="0013054C">
      <w:pPr>
        <w:widowControl w:val="0"/>
        <w:numPr>
          <w:ilvl w:val="1"/>
          <w:numId w:val="58"/>
        </w:numPr>
        <w:tabs>
          <w:tab w:val="clear" w:pos="1647"/>
          <w:tab w:val="num" w:pos="426"/>
        </w:tabs>
        <w:spacing w:after="120" w:line="276" w:lineRule="auto"/>
        <w:ind w:left="426"/>
        <w:jc w:val="both"/>
        <w:rPr>
          <w:rFonts w:ascii="Arial" w:hAnsi="Arial" w:cs="Arial"/>
          <w:color w:val="auto"/>
          <w:sz w:val="20"/>
          <w:lang w:val="pl-PL"/>
        </w:rPr>
      </w:pPr>
      <w:r w:rsidRPr="00272E51">
        <w:rPr>
          <w:rFonts w:ascii="Arial" w:hAnsi="Arial" w:cs="Arial"/>
          <w:color w:val="auto"/>
          <w:sz w:val="20"/>
          <w:lang w:val="pl-PL"/>
        </w:rPr>
        <w:t xml:space="preserve">Jeżeli modyfikacja </w:t>
      </w:r>
      <w:r w:rsidR="0033087A" w:rsidRPr="00272E51">
        <w:rPr>
          <w:rFonts w:ascii="Arial" w:hAnsi="Arial" w:cs="Arial"/>
          <w:color w:val="auto"/>
          <w:sz w:val="20"/>
          <w:lang w:val="pl-PL"/>
        </w:rPr>
        <w:t>s</w:t>
      </w:r>
      <w:r w:rsidR="00566A94">
        <w:rPr>
          <w:rFonts w:ascii="Arial" w:hAnsi="Arial" w:cs="Arial"/>
          <w:color w:val="auto"/>
          <w:sz w:val="20"/>
          <w:lang w:val="pl-PL"/>
        </w:rPr>
        <w:t>ys</w:t>
      </w:r>
      <w:r w:rsidR="0033087A" w:rsidRPr="00295C0F">
        <w:rPr>
          <w:rFonts w:ascii="Arial" w:hAnsi="Arial" w:cs="Arial"/>
          <w:color w:val="auto"/>
          <w:sz w:val="20"/>
          <w:lang w:val="pl-PL"/>
        </w:rPr>
        <w:t>tem</w:t>
      </w:r>
      <w:r w:rsidR="00CD5910" w:rsidRPr="00295C0F">
        <w:rPr>
          <w:rFonts w:ascii="Arial" w:hAnsi="Arial" w:cs="Arial"/>
          <w:color w:val="auto"/>
          <w:sz w:val="20"/>
          <w:lang w:val="pl-PL"/>
        </w:rPr>
        <w:t>u ETCS</w:t>
      </w:r>
      <w:r w:rsidR="0033087A" w:rsidRPr="00295C0F">
        <w:rPr>
          <w:rFonts w:ascii="Arial" w:hAnsi="Arial" w:cs="Arial"/>
          <w:color w:val="auto"/>
          <w:sz w:val="20"/>
          <w:lang w:val="pl-PL"/>
        </w:rPr>
        <w:t xml:space="preserve"> </w:t>
      </w:r>
      <w:r w:rsidRPr="00295C0F">
        <w:rPr>
          <w:rFonts w:ascii="Arial" w:hAnsi="Arial" w:cs="Arial"/>
          <w:color w:val="auto"/>
          <w:sz w:val="20"/>
          <w:lang w:val="pl-PL"/>
        </w:rPr>
        <w:t xml:space="preserve">z powodu wady sprawi, że części zamienne, które są pierwotnie wymagane dla modułów, komponentów lub elementów </w:t>
      </w:r>
      <w:r w:rsidR="0075332B" w:rsidRPr="00295C0F">
        <w:rPr>
          <w:rFonts w:ascii="Arial" w:hAnsi="Arial" w:cs="Arial"/>
          <w:color w:val="auto"/>
          <w:sz w:val="20"/>
          <w:lang w:val="pl-PL"/>
        </w:rPr>
        <w:t>lokomotyw</w:t>
      </w:r>
      <w:r w:rsidRPr="00295C0F">
        <w:rPr>
          <w:rFonts w:ascii="Arial" w:hAnsi="Arial" w:cs="Arial"/>
          <w:color w:val="auto"/>
          <w:sz w:val="20"/>
          <w:lang w:val="pl-PL"/>
        </w:rPr>
        <w:t xml:space="preserve"> staną się nieprzydatne, Wykonawca wycofa te części zamienne i nieodpłatnie wymieni wszystkie nieprzydatne części na nowe oraz zabezpieczy prawo Zamawiającego do zakupu od Wykonawcy nowych części zamiennych na warunkach nie mniej korzystnych niż dla pierwotnych części zamiennych. Pozostaje to bez wpływu na wszelkie inne roszczenia Zamawiającego.</w:t>
      </w:r>
    </w:p>
    <w:p w14:paraId="45123611" w14:textId="2E39ACC4" w:rsidR="00440A76" w:rsidRPr="00295C0F" w:rsidRDefault="00440A76" w:rsidP="0013054C">
      <w:pPr>
        <w:widowControl w:val="0"/>
        <w:numPr>
          <w:ilvl w:val="1"/>
          <w:numId w:val="58"/>
        </w:numPr>
        <w:tabs>
          <w:tab w:val="clear" w:pos="1647"/>
          <w:tab w:val="num" w:pos="426"/>
        </w:tabs>
        <w:spacing w:after="120" w:line="276" w:lineRule="auto"/>
        <w:ind w:left="426"/>
        <w:jc w:val="both"/>
        <w:rPr>
          <w:rFonts w:ascii="Arial" w:hAnsi="Arial" w:cs="Arial"/>
          <w:color w:val="auto"/>
          <w:sz w:val="20"/>
          <w:lang w:val="pl-PL"/>
        </w:rPr>
      </w:pPr>
      <w:r w:rsidRPr="00295C0F">
        <w:rPr>
          <w:rFonts w:ascii="Arial" w:hAnsi="Arial" w:cs="Arial"/>
          <w:color w:val="auto"/>
          <w:sz w:val="20"/>
          <w:lang w:val="pl-PL"/>
        </w:rPr>
        <w:lastRenderedPageBreak/>
        <w:t xml:space="preserve">Wykonawca odbierze wszelkie modyfikacje modułów, komponentów lub elementów lokomotywy wynikające z modyfikacji </w:t>
      </w:r>
      <w:r w:rsidR="00185F88" w:rsidRPr="00295C0F">
        <w:rPr>
          <w:rFonts w:ascii="Arial" w:hAnsi="Arial" w:cs="Arial"/>
          <w:color w:val="auto"/>
          <w:sz w:val="20"/>
          <w:lang w:val="pl-PL"/>
        </w:rPr>
        <w:t>s</w:t>
      </w:r>
      <w:r w:rsidR="00566A94">
        <w:rPr>
          <w:rFonts w:ascii="Arial" w:hAnsi="Arial" w:cs="Arial"/>
          <w:color w:val="auto"/>
          <w:sz w:val="20"/>
          <w:lang w:val="pl-PL"/>
        </w:rPr>
        <w:t>ys</w:t>
      </w:r>
      <w:r w:rsidR="00185F88" w:rsidRPr="00295C0F">
        <w:rPr>
          <w:rFonts w:ascii="Arial" w:hAnsi="Arial" w:cs="Arial"/>
          <w:color w:val="auto"/>
          <w:sz w:val="20"/>
          <w:lang w:val="pl-PL"/>
        </w:rPr>
        <w:t xml:space="preserve">temu ETCS </w:t>
      </w:r>
      <w:r w:rsidRPr="00295C0F">
        <w:rPr>
          <w:rFonts w:ascii="Arial" w:hAnsi="Arial" w:cs="Arial"/>
          <w:color w:val="auto"/>
          <w:sz w:val="20"/>
          <w:lang w:val="pl-PL"/>
        </w:rPr>
        <w:t xml:space="preserve">, które nie nadają się do użytku, i bezpłatnie wymieni części </w:t>
      </w:r>
      <w:r w:rsidR="00207605" w:rsidRPr="00295C0F">
        <w:rPr>
          <w:rFonts w:ascii="Arial" w:hAnsi="Arial" w:cs="Arial"/>
          <w:color w:val="auto"/>
          <w:sz w:val="20"/>
          <w:lang w:val="pl-PL"/>
        </w:rPr>
        <w:t xml:space="preserve">zamienne </w:t>
      </w:r>
      <w:r w:rsidRPr="00295C0F">
        <w:rPr>
          <w:rFonts w:ascii="Arial" w:hAnsi="Arial" w:cs="Arial"/>
          <w:color w:val="auto"/>
          <w:sz w:val="20"/>
          <w:lang w:val="pl-PL"/>
        </w:rPr>
        <w:t xml:space="preserve">nienadające się do użytku na nowe. Wszelkie nadwyżki części zamiennych mogą być uzyskane przez </w:t>
      </w:r>
      <w:r w:rsidR="00207605" w:rsidRPr="00295C0F">
        <w:rPr>
          <w:rFonts w:ascii="Arial" w:hAnsi="Arial" w:cs="Arial"/>
          <w:color w:val="auto"/>
          <w:sz w:val="20"/>
          <w:lang w:val="pl-PL"/>
        </w:rPr>
        <w:t>Zamawiającego</w:t>
      </w:r>
      <w:r w:rsidRPr="00295C0F">
        <w:rPr>
          <w:rFonts w:ascii="Arial" w:hAnsi="Arial" w:cs="Arial"/>
          <w:color w:val="auto"/>
          <w:sz w:val="20"/>
          <w:lang w:val="pl-PL"/>
        </w:rPr>
        <w:t xml:space="preserve"> na normalnych warunkach rynkowych.</w:t>
      </w:r>
    </w:p>
    <w:p w14:paraId="66B10A9B" w14:textId="77777777" w:rsidR="00C36F83" w:rsidRPr="000F680C" w:rsidRDefault="00C36F83" w:rsidP="007571A5">
      <w:pPr>
        <w:spacing w:line="276" w:lineRule="auto"/>
        <w:jc w:val="center"/>
        <w:rPr>
          <w:rFonts w:ascii="Arial" w:hAnsi="Arial" w:cs="Arial"/>
          <w:b/>
          <w:color w:val="auto"/>
          <w:sz w:val="20"/>
          <w:lang w:val="pl-PL" w:eastAsia="pl-PL"/>
        </w:rPr>
      </w:pPr>
    </w:p>
    <w:p w14:paraId="30F0D3BF" w14:textId="77777777" w:rsidR="00BB4EF9" w:rsidRPr="000F680C" w:rsidRDefault="00BB4EF9" w:rsidP="007571A5">
      <w:pPr>
        <w:spacing w:line="276" w:lineRule="auto"/>
        <w:jc w:val="center"/>
        <w:rPr>
          <w:rFonts w:ascii="Arial" w:hAnsi="Arial" w:cs="Arial"/>
          <w:b/>
          <w:color w:val="auto"/>
          <w:sz w:val="20"/>
          <w:lang w:val="pl-PL" w:eastAsia="pl-PL"/>
        </w:rPr>
      </w:pPr>
      <w:r w:rsidRPr="000F680C">
        <w:rPr>
          <w:rFonts w:ascii="Arial" w:hAnsi="Arial" w:cs="Arial"/>
          <w:b/>
          <w:color w:val="auto"/>
          <w:sz w:val="20"/>
          <w:lang w:val="pl-PL" w:eastAsia="pl-PL"/>
        </w:rPr>
        <w:t xml:space="preserve">§ </w:t>
      </w:r>
      <w:r w:rsidR="007256EA" w:rsidRPr="000F680C">
        <w:rPr>
          <w:rFonts w:ascii="Arial" w:hAnsi="Arial" w:cs="Arial"/>
          <w:b/>
          <w:color w:val="auto"/>
          <w:sz w:val="20"/>
          <w:lang w:val="pl-PL" w:eastAsia="pl-PL"/>
        </w:rPr>
        <w:t>23</w:t>
      </w:r>
    </w:p>
    <w:p w14:paraId="21F80E65" w14:textId="77777777" w:rsidR="00E037E9" w:rsidRPr="000F680C" w:rsidRDefault="00E037E9" w:rsidP="007571A5">
      <w:pPr>
        <w:spacing w:line="276" w:lineRule="auto"/>
        <w:jc w:val="center"/>
        <w:rPr>
          <w:rFonts w:ascii="Arial" w:hAnsi="Arial" w:cs="Arial"/>
          <w:b/>
          <w:color w:val="auto"/>
          <w:sz w:val="20"/>
          <w:lang w:val="pl-PL" w:eastAsia="pl-PL"/>
        </w:rPr>
      </w:pPr>
      <w:r w:rsidRPr="000F680C">
        <w:rPr>
          <w:rFonts w:ascii="Arial" w:hAnsi="Arial" w:cs="Arial"/>
          <w:b/>
          <w:color w:val="auto"/>
          <w:sz w:val="20"/>
          <w:lang w:val="pl-PL" w:eastAsia="pl-PL"/>
        </w:rPr>
        <w:t xml:space="preserve">Ubezpieczenie </w:t>
      </w:r>
      <w:r w:rsidR="004A1DE2" w:rsidRPr="000F680C">
        <w:rPr>
          <w:rFonts w:ascii="Arial" w:hAnsi="Arial" w:cs="Arial"/>
          <w:b/>
          <w:color w:val="auto"/>
          <w:sz w:val="20"/>
          <w:lang w:val="pl-PL" w:eastAsia="pl-PL"/>
        </w:rPr>
        <w:t xml:space="preserve">od </w:t>
      </w:r>
      <w:r w:rsidRPr="000F680C">
        <w:rPr>
          <w:rFonts w:ascii="Arial" w:hAnsi="Arial" w:cs="Arial"/>
          <w:b/>
          <w:color w:val="auto"/>
          <w:sz w:val="20"/>
          <w:lang w:val="pl-PL" w:eastAsia="pl-PL"/>
        </w:rPr>
        <w:t>odpowiedzialności cywilnej</w:t>
      </w:r>
    </w:p>
    <w:p w14:paraId="444D0186" w14:textId="77777777" w:rsidR="001874BE" w:rsidRPr="000F680C" w:rsidRDefault="001874BE" w:rsidP="007571A5">
      <w:pPr>
        <w:spacing w:line="276" w:lineRule="auto"/>
        <w:jc w:val="center"/>
        <w:rPr>
          <w:rFonts w:ascii="Arial" w:hAnsi="Arial" w:cs="Arial"/>
          <w:b/>
          <w:color w:val="auto"/>
          <w:sz w:val="20"/>
          <w:lang w:val="pl-PL" w:eastAsia="pl-PL"/>
        </w:rPr>
      </w:pPr>
    </w:p>
    <w:p w14:paraId="64E20DCF" w14:textId="77777777" w:rsidR="008E63CC" w:rsidRPr="003D2503" w:rsidRDefault="008E63CC" w:rsidP="008E63CC">
      <w:pPr>
        <w:pStyle w:val="Default"/>
        <w:jc w:val="both"/>
        <w:rPr>
          <w:rFonts w:ascii="Arial" w:hAnsi="Arial" w:cs="Arial"/>
          <w:sz w:val="20"/>
          <w:szCs w:val="20"/>
        </w:rPr>
      </w:pPr>
      <w:r w:rsidRPr="003D2503">
        <w:rPr>
          <w:rFonts w:ascii="Arial" w:hAnsi="Arial" w:cs="Arial"/>
          <w:sz w:val="20"/>
          <w:szCs w:val="20"/>
        </w:rPr>
        <w:t xml:space="preserve">1. Wykonawca, w zakresie i na warunkach określonych poniżej ubezpieczy na własny koszt i zapewni ciągłość ubezpieczenia (lub spowoduje taki stan) na wszystkie podane poniżej ryzyka: </w:t>
      </w:r>
    </w:p>
    <w:p w14:paraId="4F389EA2" w14:textId="77777777" w:rsidR="008E63CC" w:rsidRPr="003D2503" w:rsidRDefault="008E63CC" w:rsidP="00D01E2F">
      <w:pPr>
        <w:pStyle w:val="Default"/>
        <w:spacing w:after="173"/>
        <w:ind w:firstLine="709"/>
        <w:jc w:val="both"/>
        <w:rPr>
          <w:rFonts w:ascii="Arial" w:hAnsi="Arial" w:cs="Arial"/>
          <w:sz w:val="20"/>
          <w:szCs w:val="20"/>
        </w:rPr>
      </w:pPr>
      <w:r w:rsidRPr="003D2503">
        <w:rPr>
          <w:rFonts w:ascii="Arial" w:hAnsi="Arial" w:cs="Arial"/>
          <w:sz w:val="20"/>
          <w:szCs w:val="20"/>
        </w:rPr>
        <w:t>1) ubezpieczenia obowiązkowe wymagane przez przepisy prawa (OC obowiązkowe);</w:t>
      </w:r>
    </w:p>
    <w:p w14:paraId="4A2A7DEC" w14:textId="77777777" w:rsidR="008E63CC" w:rsidRPr="003D2503" w:rsidRDefault="008E63CC" w:rsidP="00D01E2F">
      <w:pPr>
        <w:pStyle w:val="Default"/>
        <w:spacing w:after="173"/>
        <w:ind w:left="709"/>
        <w:jc w:val="both"/>
        <w:rPr>
          <w:rFonts w:ascii="Arial" w:hAnsi="Arial" w:cs="Arial"/>
          <w:sz w:val="20"/>
          <w:szCs w:val="20"/>
        </w:rPr>
      </w:pPr>
      <w:r w:rsidRPr="003D2503">
        <w:rPr>
          <w:rFonts w:ascii="Arial" w:hAnsi="Arial" w:cs="Arial"/>
          <w:sz w:val="20"/>
          <w:szCs w:val="20"/>
        </w:rPr>
        <w:t xml:space="preserve">2) ubezpieczenie odpowiedzialności cywilnej z tytułu prowadzenia działalności i posiadanego mienia w związku z realizacją inwestycji (GTPL - ubezpieczenie OC dedykowane); </w:t>
      </w:r>
    </w:p>
    <w:p w14:paraId="5B2DB51A" w14:textId="77777777" w:rsidR="008E63CC" w:rsidRPr="003D2503" w:rsidRDefault="008E63CC" w:rsidP="00D01E2F">
      <w:pPr>
        <w:pStyle w:val="Default"/>
        <w:spacing w:after="173"/>
        <w:ind w:left="709"/>
        <w:jc w:val="both"/>
        <w:rPr>
          <w:rFonts w:ascii="Arial" w:hAnsi="Arial" w:cs="Arial"/>
          <w:sz w:val="20"/>
          <w:szCs w:val="20"/>
        </w:rPr>
      </w:pPr>
      <w:r w:rsidRPr="003D2503">
        <w:rPr>
          <w:rFonts w:ascii="Arial" w:hAnsi="Arial" w:cs="Arial"/>
          <w:sz w:val="20"/>
          <w:szCs w:val="20"/>
        </w:rPr>
        <w:t>3) ubezpieczenie odpowiedzialności cywilnej projektanta, inżyniera (PI - ubezpieczenia OC projektanta dedykowane).</w:t>
      </w:r>
    </w:p>
    <w:p w14:paraId="038995A5" w14:textId="77777777" w:rsidR="008E63CC" w:rsidRPr="003D2503" w:rsidRDefault="008E63CC" w:rsidP="008E63CC">
      <w:pPr>
        <w:pStyle w:val="Default"/>
        <w:jc w:val="both"/>
        <w:rPr>
          <w:rFonts w:ascii="Arial" w:hAnsi="Arial" w:cs="Arial"/>
          <w:sz w:val="20"/>
          <w:szCs w:val="20"/>
        </w:rPr>
      </w:pPr>
      <w:r w:rsidRPr="003D2503">
        <w:rPr>
          <w:rFonts w:ascii="Arial" w:hAnsi="Arial" w:cs="Arial"/>
          <w:sz w:val="20"/>
          <w:szCs w:val="20"/>
        </w:rPr>
        <w:t xml:space="preserve">2. </w:t>
      </w:r>
      <w:r w:rsidRPr="003D2503">
        <w:rPr>
          <w:rFonts w:ascii="Arial" w:hAnsi="Arial" w:cs="Arial"/>
          <w:b/>
          <w:sz w:val="20"/>
          <w:szCs w:val="20"/>
        </w:rPr>
        <w:t>Ubezpieczenie odpowiedzialności cywilnej z tytułu prowadzenia działalności i posiadanego mienia w związku z realizacją inwestycji (GTPL - ubezpieczenie OC dedykowane) powinno spełniać następujące wymagania:</w:t>
      </w:r>
      <w:r w:rsidRPr="003D2503">
        <w:rPr>
          <w:rFonts w:ascii="Arial" w:hAnsi="Arial" w:cs="Arial"/>
          <w:sz w:val="20"/>
          <w:szCs w:val="20"/>
        </w:rPr>
        <w:t xml:space="preserve"> </w:t>
      </w:r>
    </w:p>
    <w:p w14:paraId="503E7D55" w14:textId="77777777" w:rsidR="008E63CC" w:rsidRPr="003D2503" w:rsidRDefault="008E63CC" w:rsidP="008E63CC">
      <w:pPr>
        <w:pStyle w:val="Default"/>
        <w:spacing w:after="173"/>
        <w:jc w:val="both"/>
        <w:rPr>
          <w:rFonts w:ascii="Arial" w:hAnsi="Arial" w:cs="Arial"/>
          <w:sz w:val="20"/>
          <w:szCs w:val="20"/>
        </w:rPr>
      </w:pPr>
      <w:r w:rsidRPr="003D2503">
        <w:rPr>
          <w:rFonts w:ascii="Arial" w:hAnsi="Arial" w:cs="Arial"/>
          <w:sz w:val="20"/>
          <w:szCs w:val="20"/>
        </w:rPr>
        <w:t xml:space="preserve">1) Wykonawca zawrze oraz będzie utrzymywał w ważności przez okres wskazany poniżej umowę ubezpieczenia Odpowiedzialności Cywilnej z tytułu prowadzenia działalności i posiadania oraz użytkowania mienia (wraz z OC za produkt / wykonaną usługę) obejmującą wszelkie szkody/roszczenia, które mogą powstać w czasie i/lub w związku z realizacją Umowy. Umowa ubezpieczenia obejmie ochroną zakres Robót wynikający z realizacji Umowy. Zamawiający akceptuje ubezpieczenie w ramach polisy obrotowej OC z tytułu prowadzonej działalności i posiadanego mienia.  </w:t>
      </w:r>
    </w:p>
    <w:p w14:paraId="085B0E08" w14:textId="08218D58" w:rsidR="008E63CC" w:rsidRPr="003D2503" w:rsidRDefault="008E63CC" w:rsidP="008E63CC">
      <w:pPr>
        <w:pStyle w:val="Default"/>
        <w:jc w:val="both"/>
        <w:rPr>
          <w:rFonts w:ascii="Arial" w:hAnsi="Arial" w:cs="Arial"/>
          <w:sz w:val="20"/>
          <w:szCs w:val="20"/>
        </w:rPr>
      </w:pPr>
      <w:r w:rsidRPr="003D2503">
        <w:rPr>
          <w:rFonts w:ascii="Arial" w:hAnsi="Arial" w:cs="Arial"/>
          <w:sz w:val="20"/>
          <w:szCs w:val="20"/>
        </w:rPr>
        <w:t xml:space="preserve">2) Ubezpieczenie, o którym mowa w </w:t>
      </w:r>
      <w:r w:rsidR="00566A94" w:rsidRPr="003D2503">
        <w:rPr>
          <w:rFonts w:ascii="Arial" w:hAnsi="Arial" w:cs="Arial"/>
          <w:sz w:val="20"/>
          <w:szCs w:val="20"/>
        </w:rPr>
        <w:t>ust.</w:t>
      </w:r>
      <w:r w:rsidRPr="003D2503">
        <w:rPr>
          <w:rFonts w:ascii="Arial" w:hAnsi="Arial" w:cs="Arial"/>
          <w:sz w:val="20"/>
          <w:szCs w:val="20"/>
        </w:rPr>
        <w:t xml:space="preserve"> 1 będzie spełniało łącznie następujące warunki: </w:t>
      </w:r>
    </w:p>
    <w:p w14:paraId="28360ED1" w14:textId="6699796D" w:rsidR="008E63CC" w:rsidRPr="003D2503" w:rsidRDefault="008E63CC" w:rsidP="008E63CC">
      <w:pPr>
        <w:pStyle w:val="Default"/>
        <w:spacing w:after="173"/>
        <w:jc w:val="both"/>
        <w:rPr>
          <w:rFonts w:ascii="Arial" w:hAnsi="Arial" w:cs="Arial"/>
          <w:sz w:val="20"/>
          <w:szCs w:val="20"/>
        </w:rPr>
      </w:pPr>
      <w:r w:rsidRPr="003D2503">
        <w:rPr>
          <w:rFonts w:ascii="Arial" w:hAnsi="Arial" w:cs="Arial"/>
          <w:sz w:val="20"/>
          <w:szCs w:val="20"/>
        </w:rPr>
        <w:t>a) umowa ubezpieczenia będzie obejmować odpowiedzialność cywilną deliktową, kontraktową oraz deliktowo-kontraktową z sumą gwarancyjną nie niższą niż 10 000 000,00 PLN</w:t>
      </w:r>
      <w:r w:rsidR="007F30AA" w:rsidRPr="003D2503">
        <w:rPr>
          <w:rFonts w:ascii="Arial" w:hAnsi="Arial" w:cs="Arial"/>
          <w:sz w:val="20"/>
          <w:szCs w:val="20"/>
        </w:rPr>
        <w:t xml:space="preserve"> </w:t>
      </w:r>
      <w:r w:rsidRPr="003D2503">
        <w:rPr>
          <w:rFonts w:ascii="Arial" w:hAnsi="Arial" w:cs="Arial"/>
          <w:color w:val="auto"/>
          <w:sz w:val="20"/>
          <w:szCs w:val="20"/>
        </w:rPr>
        <w:t xml:space="preserve">(słownie: dziesięć milionów złotych 00/100) </w:t>
      </w:r>
      <w:r w:rsidRPr="003D2503">
        <w:rPr>
          <w:rFonts w:ascii="Arial" w:hAnsi="Arial" w:cs="Arial"/>
          <w:sz w:val="20"/>
          <w:szCs w:val="20"/>
        </w:rPr>
        <w:t xml:space="preserve"> na jeden i wszystkie wypadki ubezpieczeniowe; </w:t>
      </w:r>
    </w:p>
    <w:p w14:paraId="3CE32D76" w14:textId="77777777" w:rsidR="008E63CC" w:rsidRPr="003D2503" w:rsidRDefault="008E63CC" w:rsidP="008E63CC">
      <w:pPr>
        <w:pStyle w:val="Default"/>
        <w:spacing w:after="173"/>
        <w:jc w:val="both"/>
        <w:rPr>
          <w:rFonts w:ascii="Arial" w:hAnsi="Arial" w:cs="Arial"/>
          <w:sz w:val="20"/>
          <w:szCs w:val="20"/>
        </w:rPr>
      </w:pPr>
      <w:r w:rsidRPr="003D2503">
        <w:rPr>
          <w:rFonts w:ascii="Arial" w:hAnsi="Arial" w:cs="Arial"/>
          <w:sz w:val="20"/>
          <w:szCs w:val="20"/>
        </w:rPr>
        <w:t xml:space="preserve">b) okres ubezpieczenia rozpocznie się od dnia przystąpienia do wykonywania czynności wynikających z realizacji Umowy jednak nie później niż od dnia zawarcia Umowy i będzie trwał do zakończenia okresu rękojmi i gwarancji jakości, ale nie dłużej niż 3 lata po wystawieniu Protokołu Ostatniego Odbioru Końcowego; </w:t>
      </w:r>
    </w:p>
    <w:p w14:paraId="7253D0EB" w14:textId="77777777" w:rsidR="008E63CC" w:rsidRPr="003D2503" w:rsidRDefault="008E63CC" w:rsidP="008E63CC">
      <w:pPr>
        <w:pStyle w:val="Default"/>
        <w:jc w:val="both"/>
        <w:rPr>
          <w:rFonts w:ascii="Arial" w:hAnsi="Arial" w:cs="Arial"/>
          <w:sz w:val="20"/>
          <w:szCs w:val="20"/>
        </w:rPr>
      </w:pPr>
      <w:r w:rsidRPr="003D2503">
        <w:rPr>
          <w:rFonts w:ascii="Arial" w:hAnsi="Arial" w:cs="Arial"/>
          <w:sz w:val="20"/>
          <w:szCs w:val="20"/>
        </w:rPr>
        <w:t xml:space="preserve">c) zakres ubezpieczenia: w uzupełnieniu ww. zapisów ubezpieczone będą, szkody: rzeczowe, osobowe oraz czyste straty finansowe wyrządzone osobom trzecim oraz następstwa tych szkód wynikłe w czasie i/lub w związku z wykonywaniem Umowy / wykonywaniem zobowiązań gwarancyjnych/rękojmi za wady związanych z wykonywaniem Umowy, w następującym zakresie: </w:t>
      </w:r>
    </w:p>
    <w:p w14:paraId="1482CB66" w14:textId="77777777" w:rsidR="008E63CC" w:rsidRPr="003D2503" w:rsidRDefault="008E63CC" w:rsidP="008E63CC">
      <w:pPr>
        <w:pStyle w:val="Default"/>
        <w:spacing w:after="175"/>
        <w:jc w:val="both"/>
        <w:rPr>
          <w:rFonts w:ascii="Arial" w:hAnsi="Arial" w:cs="Arial"/>
          <w:sz w:val="20"/>
          <w:szCs w:val="20"/>
        </w:rPr>
      </w:pPr>
      <w:r w:rsidRPr="003D2503">
        <w:rPr>
          <w:rFonts w:ascii="Arial" w:hAnsi="Arial" w:cs="Arial"/>
          <w:sz w:val="20"/>
          <w:szCs w:val="20"/>
        </w:rPr>
        <w:t xml:space="preserve">i. ubezpieczenie będzie obejmowało szkody powstałe po przekazaniu Zamawiającemu przedmiotu prac/usług, </w:t>
      </w:r>
    </w:p>
    <w:p w14:paraId="78C1BDA0" w14:textId="77777777" w:rsidR="008E63CC" w:rsidRPr="003D2503" w:rsidRDefault="008E63CC" w:rsidP="008E63CC">
      <w:pPr>
        <w:pStyle w:val="Default"/>
        <w:spacing w:after="175"/>
        <w:jc w:val="both"/>
        <w:rPr>
          <w:rFonts w:ascii="Arial" w:hAnsi="Arial" w:cs="Arial"/>
          <w:sz w:val="20"/>
          <w:szCs w:val="20"/>
        </w:rPr>
      </w:pPr>
      <w:r w:rsidRPr="003D2503">
        <w:rPr>
          <w:rFonts w:ascii="Arial" w:hAnsi="Arial" w:cs="Arial"/>
          <w:sz w:val="20"/>
          <w:szCs w:val="20"/>
        </w:rPr>
        <w:t xml:space="preserve">ii. ochroną ubezpieczeniową zostaną pokryte szkody wynikłe z niniejszej Umowy, tak długo, jak długo roszczenia z tego tytułu nie ulegną przedawnieniu; </w:t>
      </w:r>
    </w:p>
    <w:p w14:paraId="3B949E75" w14:textId="4F5D8F1B" w:rsidR="008E63CC" w:rsidRPr="003D2503" w:rsidRDefault="008E63CC" w:rsidP="008E63CC">
      <w:pPr>
        <w:pStyle w:val="Default"/>
        <w:spacing w:after="175"/>
        <w:jc w:val="both"/>
        <w:rPr>
          <w:rFonts w:ascii="Arial" w:hAnsi="Arial" w:cs="Arial"/>
          <w:sz w:val="20"/>
          <w:szCs w:val="20"/>
        </w:rPr>
      </w:pPr>
      <w:r w:rsidRPr="003D2503">
        <w:rPr>
          <w:rFonts w:ascii="Arial" w:hAnsi="Arial" w:cs="Arial"/>
          <w:sz w:val="20"/>
          <w:szCs w:val="20"/>
        </w:rPr>
        <w:t xml:space="preserve">iii. ubezpieczone będą szkody powstałe wskutek rażącego niedbalstwa. Dodatkowo włączona będzie klauzula obejmująca ochroną ubezpieczeniową winę umyślną z limitem co najmniej 500 000 PLN </w:t>
      </w:r>
      <w:r w:rsidR="007F30AA" w:rsidRPr="003D2503">
        <w:rPr>
          <w:rFonts w:ascii="Arial" w:hAnsi="Arial" w:cs="Arial"/>
          <w:color w:val="auto"/>
          <w:sz w:val="20"/>
          <w:szCs w:val="20"/>
        </w:rPr>
        <w:t>(słownie: pięćset tysięcy złotych 00/100)</w:t>
      </w:r>
      <w:r w:rsidR="007F30AA" w:rsidRPr="003D2503">
        <w:rPr>
          <w:rFonts w:ascii="Arial" w:hAnsi="Arial" w:cs="Arial"/>
          <w:sz w:val="20"/>
          <w:szCs w:val="20"/>
        </w:rPr>
        <w:t xml:space="preserve"> </w:t>
      </w:r>
      <w:r w:rsidRPr="003D2503">
        <w:rPr>
          <w:rFonts w:ascii="Arial" w:hAnsi="Arial" w:cs="Arial"/>
          <w:sz w:val="20"/>
          <w:szCs w:val="20"/>
        </w:rPr>
        <w:t xml:space="preserve">na jedno i wszystkie zdarzenia (na warunkach klauzuli reprezentantów); </w:t>
      </w:r>
    </w:p>
    <w:p w14:paraId="4F8FC7BE" w14:textId="13A5D64C" w:rsidR="008E63CC" w:rsidRPr="003D2503" w:rsidRDefault="008E63CC" w:rsidP="008E63CC">
      <w:pPr>
        <w:pStyle w:val="Default"/>
        <w:spacing w:after="175"/>
        <w:jc w:val="both"/>
        <w:rPr>
          <w:rFonts w:ascii="Arial" w:hAnsi="Arial" w:cs="Arial"/>
          <w:sz w:val="20"/>
          <w:szCs w:val="20"/>
        </w:rPr>
      </w:pPr>
      <w:r w:rsidRPr="003D2503">
        <w:rPr>
          <w:rFonts w:ascii="Arial" w:hAnsi="Arial" w:cs="Arial"/>
          <w:sz w:val="20"/>
          <w:szCs w:val="20"/>
        </w:rPr>
        <w:t xml:space="preserve">iv. ubezpieczone będą szkody w mieniu powierzonym lub przekazanym, wziętym w najem/dzierżawę, będącym w pieczy lub pod nadzorem Ubezpieczonych z limitem minimum 5 000 000 PLN </w:t>
      </w:r>
      <w:r w:rsidR="007F30AA" w:rsidRPr="003D2503">
        <w:rPr>
          <w:rFonts w:ascii="Arial" w:hAnsi="Arial" w:cs="Arial"/>
          <w:color w:val="auto"/>
          <w:sz w:val="20"/>
          <w:szCs w:val="20"/>
        </w:rPr>
        <w:t xml:space="preserve">(słownie: pięć milionów złotych 00/100) </w:t>
      </w:r>
      <w:r w:rsidRPr="003D2503">
        <w:rPr>
          <w:rFonts w:ascii="Arial" w:hAnsi="Arial" w:cs="Arial"/>
          <w:sz w:val="20"/>
          <w:szCs w:val="20"/>
        </w:rPr>
        <w:t xml:space="preserve">na jedno i wszystkie zdarzenia; </w:t>
      </w:r>
    </w:p>
    <w:p w14:paraId="59EEAAAD" w14:textId="6756EC69" w:rsidR="008E63CC" w:rsidRPr="003D2503" w:rsidRDefault="008E63CC" w:rsidP="008E63CC">
      <w:pPr>
        <w:pStyle w:val="Default"/>
        <w:jc w:val="both"/>
        <w:rPr>
          <w:rFonts w:ascii="Arial" w:hAnsi="Arial" w:cs="Arial"/>
          <w:sz w:val="20"/>
          <w:szCs w:val="20"/>
        </w:rPr>
      </w:pPr>
      <w:r w:rsidRPr="003D2503">
        <w:rPr>
          <w:rFonts w:ascii="Arial" w:hAnsi="Arial" w:cs="Arial"/>
          <w:sz w:val="20"/>
          <w:szCs w:val="20"/>
        </w:rPr>
        <w:t xml:space="preserve">v. ubezpieczone będą szkody podczas obróbki, czyszczenia, naprawy, demontażu, montażu, zabudowy i tym podobnych prac z limitem minimum 5 000 000 PLN </w:t>
      </w:r>
      <w:r w:rsidR="007F30AA" w:rsidRPr="003D2503">
        <w:rPr>
          <w:rFonts w:ascii="Arial" w:hAnsi="Arial" w:cs="Arial"/>
          <w:color w:val="auto"/>
          <w:sz w:val="20"/>
          <w:szCs w:val="20"/>
        </w:rPr>
        <w:t>(słownie: pięć milionów złotych 00/100)</w:t>
      </w:r>
      <w:r w:rsidRPr="003D2503">
        <w:rPr>
          <w:rFonts w:ascii="Arial" w:hAnsi="Arial" w:cs="Arial"/>
          <w:sz w:val="20"/>
          <w:szCs w:val="20"/>
        </w:rPr>
        <w:t xml:space="preserve"> na jedno i wszystkie zdarzenia; </w:t>
      </w:r>
    </w:p>
    <w:p w14:paraId="341682D8" w14:textId="77777777" w:rsidR="008E63CC" w:rsidRPr="00E42AD8" w:rsidRDefault="008E63CC" w:rsidP="008E63CC">
      <w:pPr>
        <w:pStyle w:val="Default"/>
        <w:jc w:val="both"/>
        <w:rPr>
          <w:rFonts w:ascii="Arial" w:hAnsi="Arial" w:cs="Arial"/>
          <w:sz w:val="20"/>
          <w:szCs w:val="20"/>
        </w:rPr>
      </w:pPr>
    </w:p>
    <w:p w14:paraId="5EA663B2" w14:textId="77777777" w:rsidR="008E63CC" w:rsidRPr="003D2503" w:rsidRDefault="008E63CC" w:rsidP="008E63CC">
      <w:pPr>
        <w:pStyle w:val="Default"/>
        <w:spacing w:after="173"/>
        <w:jc w:val="both"/>
        <w:rPr>
          <w:rFonts w:ascii="Arial" w:hAnsi="Arial" w:cs="Arial"/>
          <w:sz w:val="20"/>
          <w:szCs w:val="20"/>
        </w:rPr>
      </w:pPr>
      <w:r w:rsidRPr="003D2503">
        <w:rPr>
          <w:rFonts w:ascii="Arial" w:hAnsi="Arial" w:cs="Arial"/>
          <w:sz w:val="20"/>
          <w:szCs w:val="20"/>
        </w:rPr>
        <w:t xml:space="preserve">vi. ubezpieczone będą szkody wyrządzone przez pojazdy mechaniczne oraz pojazdy i maszyny budowlane używane do realizacji Umowy; </w:t>
      </w:r>
    </w:p>
    <w:p w14:paraId="304B8B97" w14:textId="2BCF4A2A" w:rsidR="008E63CC" w:rsidRPr="003D2503" w:rsidRDefault="008E63CC" w:rsidP="008E63CC">
      <w:pPr>
        <w:pStyle w:val="Default"/>
        <w:spacing w:after="173"/>
        <w:jc w:val="both"/>
        <w:rPr>
          <w:rFonts w:ascii="Arial" w:hAnsi="Arial" w:cs="Arial"/>
          <w:sz w:val="20"/>
          <w:szCs w:val="20"/>
        </w:rPr>
      </w:pPr>
      <w:r w:rsidRPr="003D2503">
        <w:rPr>
          <w:rFonts w:ascii="Arial" w:hAnsi="Arial" w:cs="Arial"/>
          <w:sz w:val="20"/>
          <w:szCs w:val="20"/>
        </w:rPr>
        <w:lastRenderedPageBreak/>
        <w:t xml:space="preserve">vii. ubezpieczenie będzie rozszerzone o odpowiedzialność cywilną pracodawcy z tytułu wypadków przy pracy z limitem odpowiedzialności, minimum 1 000 000 PLN </w:t>
      </w:r>
      <w:r w:rsidR="007F30AA" w:rsidRPr="003D2503">
        <w:rPr>
          <w:rFonts w:ascii="Arial" w:hAnsi="Arial" w:cs="Arial"/>
          <w:color w:val="auto"/>
          <w:sz w:val="20"/>
          <w:szCs w:val="20"/>
        </w:rPr>
        <w:t xml:space="preserve">(słownie: milion złotych 00/100) </w:t>
      </w:r>
      <w:r w:rsidRPr="003D2503">
        <w:rPr>
          <w:rFonts w:ascii="Arial" w:hAnsi="Arial" w:cs="Arial"/>
          <w:sz w:val="20"/>
          <w:szCs w:val="20"/>
        </w:rPr>
        <w:t xml:space="preserve"> na jedno i wszystkie zdarzenia; </w:t>
      </w:r>
    </w:p>
    <w:p w14:paraId="5D36F738" w14:textId="49169686" w:rsidR="008E63CC" w:rsidRPr="003D2503" w:rsidRDefault="008E63CC" w:rsidP="008E63CC">
      <w:pPr>
        <w:pStyle w:val="Default"/>
        <w:spacing w:after="173"/>
        <w:jc w:val="both"/>
        <w:rPr>
          <w:rFonts w:ascii="Arial" w:hAnsi="Arial" w:cs="Arial"/>
          <w:sz w:val="20"/>
          <w:szCs w:val="20"/>
        </w:rPr>
      </w:pPr>
      <w:r w:rsidRPr="003D2503">
        <w:rPr>
          <w:rFonts w:ascii="Arial" w:hAnsi="Arial" w:cs="Arial"/>
          <w:sz w:val="20"/>
          <w:szCs w:val="20"/>
        </w:rPr>
        <w:t xml:space="preserve">viii. ubezpieczenie będzie obejmowało czyste straty finansowe (czyste szkody majątkowe) z limitem odpowiedzialności, co najmniej 2 000 000 PLN </w:t>
      </w:r>
      <w:r w:rsidR="007F30AA" w:rsidRPr="003D2503">
        <w:rPr>
          <w:rFonts w:ascii="Arial" w:hAnsi="Arial" w:cs="Arial"/>
          <w:sz w:val="20"/>
          <w:szCs w:val="20"/>
        </w:rPr>
        <w:t xml:space="preserve"> </w:t>
      </w:r>
      <w:r w:rsidR="007F30AA" w:rsidRPr="003D2503">
        <w:rPr>
          <w:rFonts w:ascii="Arial" w:hAnsi="Arial" w:cs="Arial"/>
          <w:color w:val="auto"/>
          <w:sz w:val="20"/>
          <w:szCs w:val="20"/>
        </w:rPr>
        <w:t>(słownie: dwa milion</w:t>
      </w:r>
      <w:r w:rsidR="00B73461" w:rsidRPr="003D2503">
        <w:rPr>
          <w:rFonts w:ascii="Arial" w:hAnsi="Arial" w:cs="Arial"/>
          <w:color w:val="auto"/>
          <w:sz w:val="20"/>
          <w:szCs w:val="20"/>
        </w:rPr>
        <w:t>y</w:t>
      </w:r>
      <w:r w:rsidR="007F30AA" w:rsidRPr="003D2503">
        <w:rPr>
          <w:rFonts w:ascii="Arial" w:hAnsi="Arial" w:cs="Arial"/>
          <w:color w:val="auto"/>
          <w:sz w:val="20"/>
          <w:szCs w:val="20"/>
        </w:rPr>
        <w:t xml:space="preserve"> złotych 00/100) </w:t>
      </w:r>
      <w:r w:rsidRPr="003D2503">
        <w:rPr>
          <w:rFonts w:ascii="Arial" w:hAnsi="Arial" w:cs="Arial"/>
          <w:sz w:val="20"/>
          <w:szCs w:val="20"/>
        </w:rPr>
        <w:t xml:space="preserve">na jedno i wszystkie zdarzenia; </w:t>
      </w:r>
    </w:p>
    <w:p w14:paraId="20B7179B" w14:textId="77777777" w:rsidR="008E63CC" w:rsidRPr="003D2503" w:rsidRDefault="008E63CC" w:rsidP="008E63CC">
      <w:pPr>
        <w:pStyle w:val="Default"/>
        <w:spacing w:after="173"/>
        <w:jc w:val="both"/>
        <w:rPr>
          <w:rFonts w:ascii="Arial" w:hAnsi="Arial" w:cs="Arial"/>
          <w:sz w:val="20"/>
          <w:szCs w:val="20"/>
        </w:rPr>
      </w:pPr>
      <w:r w:rsidRPr="003D2503">
        <w:rPr>
          <w:rFonts w:ascii="Arial" w:hAnsi="Arial" w:cs="Arial"/>
          <w:sz w:val="20"/>
          <w:szCs w:val="20"/>
        </w:rPr>
        <w:t xml:space="preserve">ix. ubezpieczone będą szkody wyrządzone w instalacjach (również podziemnych) bądź urządzeniach podczas wykonywania prac lub usług; </w:t>
      </w:r>
    </w:p>
    <w:p w14:paraId="2B115D3E" w14:textId="7D9F3671" w:rsidR="008E63CC" w:rsidRPr="003D2503" w:rsidRDefault="008E63CC" w:rsidP="008E63CC">
      <w:pPr>
        <w:pStyle w:val="Default"/>
        <w:spacing w:after="173"/>
        <w:jc w:val="both"/>
        <w:rPr>
          <w:rFonts w:ascii="Arial" w:hAnsi="Arial" w:cs="Arial"/>
          <w:sz w:val="20"/>
          <w:szCs w:val="20"/>
        </w:rPr>
      </w:pPr>
      <w:r w:rsidRPr="003D2503">
        <w:rPr>
          <w:rFonts w:ascii="Arial" w:hAnsi="Arial" w:cs="Arial"/>
          <w:sz w:val="20"/>
          <w:szCs w:val="20"/>
        </w:rPr>
        <w:t xml:space="preserve">x. ubezpieczone będą szkody powstałe podczas rozładunku i załadunku (dopuszcza się </w:t>
      </w:r>
      <w:proofErr w:type="spellStart"/>
      <w:r w:rsidRPr="003D2503">
        <w:rPr>
          <w:rFonts w:ascii="Arial" w:hAnsi="Arial" w:cs="Arial"/>
          <w:sz w:val="20"/>
          <w:szCs w:val="20"/>
        </w:rPr>
        <w:t>podlimit</w:t>
      </w:r>
      <w:proofErr w:type="spellEnd"/>
      <w:r w:rsidRPr="003D2503">
        <w:rPr>
          <w:rFonts w:ascii="Arial" w:hAnsi="Arial" w:cs="Arial"/>
          <w:sz w:val="20"/>
          <w:szCs w:val="20"/>
        </w:rPr>
        <w:t xml:space="preserve"> odpowiedzialności dla szkód w ładunku powstałych podczas rozładunku i załadunku w wysokości 2 000 000 PLN</w:t>
      </w:r>
      <w:r w:rsidR="00B73461" w:rsidRPr="003D2503">
        <w:rPr>
          <w:rFonts w:ascii="Arial" w:hAnsi="Arial" w:cs="Arial"/>
          <w:color w:val="auto"/>
          <w:sz w:val="20"/>
          <w:szCs w:val="20"/>
        </w:rPr>
        <w:t>(słownie: dwa miliony złotych 00/100)</w:t>
      </w:r>
      <w:r w:rsidRPr="003D2503">
        <w:rPr>
          <w:rFonts w:ascii="Arial" w:hAnsi="Arial" w:cs="Arial"/>
          <w:sz w:val="20"/>
          <w:szCs w:val="20"/>
        </w:rPr>
        <w:t xml:space="preserve">); </w:t>
      </w:r>
    </w:p>
    <w:p w14:paraId="5432D562" w14:textId="4D864D90" w:rsidR="008E63CC" w:rsidRPr="003D2503" w:rsidRDefault="008E63CC" w:rsidP="008E63CC">
      <w:pPr>
        <w:pStyle w:val="Default"/>
        <w:spacing w:after="173"/>
        <w:jc w:val="both"/>
        <w:rPr>
          <w:rFonts w:ascii="Arial" w:hAnsi="Arial" w:cs="Arial"/>
          <w:sz w:val="20"/>
          <w:szCs w:val="20"/>
        </w:rPr>
      </w:pPr>
      <w:r w:rsidRPr="003D2503">
        <w:rPr>
          <w:rFonts w:ascii="Arial" w:hAnsi="Arial" w:cs="Arial"/>
          <w:sz w:val="20"/>
          <w:szCs w:val="20"/>
        </w:rPr>
        <w:t>xii. ubezpieczone będą szkody wyrządzone w środowisku z limitem minimum 2 000 000 PLN</w:t>
      </w:r>
      <w:r w:rsidR="00B73461" w:rsidRPr="003D2503">
        <w:rPr>
          <w:rFonts w:ascii="Arial" w:hAnsi="Arial" w:cs="Arial"/>
          <w:sz w:val="20"/>
          <w:szCs w:val="20"/>
        </w:rPr>
        <w:t xml:space="preserve"> </w:t>
      </w:r>
      <w:r w:rsidR="00B73461" w:rsidRPr="003D2503">
        <w:rPr>
          <w:rFonts w:ascii="Arial" w:hAnsi="Arial" w:cs="Arial"/>
          <w:color w:val="auto"/>
          <w:sz w:val="20"/>
          <w:szCs w:val="20"/>
        </w:rPr>
        <w:t>(słownie: dwa miliony złotych 00/100)</w:t>
      </w:r>
      <w:r w:rsidRPr="003D2503">
        <w:rPr>
          <w:rFonts w:ascii="Arial" w:hAnsi="Arial" w:cs="Arial"/>
          <w:sz w:val="20"/>
          <w:szCs w:val="20"/>
        </w:rPr>
        <w:t xml:space="preserve">; </w:t>
      </w:r>
    </w:p>
    <w:p w14:paraId="3D3103D7" w14:textId="77777777" w:rsidR="008E63CC" w:rsidRPr="003D2503" w:rsidRDefault="008E63CC" w:rsidP="008E63CC">
      <w:pPr>
        <w:pStyle w:val="Default"/>
        <w:jc w:val="both"/>
        <w:rPr>
          <w:rFonts w:ascii="Arial" w:hAnsi="Arial" w:cs="Arial"/>
          <w:sz w:val="20"/>
          <w:szCs w:val="20"/>
        </w:rPr>
      </w:pPr>
      <w:r w:rsidRPr="003D2503">
        <w:rPr>
          <w:rFonts w:ascii="Arial" w:hAnsi="Arial" w:cs="Arial"/>
          <w:sz w:val="20"/>
          <w:szCs w:val="20"/>
        </w:rPr>
        <w:t xml:space="preserve">xiii. ubezpieczone będą szkody wyrządzone pod wpływem alkoholu, środków odurzających z zachowaniem prawa regresu do osób odpowiedzialnych za szkodę); </w:t>
      </w:r>
    </w:p>
    <w:p w14:paraId="1C6D36E2" w14:textId="77777777" w:rsidR="008E63CC" w:rsidRPr="00E42AD8" w:rsidRDefault="008E63CC" w:rsidP="008E63CC">
      <w:pPr>
        <w:pStyle w:val="Default"/>
        <w:jc w:val="both"/>
        <w:rPr>
          <w:rFonts w:ascii="Arial" w:hAnsi="Arial" w:cs="Arial"/>
          <w:sz w:val="20"/>
          <w:szCs w:val="20"/>
        </w:rPr>
      </w:pPr>
    </w:p>
    <w:p w14:paraId="24DF4589" w14:textId="77777777" w:rsidR="008E63CC" w:rsidRPr="003D2503" w:rsidRDefault="008E63CC" w:rsidP="008E63CC">
      <w:pPr>
        <w:pStyle w:val="Default"/>
        <w:spacing w:after="173"/>
        <w:jc w:val="both"/>
        <w:rPr>
          <w:rFonts w:ascii="Arial" w:hAnsi="Arial" w:cs="Arial"/>
          <w:sz w:val="20"/>
          <w:szCs w:val="20"/>
        </w:rPr>
      </w:pPr>
      <w:r w:rsidRPr="003D2503">
        <w:rPr>
          <w:rFonts w:ascii="Arial" w:hAnsi="Arial" w:cs="Arial"/>
          <w:sz w:val="20"/>
          <w:szCs w:val="20"/>
        </w:rPr>
        <w:t xml:space="preserve">d) Zakres terytorialny ochrony ubezpieczeniowej obejmuje obszar, w ramach, którego będzie realizowana Umowa, w tym dostawy kontraktowe. Polisy powinny zapewnić ochronę wg. jurysdykcji i prawa polskiego oraz innych krajów, jeżeli możliwe jest roszczenie w tym zakresie; </w:t>
      </w:r>
    </w:p>
    <w:p w14:paraId="247B4C8C" w14:textId="77777777" w:rsidR="008E63CC" w:rsidRPr="003D2503" w:rsidRDefault="008E63CC" w:rsidP="008E63CC">
      <w:pPr>
        <w:pStyle w:val="Default"/>
        <w:spacing w:after="173"/>
        <w:jc w:val="both"/>
        <w:rPr>
          <w:rFonts w:ascii="Arial" w:hAnsi="Arial" w:cs="Arial"/>
          <w:sz w:val="20"/>
          <w:szCs w:val="20"/>
        </w:rPr>
      </w:pPr>
      <w:r w:rsidRPr="003D2503">
        <w:rPr>
          <w:rFonts w:ascii="Arial" w:hAnsi="Arial" w:cs="Arial"/>
          <w:sz w:val="20"/>
          <w:szCs w:val="20"/>
        </w:rPr>
        <w:t xml:space="preserve">e) W zakresie ubezpieczenia określonym powyżej akceptacja ze strony Zamawiającego - </w:t>
      </w:r>
      <w:proofErr w:type="spellStart"/>
      <w:r w:rsidRPr="003D2503">
        <w:rPr>
          <w:rFonts w:ascii="Arial" w:hAnsi="Arial" w:cs="Arial"/>
          <w:sz w:val="20"/>
          <w:szCs w:val="20"/>
        </w:rPr>
        <w:t>wyłączeń</w:t>
      </w:r>
      <w:proofErr w:type="spellEnd"/>
      <w:r w:rsidRPr="003D2503">
        <w:rPr>
          <w:rFonts w:ascii="Arial" w:hAnsi="Arial" w:cs="Arial"/>
          <w:sz w:val="20"/>
          <w:szCs w:val="20"/>
        </w:rPr>
        <w:t xml:space="preserve">/ograniczeń warunków ochrony ubezpieczenia wprowadzonych do umowy ubezpieczenia (lub zawartych w OWU) - będzie zależała od tego czy ich usunięcie z umowy ubezpieczenia jest możliwe do uzyskania na rynku; </w:t>
      </w:r>
    </w:p>
    <w:p w14:paraId="29345E0B" w14:textId="5D62A5E8" w:rsidR="008E63CC" w:rsidRPr="003D2503" w:rsidRDefault="008E63CC" w:rsidP="008E63CC">
      <w:pPr>
        <w:pStyle w:val="Default"/>
        <w:spacing w:after="173"/>
        <w:jc w:val="both"/>
        <w:rPr>
          <w:rFonts w:ascii="Arial" w:hAnsi="Arial" w:cs="Arial"/>
          <w:sz w:val="20"/>
          <w:szCs w:val="20"/>
        </w:rPr>
      </w:pPr>
      <w:r w:rsidRPr="003D2503">
        <w:rPr>
          <w:rFonts w:ascii="Arial" w:hAnsi="Arial" w:cs="Arial"/>
          <w:sz w:val="20"/>
          <w:szCs w:val="20"/>
        </w:rPr>
        <w:t xml:space="preserve">f) Franszyza redukcyjna, integralna lub udział własny nie mogą być większe niż 20 000,00 PLN </w:t>
      </w:r>
      <w:r w:rsidR="00B73461" w:rsidRPr="003D2503">
        <w:rPr>
          <w:rFonts w:ascii="Arial" w:hAnsi="Arial" w:cs="Arial"/>
          <w:color w:val="auto"/>
          <w:sz w:val="20"/>
          <w:szCs w:val="20"/>
        </w:rPr>
        <w:t xml:space="preserve">(słownie: dwadzieścia tysięcy złotych 00/100) </w:t>
      </w:r>
      <w:r w:rsidRPr="003D2503">
        <w:rPr>
          <w:rFonts w:ascii="Arial" w:hAnsi="Arial" w:cs="Arial"/>
          <w:sz w:val="20"/>
          <w:szCs w:val="20"/>
        </w:rPr>
        <w:t xml:space="preserve"> dla szkód w mieniu, z wyjątkiem czystych strat finansowych oraz klauzul produktowych, dla których można ustanowić franszyzę wg formuły: „10% odszkodowania nie mniej niż 20 000,00 PLN”. Brak franszyz, udziałów dla szkód osobowych; </w:t>
      </w:r>
    </w:p>
    <w:p w14:paraId="590894E6" w14:textId="49CF7BA2" w:rsidR="008E63CC" w:rsidRPr="003D2503" w:rsidRDefault="008E63CC" w:rsidP="008E63CC">
      <w:pPr>
        <w:pStyle w:val="Default"/>
        <w:jc w:val="both"/>
        <w:rPr>
          <w:rFonts w:ascii="Arial" w:hAnsi="Arial" w:cs="Arial"/>
          <w:sz w:val="20"/>
          <w:szCs w:val="20"/>
        </w:rPr>
      </w:pPr>
      <w:r w:rsidRPr="003D2503">
        <w:rPr>
          <w:rFonts w:ascii="Arial" w:hAnsi="Arial" w:cs="Arial"/>
          <w:sz w:val="20"/>
          <w:szCs w:val="20"/>
        </w:rPr>
        <w:t xml:space="preserve">g) Do umowy ubezpieczenia, zostaną wprowadzone inne odpowiednie rozszerzenia ochrony stosownie do charakteru obejmowanej ochroną Umowy i rodzaju prowadzonych prac, przez które rozumie się: szkody wynikające z wibracji, szkody wynikające z prac rozbiórkowych, szkody wynikające z używania materiałów wybuchowych, szkody związane z naruszeniem stabilności gruntu, osunięciem się ziemi, osuwania się gruntu lub szkody powstałe wskutek powolnego działania czynnika termicznego, biologicznego w tym oddziaływania temperatury, gazów, oparów, wilgoci, dymu, sadzy, ścieków, zagrzybienia oraz działania hałasu) z limitem minimum 200 000 PLN </w:t>
      </w:r>
      <w:r w:rsidR="00B73461" w:rsidRPr="003D2503">
        <w:rPr>
          <w:rFonts w:ascii="Arial" w:hAnsi="Arial" w:cs="Arial"/>
          <w:color w:val="auto"/>
          <w:sz w:val="20"/>
          <w:szCs w:val="20"/>
        </w:rPr>
        <w:t xml:space="preserve">(słownie: dwieście tysięcy złotych 00/100) </w:t>
      </w:r>
      <w:r w:rsidRPr="003D2503">
        <w:rPr>
          <w:rFonts w:ascii="Arial" w:hAnsi="Arial" w:cs="Arial"/>
          <w:sz w:val="20"/>
          <w:szCs w:val="20"/>
        </w:rPr>
        <w:t xml:space="preserve"> na jedno i wszystkie zdarzenia każdy. </w:t>
      </w:r>
    </w:p>
    <w:p w14:paraId="394531A4" w14:textId="77777777" w:rsidR="008E63CC" w:rsidRPr="00E42AD8" w:rsidRDefault="008E63CC" w:rsidP="008E63CC">
      <w:pPr>
        <w:pStyle w:val="Default"/>
        <w:jc w:val="both"/>
        <w:rPr>
          <w:rFonts w:ascii="Arial" w:hAnsi="Arial" w:cs="Arial"/>
          <w:sz w:val="20"/>
          <w:szCs w:val="20"/>
        </w:rPr>
      </w:pPr>
    </w:p>
    <w:p w14:paraId="2E8E449C" w14:textId="77777777" w:rsidR="008E63CC" w:rsidRPr="003D2503" w:rsidRDefault="008E63CC" w:rsidP="008E63CC">
      <w:pPr>
        <w:pStyle w:val="Default"/>
        <w:jc w:val="both"/>
        <w:rPr>
          <w:rFonts w:ascii="Arial" w:hAnsi="Arial" w:cs="Arial"/>
          <w:sz w:val="20"/>
          <w:szCs w:val="20"/>
        </w:rPr>
      </w:pPr>
      <w:r w:rsidRPr="003D2503">
        <w:rPr>
          <w:rFonts w:ascii="Arial" w:hAnsi="Arial" w:cs="Arial"/>
          <w:sz w:val="20"/>
          <w:szCs w:val="20"/>
        </w:rPr>
        <w:t xml:space="preserve">h) W przypadku nie wprowadzenia limitu odpowiedzialności dla któregoś z powyższych rozszerzeń zakresu ubezpieczenia - Ubezpieczyciel odpowiada do pełnej sumy gwarancyjnej. Jeżeli wymagana dla danej Umowy wysokość głównej sumy gwarancyjnej jest mniejsza od określonych wyżej limitów, poszczególne limity odpowiedzialności powinny odpowiadać sumie gwarancyjnej. </w:t>
      </w:r>
    </w:p>
    <w:p w14:paraId="22EADAF5" w14:textId="77777777" w:rsidR="008E63CC" w:rsidRPr="008E63CC" w:rsidRDefault="008E63CC" w:rsidP="008E63CC">
      <w:pPr>
        <w:rPr>
          <w:rFonts w:ascii="Arial" w:hAnsi="Arial" w:cs="Arial"/>
          <w:sz w:val="20"/>
          <w:lang w:val="pl-PL"/>
        </w:rPr>
      </w:pPr>
    </w:p>
    <w:p w14:paraId="26DEAB05" w14:textId="77777777" w:rsidR="008E63CC" w:rsidRPr="00E42AD8" w:rsidRDefault="008E63CC" w:rsidP="008E63CC">
      <w:pPr>
        <w:pStyle w:val="Default"/>
        <w:jc w:val="both"/>
        <w:rPr>
          <w:rFonts w:ascii="Arial" w:hAnsi="Arial" w:cs="Arial"/>
          <w:sz w:val="20"/>
          <w:szCs w:val="20"/>
        </w:rPr>
      </w:pPr>
    </w:p>
    <w:p w14:paraId="47539344" w14:textId="0B81AEC4" w:rsidR="008E63CC" w:rsidRPr="003D2503" w:rsidRDefault="00D01E2F" w:rsidP="008E63CC">
      <w:pPr>
        <w:pStyle w:val="Default"/>
        <w:jc w:val="both"/>
        <w:rPr>
          <w:rFonts w:ascii="Arial" w:hAnsi="Arial" w:cs="Arial"/>
          <w:sz w:val="20"/>
          <w:szCs w:val="20"/>
        </w:rPr>
      </w:pPr>
      <w:r w:rsidRPr="003D2503">
        <w:rPr>
          <w:rFonts w:ascii="Arial" w:hAnsi="Arial" w:cs="Arial"/>
          <w:sz w:val="20"/>
          <w:szCs w:val="20"/>
        </w:rPr>
        <w:t>3</w:t>
      </w:r>
      <w:r w:rsidR="008E63CC" w:rsidRPr="003D2503">
        <w:rPr>
          <w:rFonts w:ascii="Arial" w:hAnsi="Arial" w:cs="Arial"/>
          <w:sz w:val="20"/>
          <w:szCs w:val="20"/>
        </w:rPr>
        <w:t xml:space="preserve">. </w:t>
      </w:r>
      <w:r w:rsidR="008E63CC" w:rsidRPr="003D2503">
        <w:rPr>
          <w:rFonts w:ascii="Arial" w:hAnsi="Arial" w:cs="Arial"/>
          <w:b/>
          <w:sz w:val="20"/>
          <w:szCs w:val="20"/>
        </w:rPr>
        <w:t>Ubezpieczenie odpowiedzialności cywilnej projektanta spełniające następujące wymagania:</w:t>
      </w:r>
      <w:r w:rsidR="008E63CC" w:rsidRPr="003D2503">
        <w:rPr>
          <w:rFonts w:ascii="Arial" w:hAnsi="Arial" w:cs="Arial"/>
          <w:sz w:val="20"/>
          <w:szCs w:val="20"/>
        </w:rPr>
        <w:t xml:space="preserve"> </w:t>
      </w:r>
    </w:p>
    <w:p w14:paraId="6C45773C" w14:textId="2F6EA14D" w:rsidR="008E63CC" w:rsidRPr="003D2503" w:rsidRDefault="008E63CC" w:rsidP="008E63CC">
      <w:pPr>
        <w:pStyle w:val="Default"/>
        <w:spacing w:after="173"/>
        <w:jc w:val="both"/>
        <w:rPr>
          <w:rFonts w:ascii="Arial" w:hAnsi="Arial" w:cs="Arial"/>
          <w:sz w:val="20"/>
          <w:szCs w:val="20"/>
        </w:rPr>
      </w:pPr>
      <w:r w:rsidRPr="003D2503">
        <w:rPr>
          <w:rFonts w:ascii="Arial" w:hAnsi="Arial" w:cs="Arial"/>
          <w:sz w:val="20"/>
          <w:szCs w:val="20"/>
        </w:rPr>
        <w:t xml:space="preserve">1) suma gwarancyjna przewidziana w umowie ubezpieczenia nie może być niższa niż 5.000.000,00 PLN </w:t>
      </w:r>
      <w:r w:rsidR="00B73461" w:rsidRPr="003D2503">
        <w:rPr>
          <w:rFonts w:ascii="Arial" w:hAnsi="Arial" w:cs="Arial"/>
          <w:color w:val="auto"/>
          <w:sz w:val="20"/>
          <w:szCs w:val="20"/>
        </w:rPr>
        <w:t xml:space="preserve">(słownie: pięć milionów złotych 00/100) </w:t>
      </w:r>
      <w:r w:rsidRPr="003D2503">
        <w:rPr>
          <w:rFonts w:ascii="Arial" w:hAnsi="Arial" w:cs="Arial"/>
          <w:sz w:val="20"/>
          <w:szCs w:val="20"/>
        </w:rPr>
        <w:t xml:space="preserve"> na jedno i wszystkie zdarzenia/wypadki; </w:t>
      </w:r>
    </w:p>
    <w:p w14:paraId="3FFC2957" w14:textId="77777777" w:rsidR="008E63CC" w:rsidRPr="003D2503" w:rsidRDefault="008E63CC" w:rsidP="008E63CC">
      <w:pPr>
        <w:pStyle w:val="Default"/>
        <w:spacing w:after="173"/>
        <w:jc w:val="both"/>
        <w:rPr>
          <w:rFonts w:ascii="Arial" w:hAnsi="Arial" w:cs="Arial"/>
          <w:sz w:val="20"/>
          <w:szCs w:val="20"/>
        </w:rPr>
      </w:pPr>
      <w:r w:rsidRPr="003D2503">
        <w:rPr>
          <w:rFonts w:ascii="Arial" w:hAnsi="Arial" w:cs="Arial"/>
          <w:sz w:val="20"/>
          <w:szCs w:val="20"/>
        </w:rPr>
        <w:t xml:space="preserve">2) ubezpieczenie będzie obejmować wszelkie prace/usługi projektowe oraz prace i usługi im towarzyszące wykonywane w związku z realizacją Umowy; (w tym m.in. sprawdzanie projektów, sprawowanie nadzoru autorskiego). Za prace/usługi projektowe uważa się wszystkie czynności/składowe, które tworzą ostateczny projekt, są niezbędne dla przygotowania ostatecznego projektu oraz kontroli i nadzoru nad nim; </w:t>
      </w:r>
    </w:p>
    <w:p w14:paraId="47CAC1DA" w14:textId="77777777" w:rsidR="008E63CC" w:rsidRPr="003D2503" w:rsidRDefault="008E63CC" w:rsidP="008E63CC">
      <w:pPr>
        <w:pStyle w:val="Default"/>
        <w:spacing w:after="173"/>
        <w:jc w:val="both"/>
        <w:rPr>
          <w:rFonts w:ascii="Arial" w:hAnsi="Arial" w:cs="Arial"/>
          <w:sz w:val="20"/>
          <w:szCs w:val="20"/>
        </w:rPr>
      </w:pPr>
      <w:r w:rsidRPr="003D2503">
        <w:rPr>
          <w:rFonts w:ascii="Arial" w:hAnsi="Arial" w:cs="Arial"/>
          <w:sz w:val="20"/>
          <w:szCs w:val="20"/>
        </w:rPr>
        <w:t>3) okres ubezpieczenia rozpocznie się od dnia przystąpienia do wykonywania czynności projektowych jednak nie później niż od dnia zawarcia Umowy i będzie trwał do czasu wykonywania wszelkich prac/usług projektowych związanych z realizacją Umowy. Okres ubezpieczenia musi obejmować okres realizacji inwestycji, dla której przygotowywany jest projekt;</w:t>
      </w:r>
    </w:p>
    <w:p w14:paraId="487B9A77" w14:textId="77777777" w:rsidR="008E63CC" w:rsidRPr="003D2503" w:rsidRDefault="008E63CC" w:rsidP="008E63CC">
      <w:pPr>
        <w:pStyle w:val="Default"/>
        <w:spacing w:after="173"/>
        <w:jc w:val="both"/>
        <w:rPr>
          <w:rFonts w:ascii="Arial" w:hAnsi="Arial" w:cs="Arial"/>
          <w:sz w:val="20"/>
          <w:szCs w:val="20"/>
        </w:rPr>
      </w:pPr>
      <w:r w:rsidRPr="003D2503">
        <w:rPr>
          <w:rFonts w:ascii="Arial" w:hAnsi="Arial" w:cs="Arial"/>
          <w:sz w:val="20"/>
          <w:szCs w:val="20"/>
        </w:rPr>
        <w:lastRenderedPageBreak/>
        <w:t xml:space="preserve">4) zakres ubezpieczenia: Umowa ubezpieczenia będzie obejmować, odpowiedzialność cywilną Ubezpieczonego - za szkody w mieniu, na osobie oraz czyste straty finansowe wraz z ich następstwami - wynikającą z działania lub zaniechania związanego z realizacją prac/usług projektowych, w szczególności: </w:t>
      </w:r>
    </w:p>
    <w:p w14:paraId="48E1B201" w14:textId="77777777" w:rsidR="008E63CC" w:rsidRPr="003D2503" w:rsidRDefault="008E63CC" w:rsidP="008E63CC">
      <w:pPr>
        <w:pStyle w:val="Default"/>
        <w:spacing w:after="173"/>
        <w:jc w:val="both"/>
        <w:rPr>
          <w:rFonts w:ascii="Arial" w:hAnsi="Arial" w:cs="Arial"/>
          <w:sz w:val="20"/>
          <w:szCs w:val="20"/>
        </w:rPr>
      </w:pPr>
      <w:r w:rsidRPr="003D2503">
        <w:rPr>
          <w:rFonts w:ascii="Arial" w:hAnsi="Arial" w:cs="Arial"/>
          <w:sz w:val="20"/>
          <w:szCs w:val="20"/>
        </w:rPr>
        <w:t xml:space="preserve">a) ubezpieczenie obejmuje szkody wynikające z niewykonania lub nienależytego wykonania zobowiązania lub szkody wyrządzone czynem niedozwolonym, włączając w to przypadki zbiegu roszczeń, </w:t>
      </w:r>
    </w:p>
    <w:p w14:paraId="1576A3FC" w14:textId="77777777" w:rsidR="008E63CC" w:rsidRPr="003D2503" w:rsidRDefault="008E63CC" w:rsidP="008E63CC">
      <w:pPr>
        <w:pStyle w:val="Default"/>
        <w:spacing w:after="173"/>
        <w:jc w:val="both"/>
        <w:rPr>
          <w:rFonts w:ascii="Arial" w:hAnsi="Arial" w:cs="Arial"/>
          <w:sz w:val="20"/>
          <w:szCs w:val="20"/>
        </w:rPr>
      </w:pPr>
      <w:r w:rsidRPr="003D2503">
        <w:rPr>
          <w:rFonts w:ascii="Arial" w:hAnsi="Arial" w:cs="Arial"/>
          <w:sz w:val="20"/>
          <w:szCs w:val="20"/>
        </w:rPr>
        <w:t xml:space="preserve">b) zakres terytorialny, w tym jurysdykcja/właściwość prawa dostosowana jest do uwarunkowań związanych z realizacją Umowy. Polisy powinny zapewniać ochronę wg jurysdykcji i prawa polskiego oraz innych krajów, jeżeli możliwe jest roszczenie w tym zakresie, </w:t>
      </w:r>
    </w:p>
    <w:p w14:paraId="037DC94D" w14:textId="77777777" w:rsidR="008E63CC" w:rsidRPr="003D2503" w:rsidRDefault="008E63CC" w:rsidP="008E63CC">
      <w:pPr>
        <w:pStyle w:val="Default"/>
        <w:jc w:val="both"/>
        <w:rPr>
          <w:rFonts w:ascii="Arial" w:hAnsi="Arial" w:cs="Arial"/>
          <w:sz w:val="20"/>
          <w:szCs w:val="20"/>
        </w:rPr>
      </w:pPr>
      <w:r w:rsidRPr="003D2503">
        <w:rPr>
          <w:rFonts w:ascii="Arial" w:hAnsi="Arial" w:cs="Arial"/>
          <w:sz w:val="20"/>
          <w:szCs w:val="20"/>
        </w:rPr>
        <w:t>c) ubezpieczenie powinno być oparte na następujących założeniach: Wypadkiem ubezpieczeniowym (momentem decydującym o odpowiedzialności ubezpieczyciela) będzie działanie lub zaniechanie projektanta w okresie ubezpieczenia (uchybienie w sztuce), z którego wynikła szkoda na osobie, w mieniu lub strata finansowa, za którą odpowiedzialny jest projektant/inżynier, zgłaszanie roszczeń zgodne z terminami przedawnienia określonymi w przepisach prawa,</w:t>
      </w:r>
    </w:p>
    <w:p w14:paraId="0BA03EC8" w14:textId="77777777" w:rsidR="008E63CC" w:rsidRPr="003D2503" w:rsidRDefault="008E63CC" w:rsidP="008E63CC">
      <w:pPr>
        <w:pStyle w:val="Default"/>
        <w:jc w:val="both"/>
        <w:rPr>
          <w:rFonts w:ascii="Arial" w:hAnsi="Arial" w:cs="Arial"/>
          <w:sz w:val="20"/>
          <w:szCs w:val="20"/>
        </w:rPr>
      </w:pPr>
      <w:r w:rsidRPr="003D2503">
        <w:rPr>
          <w:rFonts w:ascii="Arial" w:hAnsi="Arial" w:cs="Arial"/>
          <w:sz w:val="20"/>
          <w:szCs w:val="20"/>
        </w:rPr>
        <w:t>d) ubezpieczenie obejmuje szkody oraz wady w rzeczach zaprojektowanych, wynikające z prac/usług projektowych, w tym koszty usunięcia wady lub koszty przywrócenia do stanu poprzedniego oraz koszty przeprojektowania,</w:t>
      </w:r>
    </w:p>
    <w:p w14:paraId="1D952DCA" w14:textId="62666351" w:rsidR="008E63CC" w:rsidRPr="003D2503" w:rsidRDefault="008E63CC" w:rsidP="008E63CC">
      <w:pPr>
        <w:pStyle w:val="Default"/>
        <w:jc w:val="both"/>
        <w:rPr>
          <w:rFonts w:ascii="Arial" w:hAnsi="Arial" w:cs="Arial"/>
          <w:sz w:val="20"/>
          <w:szCs w:val="20"/>
        </w:rPr>
      </w:pPr>
      <w:r w:rsidRPr="003D2503">
        <w:rPr>
          <w:rFonts w:ascii="Arial" w:hAnsi="Arial" w:cs="Arial"/>
          <w:sz w:val="20"/>
          <w:szCs w:val="20"/>
        </w:rPr>
        <w:t xml:space="preserve">e) ubezpieczone będą szkody powstałe wskutek rażącego niedbalstwa. Dodatkowo, o ile będzie to możliwe do uzyskania na rynku włączona będzie klauzula obejmująca ochroną winę umyślną z limitem 500 000,00 PLN </w:t>
      </w:r>
      <w:r w:rsidR="00B73461" w:rsidRPr="003D2503">
        <w:rPr>
          <w:rFonts w:ascii="Arial" w:hAnsi="Arial" w:cs="Arial"/>
          <w:color w:val="auto"/>
          <w:sz w:val="20"/>
          <w:szCs w:val="20"/>
        </w:rPr>
        <w:t xml:space="preserve">(słownie: pięćset tysięcy złotych 00/100) </w:t>
      </w:r>
      <w:r w:rsidRPr="003D2503">
        <w:rPr>
          <w:rFonts w:ascii="Arial" w:hAnsi="Arial" w:cs="Arial"/>
          <w:sz w:val="20"/>
          <w:szCs w:val="20"/>
        </w:rPr>
        <w:t xml:space="preserve"> na jedno i wszystkie zdarzenia (na warunkach klauzuli reprezentantów). </w:t>
      </w:r>
    </w:p>
    <w:p w14:paraId="7F0A5B85" w14:textId="1339D65C" w:rsidR="008E63CC" w:rsidRPr="003D2503" w:rsidRDefault="008E63CC" w:rsidP="008E63CC">
      <w:pPr>
        <w:pStyle w:val="Default"/>
        <w:jc w:val="both"/>
        <w:rPr>
          <w:rFonts w:ascii="Arial" w:hAnsi="Arial" w:cs="Arial"/>
          <w:sz w:val="20"/>
          <w:szCs w:val="20"/>
        </w:rPr>
      </w:pPr>
      <w:r w:rsidRPr="003D2503">
        <w:rPr>
          <w:rFonts w:ascii="Arial" w:hAnsi="Arial" w:cs="Arial"/>
          <w:sz w:val="20"/>
          <w:szCs w:val="20"/>
        </w:rPr>
        <w:t xml:space="preserve">f) ubezpieczenie obejmuje tzw. </w:t>
      </w:r>
      <w:proofErr w:type="spellStart"/>
      <w:r w:rsidRPr="003D2503">
        <w:rPr>
          <w:rFonts w:ascii="Arial" w:hAnsi="Arial" w:cs="Arial"/>
          <w:sz w:val="20"/>
          <w:szCs w:val="20"/>
        </w:rPr>
        <w:t>regresowalne</w:t>
      </w:r>
      <w:proofErr w:type="spellEnd"/>
      <w:r w:rsidRPr="003D2503">
        <w:rPr>
          <w:rFonts w:ascii="Arial" w:hAnsi="Arial" w:cs="Arial"/>
          <w:sz w:val="20"/>
          <w:szCs w:val="20"/>
        </w:rPr>
        <w:t xml:space="preserve"> kary umowne (tj.: kary umowne obciążające poszkodowanych) z limitem 2 000 000,00 PLN </w:t>
      </w:r>
      <w:r w:rsidR="00B73461" w:rsidRPr="003D2503">
        <w:rPr>
          <w:rFonts w:ascii="Arial" w:hAnsi="Arial" w:cs="Arial"/>
          <w:color w:val="auto"/>
          <w:sz w:val="20"/>
          <w:szCs w:val="20"/>
        </w:rPr>
        <w:t xml:space="preserve">(słownie: dwa miliony złotych 00/100) </w:t>
      </w:r>
      <w:r w:rsidRPr="003D2503">
        <w:rPr>
          <w:rFonts w:ascii="Arial" w:hAnsi="Arial" w:cs="Arial"/>
          <w:sz w:val="20"/>
          <w:szCs w:val="20"/>
        </w:rPr>
        <w:t xml:space="preserve"> na jedno i wszystkie zdarzenia,</w:t>
      </w:r>
    </w:p>
    <w:p w14:paraId="4B6605E9" w14:textId="77777777" w:rsidR="008E63CC" w:rsidRPr="003D2503" w:rsidRDefault="008E63CC" w:rsidP="008E63CC">
      <w:pPr>
        <w:pStyle w:val="Default"/>
        <w:spacing w:after="175"/>
        <w:jc w:val="both"/>
        <w:rPr>
          <w:rFonts w:ascii="Arial" w:hAnsi="Arial" w:cs="Arial"/>
          <w:sz w:val="20"/>
          <w:szCs w:val="20"/>
        </w:rPr>
      </w:pPr>
      <w:r w:rsidRPr="003D2503">
        <w:rPr>
          <w:rFonts w:ascii="Arial" w:hAnsi="Arial" w:cs="Arial"/>
          <w:sz w:val="20"/>
          <w:szCs w:val="20"/>
        </w:rPr>
        <w:t xml:space="preserve">6) w zakresie ubezpieczenia określonym powyżej akceptacja ze strony Zamawiającego - </w:t>
      </w:r>
      <w:proofErr w:type="spellStart"/>
      <w:r w:rsidRPr="003D2503">
        <w:rPr>
          <w:rFonts w:ascii="Arial" w:hAnsi="Arial" w:cs="Arial"/>
          <w:sz w:val="20"/>
          <w:szCs w:val="20"/>
        </w:rPr>
        <w:t>wyłączeń</w:t>
      </w:r>
      <w:proofErr w:type="spellEnd"/>
      <w:r w:rsidRPr="003D2503">
        <w:rPr>
          <w:rFonts w:ascii="Arial" w:hAnsi="Arial" w:cs="Arial"/>
          <w:sz w:val="20"/>
          <w:szCs w:val="20"/>
        </w:rPr>
        <w:t xml:space="preserve">/ograniczeń/warunków ochrony ubezpieczenia wprowadzonych do umowy ubezpieczenia (lub zawartych w OWU) - będzie zależała od tego czy ich usunięcie z umowy ubezpieczenia jest możliwe do uzyskania na rynku, </w:t>
      </w:r>
    </w:p>
    <w:p w14:paraId="23FD9A95" w14:textId="32155BEF" w:rsidR="008E63CC" w:rsidRPr="003D2503" w:rsidRDefault="008E63CC" w:rsidP="008E63CC">
      <w:pPr>
        <w:pStyle w:val="Default"/>
        <w:spacing w:after="175"/>
        <w:jc w:val="both"/>
        <w:rPr>
          <w:rFonts w:ascii="Arial" w:hAnsi="Arial" w:cs="Arial"/>
          <w:sz w:val="20"/>
          <w:szCs w:val="20"/>
        </w:rPr>
      </w:pPr>
      <w:r w:rsidRPr="003D2503">
        <w:rPr>
          <w:rFonts w:ascii="Arial" w:hAnsi="Arial" w:cs="Arial"/>
          <w:sz w:val="20"/>
          <w:szCs w:val="20"/>
        </w:rPr>
        <w:t xml:space="preserve">7) franszyza redukcyjna, integralna lub udział własny nie mogą być większe niż 20.000,00 PLN </w:t>
      </w:r>
      <w:r w:rsidR="00B73461" w:rsidRPr="003D2503">
        <w:rPr>
          <w:rFonts w:ascii="Arial" w:hAnsi="Arial" w:cs="Arial"/>
          <w:color w:val="auto"/>
          <w:sz w:val="20"/>
          <w:szCs w:val="20"/>
        </w:rPr>
        <w:t xml:space="preserve">(słownie: dwadzieścia tysięcy złotych 00/100) </w:t>
      </w:r>
      <w:r w:rsidRPr="003D2503">
        <w:rPr>
          <w:rFonts w:ascii="Arial" w:hAnsi="Arial" w:cs="Arial"/>
          <w:sz w:val="20"/>
          <w:szCs w:val="20"/>
        </w:rPr>
        <w:t xml:space="preserve"> dla szkód w mieniu, z wyjątkiem czystych strat finansowych, dla których można ustanowić franszyzę wg formuły: „10% odszkodowania nie mniej niż 20.000,00 PLN”. Brak franszyz, udziałów dla szkód osobowych, </w:t>
      </w:r>
    </w:p>
    <w:p w14:paraId="531FFEEC" w14:textId="6DE14BE6" w:rsidR="008E63CC" w:rsidRPr="003D2503" w:rsidRDefault="008E63CC" w:rsidP="008E63CC">
      <w:pPr>
        <w:pStyle w:val="Default"/>
        <w:spacing w:after="175"/>
        <w:jc w:val="both"/>
        <w:rPr>
          <w:rFonts w:ascii="Arial" w:hAnsi="Arial" w:cs="Arial"/>
          <w:sz w:val="20"/>
          <w:szCs w:val="20"/>
        </w:rPr>
      </w:pPr>
      <w:r w:rsidRPr="003D2503">
        <w:rPr>
          <w:rFonts w:ascii="Arial" w:hAnsi="Arial" w:cs="Arial"/>
          <w:sz w:val="20"/>
          <w:szCs w:val="20"/>
        </w:rPr>
        <w:t xml:space="preserve">8) do umowy ubezpieczenia, zostaną wprowadzone inne odpowiednie rozszerzenia ochrony ubezpieczeniowej stosownie do charakteru obejmowanej ochroną Umowy i rodzaju prowadzonych prac/usług, przez które rozumie się: ubezpieczenie szkód wynikających z działań innych osób, które są związane z przygotowaniem projektu, ubezpieczenie szkód wyrządzonych wskutek drgań, wibracji jeżeli do ich powstania przyczynił się błąd projektanta objętego polisą OC z limitem minimum 200 000,00 </w:t>
      </w:r>
      <w:r w:rsidR="00B73461" w:rsidRPr="003D2503">
        <w:rPr>
          <w:rFonts w:ascii="Arial" w:hAnsi="Arial" w:cs="Arial"/>
          <w:color w:val="auto"/>
          <w:sz w:val="20"/>
          <w:szCs w:val="20"/>
        </w:rPr>
        <w:t>(słownie: dw</w:t>
      </w:r>
      <w:r w:rsidR="38517E7E" w:rsidRPr="003D2503">
        <w:rPr>
          <w:rFonts w:ascii="Arial" w:hAnsi="Arial" w:cs="Arial"/>
          <w:color w:val="auto"/>
          <w:sz w:val="20"/>
          <w:szCs w:val="20"/>
        </w:rPr>
        <w:t>ieście</w:t>
      </w:r>
      <w:r w:rsidR="00B73461" w:rsidRPr="003D2503">
        <w:rPr>
          <w:rFonts w:ascii="Arial" w:hAnsi="Arial" w:cs="Arial"/>
          <w:color w:val="auto"/>
          <w:sz w:val="20"/>
          <w:szCs w:val="20"/>
        </w:rPr>
        <w:t xml:space="preserve"> tysięcy złotych 00/100) </w:t>
      </w:r>
      <w:r w:rsidRPr="003D2503">
        <w:rPr>
          <w:rFonts w:ascii="Arial" w:hAnsi="Arial" w:cs="Arial"/>
          <w:sz w:val="20"/>
          <w:szCs w:val="20"/>
        </w:rPr>
        <w:t xml:space="preserve"> PLN na jedno i wszystkie zdarzenia każdy, </w:t>
      </w:r>
    </w:p>
    <w:p w14:paraId="0D8397CD" w14:textId="77777777" w:rsidR="008E63CC" w:rsidRPr="003D2503" w:rsidRDefault="008E63CC" w:rsidP="008E63CC">
      <w:pPr>
        <w:pStyle w:val="Default"/>
        <w:jc w:val="both"/>
        <w:rPr>
          <w:rFonts w:ascii="Arial" w:hAnsi="Arial" w:cs="Arial"/>
          <w:sz w:val="20"/>
          <w:szCs w:val="20"/>
        </w:rPr>
      </w:pPr>
      <w:r w:rsidRPr="003D2503">
        <w:rPr>
          <w:rFonts w:ascii="Arial" w:hAnsi="Arial" w:cs="Arial"/>
          <w:sz w:val="20"/>
          <w:szCs w:val="20"/>
        </w:rPr>
        <w:t xml:space="preserve">9) w przypadku nie wprowadzenia limitu odpowiedzialności dla któregoś z powyższych rozszerzeń zakresu ubezpieczenia - Ubezpieczyciel odpowiada do pełnej sumy gwarancyjnej. Jeżeli wymagana dla danej Umowy wysokość głównej sumy gwarancyjnej jest mniejsza od określonych wyżej limitów, poszczególne limity odpowiedzialności powinny odpowiadać sumie gwarancyjnej. </w:t>
      </w:r>
    </w:p>
    <w:p w14:paraId="0C6354D0" w14:textId="77777777" w:rsidR="008E63CC" w:rsidRPr="003D2503" w:rsidRDefault="008E63CC" w:rsidP="008E63CC">
      <w:pPr>
        <w:pStyle w:val="Default"/>
        <w:jc w:val="both"/>
        <w:rPr>
          <w:rFonts w:ascii="Arial" w:hAnsi="Arial" w:cs="Arial"/>
          <w:sz w:val="20"/>
          <w:szCs w:val="20"/>
        </w:rPr>
      </w:pPr>
      <w:r w:rsidRPr="003D2503">
        <w:rPr>
          <w:rFonts w:ascii="Arial" w:hAnsi="Arial" w:cs="Arial"/>
          <w:sz w:val="20"/>
          <w:szCs w:val="20"/>
        </w:rPr>
        <w:t xml:space="preserve">10) zamawiający akceptuje polisę obrotową wykonawcy, która spełnia wszystkie wymogi określone w ust.2. </w:t>
      </w:r>
    </w:p>
    <w:p w14:paraId="59B97206" w14:textId="77777777" w:rsidR="008E63CC" w:rsidRPr="008E63CC" w:rsidRDefault="008E63CC" w:rsidP="008E63CC">
      <w:pPr>
        <w:rPr>
          <w:rFonts w:ascii="Arial" w:hAnsi="Arial" w:cs="Arial"/>
          <w:sz w:val="20"/>
          <w:lang w:val="pl-PL"/>
        </w:rPr>
      </w:pPr>
    </w:p>
    <w:p w14:paraId="3A582E71" w14:textId="77777777" w:rsidR="008E63CC" w:rsidRPr="008E63CC" w:rsidRDefault="008E63CC" w:rsidP="0013054C">
      <w:pPr>
        <w:pStyle w:val="Akapitzlist"/>
        <w:widowControl w:val="0"/>
        <w:numPr>
          <w:ilvl w:val="0"/>
          <w:numId w:val="81"/>
        </w:numPr>
        <w:adjustRightInd w:val="0"/>
        <w:spacing w:after="120"/>
        <w:contextualSpacing/>
        <w:jc w:val="both"/>
        <w:textAlignment w:val="baseline"/>
        <w:rPr>
          <w:rFonts w:ascii="Arial" w:hAnsi="Arial" w:cs="Arial"/>
          <w:sz w:val="20"/>
          <w:lang w:val="pl-PL"/>
        </w:rPr>
      </w:pPr>
      <w:r w:rsidRPr="008E63CC">
        <w:rPr>
          <w:rFonts w:ascii="Arial" w:hAnsi="Arial" w:cs="Arial"/>
          <w:sz w:val="20"/>
          <w:lang w:val="pl-PL"/>
        </w:rPr>
        <w:t>Niedopuszczalne są wszelkie postanowienia ograniczające wypłatę świadczeń przez ubezpieczyciela lub warunkujące ich wypłatę wyczerpaniem zobowiązań z tytułu innej, bardziej specjalistycznej (np. określanej jako „bliższa” ubezpieczonemu ryzyku) umowy ubezpieczenia, zarówno zawartej przez Wykonawcę, jak i przez osoby trzecie, dotyczącej tożsamego interesu ubezpieczeniowego.</w:t>
      </w:r>
    </w:p>
    <w:p w14:paraId="63FA6BDB" w14:textId="77777777" w:rsidR="008E63CC" w:rsidRPr="008E63CC" w:rsidRDefault="008E63CC" w:rsidP="0013054C">
      <w:pPr>
        <w:pStyle w:val="Akapitzlist"/>
        <w:widowControl w:val="0"/>
        <w:numPr>
          <w:ilvl w:val="0"/>
          <w:numId w:val="81"/>
        </w:numPr>
        <w:adjustRightInd w:val="0"/>
        <w:spacing w:after="120"/>
        <w:contextualSpacing/>
        <w:jc w:val="both"/>
        <w:textAlignment w:val="baseline"/>
        <w:rPr>
          <w:rFonts w:ascii="Arial" w:hAnsi="Arial" w:cs="Arial"/>
          <w:sz w:val="20"/>
          <w:lang w:val="pl-PL"/>
        </w:rPr>
      </w:pPr>
      <w:r w:rsidRPr="008E63CC">
        <w:rPr>
          <w:rFonts w:ascii="Arial" w:hAnsi="Arial" w:cs="Arial"/>
          <w:sz w:val="20"/>
          <w:lang w:val="pl-PL"/>
        </w:rPr>
        <w:t>Zamawiający zastrzega sobie prawo do zgłaszania dodatkowych uwag i zastrzeżeń do przedstawionych mu przez Wykonawcę polis (które to muszą zostać uwzględnione przez Wykonawcę), w takim zakresie, w jakim ryzyko związane z wykonywaniem prac przez Wykonawcę uzasadnia konieczność wprowadzenia takich zmian lub też umowa ubezpieczenia zawiera postanowienia niekorzystne dla Zamawiającego (np. dodatkowe wyłączenia lub ograniczenia odpowiedzialności), a żądane zmiany nie wykraczają ponad standardy rynkowe obowiązujące w tym zakresie.</w:t>
      </w:r>
    </w:p>
    <w:p w14:paraId="1908A35A" w14:textId="77777777" w:rsidR="008E63CC" w:rsidRPr="008E63CC" w:rsidRDefault="008E63CC" w:rsidP="0013054C">
      <w:pPr>
        <w:widowControl w:val="0"/>
        <w:numPr>
          <w:ilvl w:val="0"/>
          <w:numId w:val="81"/>
        </w:numPr>
        <w:adjustRightInd w:val="0"/>
        <w:spacing w:after="120"/>
        <w:jc w:val="both"/>
        <w:textAlignment w:val="baseline"/>
        <w:rPr>
          <w:rFonts w:ascii="Arial" w:hAnsi="Arial" w:cs="Arial"/>
          <w:sz w:val="20"/>
          <w:lang w:val="pl-PL"/>
        </w:rPr>
      </w:pPr>
      <w:r w:rsidRPr="008E63CC">
        <w:rPr>
          <w:rFonts w:ascii="Arial" w:hAnsi="Arial" w:cs="Arial"/>
          <w:sz w:val="20"/>
          <w:lang w:val="pl-PL"/>
        </w:rPr>
        <w:t xml:space="preserve">Wykonawca przedstawi dokumenty ubezpieczenia wraz z warunkami ubezpieczenia oraz wszelkimi innymi dokumentami mającymi wpływ na zakres ochrony ubezpieczeniowej (np. deklaracja ryzyka), najpóźniej na 14 dni przed zawarciem Umowy. </w:t>
      </w:r>
    </w:p>
    <w:p w14:paraId="7B6F71A8" w14:textId="77777777" w:rsidR="008E63CC" w:rsidRPr="008E63CC" w:rsidRDefault="008E63CC" w:rsidP="0013054C">
      <w:pPr>
        <w:widowControl w:val="0"/>
        <w:numPr>
          <w:ilvl w:val="0"/>
          <w:numId w:val="81"/>
        </w:numPr>
        <w:adjustRightInd w:val="0"/>
        <w:spacing w:after="120"/>
        <w:jc w:val="both"/>
        <w:textAlignment w:val="baseline"/>
        <w:rPr>
          <w:rFonts w:ascii="Arial" w:hAnsi="Arial" w:cs="Arial"/>
          <w:sz w:val="20"/>
          <w:lang w:val="pl-PL"/>
        </w:rPr>
      </w:pPr>
      <w:r w:rsidRPr="008E63CC">
        <w:rPr>
          <w:rFonts w:ascii="Arial" w:hAnsi="Arial" w:cs="Arial"/>
          <w:sz w:val="20"/>
          <w:lang w:val="pl-PL"/>
        </w:rPr>
        <w:lastRenderedPageBreak/>
        <w:t xml:space="preserve">Wykonawca zobowiązany jest do potwierdzenia faktu zawarcia umów ubezpieczenia, o których mowa w ust. </w:t>
      </w:r>
      <w:r w:rsidRPr="00204E2E">
        <w:rPr>
          <w:rFonts w:ascii="Arial" w:hAnsi="Arial" w:cs="Arial"/>
          <w:color w:val="000000" w:themeColor="text1"/>
          <w:sz w:val="20"/>
          <w:lang w:val="pl-PL"/>
        </w:rPr>
        <w:t>1</w:t>
      </w:r>
      <w:r w:rsidRPr="008E63CC">
        <w:rPr>
          <w:rFonts w:ascii="Arial" w:hAnsi="Arial" w:cs="Arial"/>
          <w:sz w:val="20"/>
          <w:lang w:val="pl-PL"/>
        </w:rPr>
        <w:t>, poprzez złożenie Zamawiającemu kopii dokumentów ubezpieczenia (polisy) oraz dowodu opłacenia należnej składki najpóźniej w dniu zawarcia Umowy. W przypadku opłacenia składki lub jej pierwszej raty po rozpoczęciu okresu ubezpieczenia, dokumenty ubezpieczenia muszą zawierać potwierdzenie, że ochrona ubezpieczeniowa, odmiennie niż stanowi art. 814 § 1 Kodeksu cywilnego, udzielana jest mimo braku zapłacenia składki lub jej pierwszej raty. W przypadku opłacenia składki lub jej pierwszej raty po rozpoczęciu okresu ubezpieczenia, Wykonawca zobowiązany jest przedstawić dowód opłacenia należnej składki, w którym upływał termin płatności.</w:t>
      </w:r>
    </w:p>
    <w:p w14:paraId="7D68428C" w14:textId="77777777" w:rsidR="008E63CC" w:rsidRPr="008E63CC" w:rsidRDefault="008E63CC" w:rsidP="0013054C">
      <w:pPr>
        <w:widowControl w:val="0"/>
        <w:numPr>
          <w:ilvl w:val="0"/>
          <w:numId w:val="81"/>
        </w:numPr>
        <w:adjustRightInd w:val="0"/>
        <w:spacing w:after="120"/>
        <w:jc w:val="both"/>
        <w:textAlignment w:val="baseline"/>
        <w:rPr>
          <w:rFonts w:ascii="Arial" w:hAnsi="Arial" w:cs="Arial"/>
          <w:sz w:val="20"/>
          <w:lang w:val="pl-PL"/>
        </w:rPr>
      </w:pPr>
      <w:r w:rsidRPr="008E63CC">
        <w:rPr>
          <w:rFonts w:ascii="Arial" w:hAnsi="Arial" w:cs="Arial"/>
          <w:sz w:val="20"/>
          <w:lang w:val="pl-PL"/>
        </w:rPr>
        <w:t>W razie wydłużenia czasu realizacji Umowy Wykonawca zobowiązuje się do przedłużenia okresu ubezpieczenia w trwającej umowie ubezpieczenia lub do zawarcia umowy ubezpieczenia stanowiącej nieprzerwaną kontynuację kończącej się umowy ubezpieczenia, przedstawiając Zamawiającemu dokumentu potwierdzające powyższe na co najmniej 30 dni przed wygaśnięciem kończącej się umowy ubezpieczenia ale nie później niż 7 dni od momentu umownego wydłużenia czasu realizacji Umowy.</w:t>
      </w:r>
    </w:p>
    <w:p w14:paraId="23CDF344" w14:textId="77777777" w:rsidR="008E63CC" w:rsidRPr="008E63CC" w:rsidRDefault="008E63CC" w:rsidP="0013054C">
      <w:pPr>
        <w:widowControl w:val="0"/>
        <w:numPr>
          <w:ilvl w:val="0"/>
          <w:numId w:val="81"/>
        </w:numPr>
        <w:adjustRightInd w:val="0"/>
        <w:spacing w:after="120"/>
        <w:jc w:val="both"/>
        <w:textAlignment w:val="baseline"/>
        <w:rPr>
          <w:rFonts w:ascii="Arial" w:hAnsi="Arial" w:cs="Arial"/>
          <w:sz w:val="20"/>
          <w:lang w:val="pl-PL"/>
        </w:rPr>
      </w:pPr>
      <w:r w:rsidRPr="008E63CC">
        <w:rPr>
          <w:rFonts w:ascii="Arial" w:hAnsi="Arial" w:cs="Arial"/>
          <w:sz w:val="20"/>
          <w:lang w:val="pl-PL"/>
        </w:rPr>
        <w:t>Jakakolwiek zmiana warunków ochrony ubezpieczeniowej powodująca ich pogorszenie w porównaniu z treścią umowy ubezpieczenia zaakceptowanej przez Zamawiającego lub odstępstwo od wymogów Umowy wymaga uprzedniej zgody Zamawiającego.</w:t>
      </w:r>
    </w:p>
    <w:p w14:paraId="2EFA3BAA" w14:textId="77777777" w:rsidR="008E63CC" w:rsidRPr="008E63CC" w:rsidRDefault="008E63CC" w:rsidP="0013054C">
      <w:pPr>
        <w:widowControl w:val="0"/>
        <w:numPr>
          <w:ilvl w:val="0"/>
          <w:numId w:val="81"/>
        </w:numPr>
        <w:adjustRightInd w:val="0"/>
        <w:spacing w:after="120"/>
        <w:jc w:val="both"/>
        <w:textAlignment w:val="baseline"/>
        <w:rPr>
          <w:rFonts w:ascii="Arial" w:hAnsi="Arial" w:cs="Arial"/>
          <w:sz w:val="20"/>
          <w:lang w:val="pl-PL"/>
        </w:rPr>
      </w:pPr>
      <w:r w:rsidRPr="008E63CC">
        <w:rPr>
          <w:rFonts w:ascii="Arial" w:hAnsi="Arial" w:cs="Arial"/>
          <w:sz w:val="20"/>
          <w:lang w:val="pl-PL"/>
        </w:rPr>
        <w:t xml:space="preserve">W razie naruszenia przez Wykonawcę dowolnego zobowiązania opisanego powyżej, Zamawiający może zawrzeć umowę ubezpieczenia o której mowa w </w:t>
      </w:r>
      <w:r w:rsidRPr="00267B8F">
        <w:rPr>
          <w:rFonts w:ascii="Arial" w:hAnsi="Arial" w:cs="Arial"/>
          <w:color w:val="000000" w:themeColor="text1"/>
          <w:sz w:val="20"/>
          <w:lang w:val="pl-PL"/>
        </w:rPr>
        <w:t xml:space="preserve">ust. 1 w </w:t>
      </w:r>
      <w:r w:rsidRPr="008E63CC">
        <w:rPr>
          <w:rFonts w:ascii="Arial" w:hAnsi="Arial" w:cs="Arial"/>
          <w:sz w:val="20"/>
          <w:lang w:val="pl-PL"/>
        </w:rPr>
        <w:t>swoim imieniu, ale na koszt Wykonawcy oraz na jego rachunek, a następnie obciążyć Wykonawcę kosztem jej zawarcia lub poniesiony koszt potrącić z wierzytelności Wykonawcy o zapłatę wynagrodzenia.</w:t>
      </w:r>
    </w:p>
    <w:p w14:paraId="1079817C" w14:textId="17CC97D3" w:rsidR="00556645" w:rsidRPr="00600673" w:rsidRDefault="00600673" w:rsidP="00D01E2F">
      <w:pPr>
        <w:widowControl w:val="0"/>
        <w:adjustRightInd w:val="0"/>
        <w:spacing w:after="120"/>
        <w:jc w:val="both"/>
        <w:textAlignment w:val="baseline"/>
        <w:rPr>
          <w:rFonts w:ascii="Arial" w:hAnsi="Arial" w:cs="Arial"/>
          <w:color w:val="auto"/>
          <w:sz w:val="20"/>
          <w:lang w:val="pl-PL"/>
        </w:rPr>
      </w:pPr>
      <w:r>
        <w:rPr>
          <w:rFonts w:ascii="Arial" w:hAnsi="Arial" w:cs="Arial"/>
          <w:bCs/>
          <w:color w:val="auto"/>
          <w:sz w:val="20"/>
          <w:lang w:val="pl-PL"/>
        </w:rPr>
        <w:t xml:space="preserve">4. </w:t>
      </w:r>
      <w:r w:rsidR="00556645" w:rsidRPr="00556645">
        <w:rPr>
          <w:rFonts w:ascii="Arial" w:hAnsi="Arial" w:cs="Arial"/>
          <w:bCs/>
          <w:color w:val="auto"/>
          <w:sz w:val="20"/>
          <w:lang w:val="pl-PL"/>
        </w:rPr>
        <w:t>Przed podpisaniem niniejszej umowy Wykonawca przedłożył Zamawiającemu kopię polisy z tytułu zawarcia umowy ubezpiecze</w:t>
      </w:r>
      <w:r w:rsidR="001352D0">
        <w:rPr>
          <w:rFonts w:ascii="Arial" w:hAnsi="Arial" w:cs="Arial"/>
          <w:bCs/>
          <w:color w:val="auto"/>
          <w:sz w:val="20"/>
          <w:lang w:val="pl-PL"/>
        </w:rPr>
        <w:t>nia</w:t>
      </w:r>
      <w:r w:rsidR="00556645" w:rsidRPr="00556645">
        <w:rPr>
          <w:rFonts w:ascii="Arial" w:hAnsi="Arial" w:cs="Arial"/>
          <w:bCs/>
          <w:color w:val="auto"/>
          <w:sz w:val="20"/>
          <w:lang w:val="pl-PL"/>
        </w:rPr>
        <w:t>, o której mowa w ust. 1</w:t>
      </w:r>
      <w:r>
        <w:rPr>
          <w:rFonts w:ascii="Arial" w:hAnsi="Arial" w:cs="Arial"/>
          <w:bCs/>
          <w:color w:val="auto"/>
          <w:sz w:val="20"/>
          <w:lang w:val="pl-PL"/>
        </w:rPr>
        <w:t>,</w:t>
      </w:r>
      <w:r w:rsidR="00556645" w:rsidRPr="00556645">
        <w:rPr>
          <w:rFonts w:ascii="Arial" w:hAnsi="Arial" w:cs="Arial"/>
          <w:bCs/>
          <w:color w:val="auto"/>
          <w:sz w:val="20"/>
          <w:lang w:val="pl-PL"/>
        </w:rPr>
        <w:t xml:space="preserve"> ust. 2</w:t>
      </w:r>
      <w:r>
        <w:rPr>
          <w:rFonts w:ascii="Arial" w:hAnsi="Arial" w:cs="Arial"/>
          <w:bCs/>
          <w:color w:val="auto"/>
          <w:sz w:val="20"/>
          <w:lang w:val="pl-PL"/>
        </w:rPr>
        <w:t xml:space="preserve"> oraz ust. 3</w:t>
      </w:r>
      <w:r w:rsidR="00556645" w:rsidRPr="00556645">
        <w:rPr>
          <w:rFonts w:ascii="Arial" w:hAnsi="Arial" w:cs="Arial"/>
          <w:bCs/>
          <w:color w:val="auto"/>
          <w:sz w:val="20"/>
          <w:lang w:val="pl-PL"/>
        </w:rPr>
        <w:t xml:space="preserve">, tj. umowy ubezpieczenia nr </w:t>
      </w:r>
      <w:r w:rsidR="00556645" w:rsidRPr="00556645">
        <w:rPr>
          <w:rFonts w:ascii="Arial" w:hAnsi="Arial" w:cs="Arial"/>
          <w:bCs/>
          <w:color w:val="auto"/>
          <w:sz w:val="20"/>
          <w:highlight w:val="yellow"/>
          <w:lang w:val="pl-PL"/>
        </w:rPr>
        <w:t>…</w:t>
      </w:r>
      <w:r w:rsidR="00556645" w:rsidRPr="00556645">
        <w:rPr>
          <w:rFonts w:ascii="Arial" w:hAnsi="Arial" w:cs="Arial"/>
          <w:bCs/>
          <w:color w:val="auto"/>
          <w:sz w:val="20"/>
          <w:lang w:val="pl-PL"/>
        </w:rPr>
        <w:t xml:space="preserve"> zawartej z </w:t>
      </w:r>
      <w:r w:rsidR="00556645" w:rsidRPr="00556645">
        <w:rPr>
          <w:rFonts w:ascii="Arial" w:hAnsi="Arial" w:cs="Arial"/>
          <w:bCs/>
          <w:color w:val="auto"/>
          <w:sz w:val="20"/>
          <w:highlight w:val="yellow"/>
          <w:lang w:val="pl-PL"/>
        </w:rPr>
        <w:t>…</w:t>
      </w:r>
      <w:r w:rsidR="00556645" w:rsidRPr="00556645">
        <w:rPr>
          <w:rFonts w:ascii="Arial" w:hAnsi="Arial" w:cs="Arial"/>
          <w:bCs/>
          <w:color w:val="auto"/>
          <w:sz w:val="20"/>
          <w:lang w:val="pl-PL"/>
        </w:rPr>
        <w:t xml:space="preserve"> (</w:t>
      </w:r>
      <w:r w:rsidR="00556645" w:rsidRPr="00556645">
        <w:rPr>
          <w:rFonts w:ascii="Arial" w:hAnsi="Arial" w:cs="Arial"/>
          <w:bCs/>
          <w:i/>
          <w:iCs/>
          <w:color w:val="auto"/>
          <w:sz w:val="20"/>
          <w:lang w:val="pl-PL"/>
        </w:rPr>
        <w:t xml:space="preserve">wpisać ubezpieczyciela) </w:t>
      </w:r>
      <w:r w:rsidR="00556645" w:rsidRPr="00556645">
        <w:rPr>
          <w:rFonts w:ascii="Arial" w:hAnsi="Arial" w:cs="Arial"/>
          <w:bCs/>
          <w:color w:val="auto"/>
          <w:sz w:val="20"/>
          <w:lang w:val="pl-PL"/>
        </w:rPr>
        <w:t xml:space="preserve">w dniu </w:t>
      </w:r>
      <w:r w:rsidR="00556645" w:rsidRPr="00556645">
        <w:rPr>
          <w:rFonts w:ascii="Arial" w:hAnsi="Arial" w:cs="Arial"/>
          <w:bCs/>
          <w:color w:val="auto"/>
          <w:sz w:val="20"/>
          <w:highlight w:val="yellow"/>
          <w:lang w:val="pl-PL"/>
        </w:rPr>
        <w:t>…</w:t>
      </w:r>
      <w:r w:rsidR="00556645" w:rsidRPr="00556645">
        <w:rPr>
          <w:rFonts w:ascii="Arial" w:hAnsi="Arial" w:cs="Arial"/>
          <w:bCs/>
          <w:color w:val="auto"/>
          <w:sz w:val="20"/>
          <w:lang w:val="pl-PL"/>
        </w:rPr>
        <w:t xml:space="preserve"> na okres </w:t>
      </w:r>
      <w:r w:rsidR="00556645" w:rsidRPr="00556645">
        <w:rPr>
          <w:rFonts w:ascii="Arial" w:hAnsi="Arial" w:cs="Arial"/>
          <w:bCs/>
          <w:color w:val="auto"/>
          <w:sz w:val="20"/>
          <w:highlight w:val="yellow"/>
          <w:lang w:val="pl-PL"/>
        </w:rPr>
        <w:t>…</w:t>
      </w:r>
      <w:r w:rsidR="00556645" w:rsidRPr="00556645">
        <w:rPr>
          <w:rFonts w:ascii="Arial" w:hAnsi="Arial" w:cs="Arial"/>
          <w:bCs/>
          <w:color w:val="auto"/>
          <w:sz w:val="20"/>
          <w:lang w:val="pl-PL"/>
        </w:rPr>
        <w:t xml:space="preserve"> (</w:t>
      </w:r>
      <w:r w:rsidR="00556645" w:rsidRPr="00556645">
        <w:rPr>
          <w:rFonts w:ascii="Arial" w:hAnsi="Arial" w:cs="Arial"/>
          <w:bCs/>
          <w:i/>
          <w:iCs/>
          <w:color w:val="auto"/>
          <w:sz w:val="20"/>
          <w:lang w:val="pl-PL"/>
        </w:rPr>
        <w:t xml:space="preserve">wpisać okres, na jaki jest zawarta umowa ubezpieczenia) </w:t>
      </w:r>
      <w:r w:rsidR="00556645" w:rsidRPr="00556645">
        <w:rPr>
          <w:rFonts w:ascii="Arial" w:hAnsi="Arial" w:cs="Arial"/>
          <w:bCs/>
          <w:color w:val="auto"/>
          <w:sz w:val="20"/>
          <w:lang w:val="pl-PL"/>
        </w:rPr>
        <w:t xml:space="preserve">wraz z ogólnymi warunkami ubezpieczenia oraz dowód zapłaty składki. </w:t>
      </w:r>
    </w:p>
    <w:p w14:paraId="54D986A7" w14:textId="64FF929D" w:rsidR="0036701D" w:rsidRPr="00C84DFD" w:rsidRDefault="00600673" w:rsidP="00C84DFD">
      <w:pPr>
        <w:widowControl w:val="0"/>
        <w:adjustRightInd w:val="0"/>
        <w:spacing w:after="120"/>
        <w:jc w:val="both"/>
        <w:textAlignment w:val="baseline"/>
        <w:rPr>
          <w:rFonts w:ascii="Arial" w:hAnsi="Arial" w:cs="Arial"/>
          <w:sz w:val="20"/>
          <w:lang w:val="pl-PL"/>
        </w:rPr>
      </w:pPr>
      <w:r>
        <w:rPr>
          <w:rFonts w:ascii="Arial" w:hAnsi="Arial" w:cs="Arial"/>
          <w:color w:val="auto"/>
          <w:sz w:val="20"/>
          <w:lang w:val="pl-PL" w:eastAsia="pl-PL"/>
        </w:rPr>
        <w:t xml:space="preserve">5. </w:t>
      </w:r>
      <w:r w:rsidR="00556645" w:rsidRPr="004A0B34">
        <w:rPr>
          <w:rFonts w:ascii="Arial" w:hAnsi="Arial" w:cs="Arial"/>
          <w:color w:val="auto"/>
          <w:sz w:val="20"/>
          <w:lang w:val="pl-PL" w:eastAsia="pl-PL"/>
        </w:rPr>
        <w:t>Wszelkie koszty związane z zawarciem i utrzymywaniem umowy ubezpiecze</w:t>
      </w:r>
      <w:r w:rsidR="001352D0">
        <w:rPr>
          <w:rFonts w:ascii="Arial" w:hAnsi="Arial" w:cs="Arial"/>
          <w:color w:val="auto"/>
          <w:sz w:val="20"/>
          <w:lang w:val="pl-PL" w:eastAsia="pl-PL"/>
        </w:rPr>
        <w:t>nia</w:t>
      </w:r>
      <w:r w:rsidR="00556645" w:rsidRPr="004A0B34">
        <w:rPr>
          <w:rFonts w:ascii="Arial" w:hAnsi="Arial" w:cs="Arial"/>
          <w:color w:val="auto"/>
          <w:sz w:val="20"/>
          <w:lang w:val="pl-PL" w:eastAsia="pl-PL"/>
        </w:rPr>
        <w:t xml:space="preserve"> od odpowiedzialności cywilnej, o której mowa w niniejszym paragrafie, ponosi Wykonawca.</w:t>
      </w:r>
    </w:p>
    <w:p w14:paraId="47930622" w14:textId="77777777" w:rsidR="0036701D" w:rsidRPr="000F680C" w:rsidRDefault="0036701D" w:rsidP="0036701D">
      <w:pPr>
        <w:pStyle w:val="Akapitzlist"/>
        <w:rPr>
          <w:rFonts w:ascii="Arial" w:hAnsi="Arial" w:cs="Arial"/>
          <w:color w:val="auto"/>
          <w:sz w:val="20"/>
          <w:lang w:val="pl-PL" w:eastAsia="pl-PL"/>
        </w:rPr>
      </w:pPr>
    </w:p>
    <w:p w14:paraId="6E5F13AD" w14:textId="77777777" w:rsidR="00533923" w:rsidRPr="000F680C" w:rsidRDefault="00533923" w:rsidP="007571A5">
      <w:pPr>
        <w:spacing w:line="276" w:lineRule="auto"/>
        <w:jc w:val="center"/>
        <w:rPr>
          <w:rFonts w:ascii="Arial" w:hAnsi="Arial" w:cs="Arial"/>
          <w:b/>
          <w:color w:val="auto"/>
          <w:sz w:val="20"/>
          <w:lang w:val="pl-PL" w:eastAsia="pl-PL"/>
        </w:rPr>
      </w:pPr>
      <w:r w:rsidRPr="000F680C">
        <w:rPr>
          <w:rFonts w:ascii="Arial" w:hAnsi="Arial" w:cs="Arial"/>
          <w:b/>
          <w:color w:val="auto"/>
          <w:sz w:val="20"/>
          <w:lang w:val="pl-PL" w:eastAsia="pl-PL"/>
        </w:rPr>
        <w:t xml:space="preserve">§ </w:t>
      </w:r>
      <w:r w:rsidR="007256EA" w:rsidRPr="000F680C">
        <w:rPr>
          <w:rFonts w:ascii="Arial" w:hAnsi="Arial" w:cs="Arial"/>
          <w:b/>
          <w:color w:val="auto"/>
          <w:sz w:val="20"/>
          <w:lang w:val="pl-PL" w:eastAsia="pl-PL"/>
        </w:rPr>
        <w:t>24</w:t>
      </w:r>
    </w:p>
    <w:p w14:paraId="5082BF12" w14:textId="77777777" w:rsidR="00533923" w:rsidRPr="000F680C" w:rsidRDefault="00533923" w:rsidP="007571A5">
      <w:pPr>
        <w:spacing w:line="276" w:lineRule="auto"/>
        <w:jc w:val="center"/>
        <w:rPr>
          <w:rFonts w:ascii="Arial" w:hAnsi="Arial" w:cs="Arial"/>
          <w:b/>
          <w:color w:val="auto"/>
          <w:sz w:val="20"/>
          <w:lang w:val="pl-PL" w:eastAsia="pl-PL"/>
        </w:rPr>
      </w:pPr>
      <w:r w:rsidRPr="000F680C">
        <w:rPr>
          <w:rFonts w:ascii="Arial" w:hAnsi="Arial" w:cs="Arial"/>
          <w:b/>
          <w:color w:val="auto"/>
          <w:sz w:val="20"/>
          <w:lang w:val="pl-PL" w:eastAsia="pl-PL"/>
        </w:rPr>
        <w:t>Zabezpieczenie należytego wykonania umowy</w:t>
      </w:r>
    </w:p>
    <w:p w14:paraId="42E8ECAE" w14:textId="77777777" w:rsidR="00533923" w:rsidRPr="000F680C" w:rsidRDefault="00533923" w:rsidP="007571A5">
      <w:pPr>
        <w:spacing w:line="276" w:lineRule="auto"/>
        <w:jc w:val="center"/>
        <w:rPr>
          <w:rFonts w:ascii="Arial" w:hAnsi="Arial" w:cs="Arial"/>
          <w:b/>
          <w:color w:val="auto"/>
          <w:sz w:val="20"/>
          <w:lang w:val="pl-PL" w:eastAsia="pl-PL"/>
        </w:rPr>
      </w:pPr>
    </w:p>
    <w:p w14:paraId="7CCCB290" w14:textId="77777777" w:rsidR="00B22BC6" w:rsidRDefault="00B214B1" w:rsidP="0013054C">
      <w:pPr>
        <w:numPr>
          <w:ilvl w:val="0"/>
          <w:numId w:val="32"/>
        </w:numPr>
        <w:spacing w:after="120" w:line="276" w:lineRule="auto"/>
        <w:ind w:left="426" w:hanging="426"/>
        <w:jc w:val="both"/>
        <w:rPr>
          <w:rFonts w:ascii="Arial" w:hAnsi="Arial" w:cs="Arial"/>
          <w:color w:val="auto"/>
          <w:sz w:val="20"/>
          <w:lang w:val="pl-PL"/>
        </w:rPr>
      </w:pPr>
      <w:r w:rsidRPr="000F680C">
        <w:rPr>
          <w:rFonts w:ascii="Arial" w:hAnsi="Arial" w:cs="Arial"/>
          <w:color w:val="auto"/>
          <w:sz w:val="20"/>
          <w:lang w:val="pl-PL"/>
        </w:rPr>
        <w:t xml:space="preserve">Strony zgodnie potwierdzają, że przed zawarciem niniejszej umowy </w:t>
      </w:r>
      <w:r w:rsidR="00883B97" w:rsidRPr="000F680C">
        <w:rPr>
          <w:rFonts w:ascii="Arial" w:hAnsi="Arial" w:cs="Arial"/>
          <w:color w:val="auto"/>
          <w:sz w:val="20"/>
          <w:lang w:val="pl-PL"/>
        </w:rPr>
        <w:t xml:space="preserve">Wykonawca wniósł </w:t>
      </w:r>
      <w:r w:rsidR="00B22BC6" w:rsidRPr="000F680C">
        <w:rPr>
          <w:rFonts w:ascii="Arial" w:hAnsi="Arial" w:cs="Arial"/>
          <w:color w:val="auto"/>
          <w:sz w:val="20"/>
          <w:lang w:val="pl-PL"/>
        </w:rPr>
        <w:t>zabezpieczeni</w:t>
      </w:r>
      <w:r w:rsidR="00D025FF" w:rsidRPr="000F680C">
        <w:rPr>
          <w:rFonts w:ascii="Arial" w:hAnsi="Arial" w:cs="Arial"/>
          <w:color w:val="auto"/>
          <w:sz w:val="20"/>
          <w:lang w:val="pl-PL"/>
        </w:rPr>
        <w:t>e</w:t>
      </w:r>
      <w:r w:rsidR="00B22BC6" w:rsidRPr="000F680C">
        <w:rPr>
          <w:rFonts w:ascii="Arial" w:hAnsi="Arial" w:cs="Arial"/>
          <w:color w:val="auto"/>
          <w:sz w:val="20"/>
          <w:lang w:val="pl-PL"/>
        </w:rPr>
        <w:t xml:space="preserve"> należytego wykonania umowy w wysokości </w:t>
      </w:r>
      <w:r w:rsidR="00281F31" w:rsidRPr="00281F31">
        <w:rPr>
          <w:rFonts w:ascii="Arial" w:hAnsi="Arial" w:cs="Arial"/>
          <w:color w:val="auto"/>
          <w:sz w:val="20"/>
          <w:lang w:val="pl-PL"/>
        </w:rPr>
        <w:t>5</w:t>
      </w:r>
      <w:r w:rsidR="00B22BC6" w:rsidRPr="00281F31">
        <w:rPr>
          <w:rFonts w:ascii="Arial" w:hAnsi="Arial" w:cs="Arial"/>
          <w:color w:val="auto"/>
          <w:sz w:val="20"/>
          <w:lang w:val="pl-PL"/>
        </w:rPr>
        <w:t xml:space="preserve">% ceny całkowitej </w:t>
      </w:r>
      <w:r w:rsidR="0099009C" w:rsidRPr="00281F31">
        <w:rPr>
          <w:rFonts w:ascii="Arial" w:hAnsi="Arial" w:cs="Arial"/>
          <w:color w:val="auto"/>
          <w:sz w:val="20"/>
          <w:lang w:val="pl-PL"/>
        </w:rPr>
        <w:t>brutto</w:t>
      </w:r>
      <w:r w:rsidR="00B22BC6" w:rsidRPr="00281F31">
        <w:rPr>
          <w:rFonts w:ascii="Arial" w:hAnsi="Arial" w:cs="Arial"/>
          <w:color w:val="auto"/>
          <w:sz w:val="20"/>
          <w:lang w:val="pl-PL"/>
        </w:rPr>
        <w:t xml:space="preserve"> podanej w ofercie</w:t>
      </w:r>
      <w:r w:rsidR="00253D58" w:rsidRPr="000F680C">
        <w:rPr>
          <w:rFonts w:ascii="Arial" w:hAnsi="Arial" w:cs="Arial"/>
          <w:color w:val="auto"/>
          <w:sz w:val="20"/>
          <w:lang w:val="pl-PL"/>
        </w:rPr>
        <w:t xml:space="preserve">, tj. w kwocie </w:t>
      </w:r>
      <w:r w:rsidR="00253D58" w:rsidRPr="000F680C">
        <w:rPr>
          <w:rFonts w:ascii="Arial" w:hAnsi="Arial" w:cs="Arial"/>
          <w:color w:val="auto"/>
          <w:sz w:val="20"/>
          <w:highlight w:val="yellow"/>
          <w:lang w:val="pl-PL"/>
        </w:rPr>
        <w:t>…</w:t>
      </w:r>
      <w:r w:rsidR="00253D58" w:rsidRPr="000F680C">
        <w:rPr>
          <w:rFonts w:ascii="Arial" w:hAnsi="Arial" w:cs="Arial"/>
          <w:color w:val="auto"/>
          <w:sz w:val="20"/>
          <w:lang w:val="pl-PL"/>
        </w:rPr>
        <w:t xml:space="preserve"> (słownie: </w:t>
      </w:r>
      <w:r w:rsidR="00253D58" w:rsidRPr="000F680C">
        <w:rPr>
          <w:rFonts w:ascii="Arial" w:hAnsi="Arial" w:cs="Arial"/>
          <w:color w:val="auto"/>
          <w:sz w:val="20"/>
          <w:highlight w:val="yellow"/>
          <w:lang w:val="pl-PL"/>
        </w:rPr>
        <w:t>…</w:t>
      </w:r>
      <w:r w:rsidR="00253D58" w:rsidRPr="000F680C">
        <w:rPr>
          <w:rFonts w:ascii="Arial" w:hAnsi="Arial" w:cs="Arial"/>
          <w:color w:val="auto"/>
          <w:sz w:val="20"/>
          <w:lang w:val="pl-PL"/>
        </w:rPr>
        <w:t xml:space="preserve"> </w:t>
      </w:r>
      <w:r w:rsidR="00253D58" w:rsidRPr="00AA50BF">
        <w:rPr>
          <w:rFonts w:ascii="Arial" w:hAnsi="Arial" w:cs="Arial"/>
          <w:color w:val="auto"/>
          <w:sz w:val="20"/>
          <w:lang w:val="pl-PL"/>
        </w:rPr>
        <w:t>złotych</w:t>
      </w:r>
      <w:r w:rsidR="005E39B1" w:rsidRPr="00AA50BF">
        <w:rPr>
          <w:rFonts w:ascii="Arial" w:hAnsi="Arial" w:cs="Arial"/>
          <w:color w:val="auto"/>
          <w:sz w:val="20"/>
          <w:lang w:val="pl-PL"/>
        </w:rPr>
        <w:t>/euro*</w:t>
      </w:r>
      <w:r w:rsidR="00253D58" w:rsidRPr="000F680C">
        <w:rPr>
          <w:rFonts w:ascii="Arial" w:hAnsi="Arial" w:cs="Arial"/>
          <w:color w:val="auto"/>
          <w:sz w:val="20"/>
          <w:lang w:val="pl-PL"/>
        </w:rPr>
        <w:t xml:space="preserve"> </w:t>
      </w:r>
      <w:r w:rsidR="00253D58" w:rsidRPr="000F680C">
        <w:rPr>
          <w:rFonts w:ascii="Arial" w:hAnsi="Arial" w:cs="Arial"/>
          <w:color w:val="auto"/>
          <w:sz w:val="20"/>
          <w:highlight w:val="yellow"/>
          <w:lang w:val="pl-PL"/>
        </w:rPr>
        <w:t>…</w:t>
      </w:r>
      <w:r w:rsidR="00253D58" w:rsidRPr="000F680C">
        <w:rPr>
          <w:rFonts w:ascii="Arial" w:hAnsi="Arial" w:cs="Arial"/>
          <w:color w:val="auto"/>
          <w:sz w:val="20"/>
          <w:lang w:val="pl-PL"/>
        </w:rPr>
        <w:t>/100)</w:t>
      </w:r>
      <w:r w:rsidR="00B22BC6" w:rsidRPr="000F680C">
        <w:rPr>
          <w:rFonts w:ascii="Arial" w:hAnsi="Arial" w:cs="Arial"/>
          <w:color w:val="auto"/>
          <w:sz w:val="20"/>
          <w:lang w:val="pl-PL"/>
        </w:rPr>
        <w:t>.</w:t>
      </w:r>
    </w:p>
    <w:p w14:paraId="53EB38F8" w14:textId="77777777" w:rsidR="00AA11F5" w:rsidRPr="000F680C" w:rsidRDefault="00AA11F5" w:rsidP="00AA11F5">
      <w:pPr>
        <w:spacing w:after="120" w:line="276" w:lineRule="auto"/>
        <w:ind w:left="426"/>
        <w:jc w:val="both"/>
        <w:rPr>
          <w:rFonts w:ascii="Arial" w:hAnsi="Arial" w:cs="Arial"/>
          <w:color w:val="auto"/>
          <w:sz w:val="20"/>
          <w:lang w:val="pl-PL"/>
        </w:rPr>
      </w:pPr>
      <w:r w:rsidRPr="00AA50BF">
        <w:rPr>
          <w:rFonts w:ascii="Arial" w:hAnsi="Arial" w:cs="Arial"/>
          <w:i/>
          <w:iCs/>
          <w:color w:val="auto"/>
          <w:w w:val="105"/>
          <w:sz w:val="20"/>
          <w:lang w:val="pl-PL"/>
        </w:rPr>
        <w:t>* niewłaściwe skreślić</w:t>
      </w:r>
    </w:p>
    <w:p w14:paraId="01F56946" w14:textId="77777777" w:rsidR="00B22BC6" w:rsidRPr="000F680C" w:rsidRDefault="00B22BC6" w:rsidP="0013054C">
      <w:pPr>
        <w:numPr>
          <w:ilvl w:val="0"/>
          <w:numId w:val="32"/>
        </w:numPr>
        <w:spacing w:after="120" w:line="276" w:lineRule="auto"/>
        <w:ind w:left="426" w:hanging="426"/>
        <w:jc w:val="both"/>
        <w:rPr>
          <w:rFonts w:ascii="Arial" w:hAnsi="Arial" w:cs="Arial"/>
          <w:color w:val="auto"/>
          <w:sz w:val="20"/>
          <w:lang w:val="pl-PL"/>
        </w:rPr>
      </w:pPr>
      <w:r w:rsidRPr="000F680C">
        <w:rPr>
          <w:rFonts w:ascii="Arial" w:hAnsi="Arial" w:cs="Arial"/>
          <w:bCs/>
          <w:color w:val="auto"/>
          <w:sz w:val="20"/>
          <w:lang w:val="pl-PL"/>
        </w:rPr>
        <w:t>Zabezpieczenie należytego wykonania umowy ma za zadanie zagwarantować pokrycie roszczeń przysługujących Zamawiającemu z tytułu niewykonania lub nienależytego wykonania umowy przez Wykonawcę, w tym w szczególności odszkodowań z tytułu niewykonania lub nienależytego wykonania umowy, kar umownych, jak również roszczeń z tytułu gwarancji jakości i rękojmi za wady przedmiotu umowy.</w:t>
      </w:r>
    </w:p>
    <w:p w14:paraId="3ED45A7A" w14:textId="77777777" w:rsidR="00BC34B8" w:rsidRPr="000F680C" w:rsidRDefault="00253D58" w:rsidP="0013054C">
      <w:pPr>
        <w:numPr>
          <w:ilvl w:val="0"/>
          <w:numId w:val="32"/>
        </w:numPr>
        <w:spacing w:after="120" w:line="276" w:lineRule="auto"/>
        <w:ind w:left="426" w:hanging="426"/>
        <w:jc w:val="both"/>
        <w:rPr>
          <w:rFonts w:ascii="Arial" w:hAnsi="Arial" w:cs="Arial"/>
          <w:color w:val="auto"/>
          <w:sz w:val="20"/>
          <w:lang w:val="pl-PL"/>
        </w:rPr>
      </w:pPr>
      <w:r w:rsidRPr="000F680C">
        <w:rPr>
          <w:rFonts w:ascii="Arial" w:hAnsi="Arial" w:cs="Arial"/>
          <w:bCs/>
          <w:color w:val="auto"/>
          <w:sz w:val="20"/>
          <w:lang w:val="pl-PL"/>
        </w:rPr>
        <w:t>Wykonawca zapewni, że zabezpieczenie na</w:t>
      </w:r>
      <w:r w:rsidR="00B22BC6" w:rsidRPr="000F680C">
        <w:rPr>
          <w:rFonts w:ascii="Arial" w:hAnsi="Arial" w:cs="Arial"/>
          <w:bCs/>
          <w:color w:val="auto"/>
          <w:sz w:val="20"/>
          <w:lang w:val="pl-PL"/>
        </w:rPr>
        <w:t xml:space="preserve">leżytego wykonania umowy </w:t>
      </w:r>
      <w:r w:rsidRPr="000F680C">
        <w:rPr>
          <w:rFonts w:ascii="Arial" w:hAnsi="Arial" w:cs="Arial"/>
          <w:bCs/>
          <w:color w:val="auto"/>
          <w:sz w:val="20"/>
          <w:lang w:val="pl-PL"/>
        </w:rPr>
        <w:t xml:space="preserve">będzie ważne i wykonalne aż </w:t>
      </w:r>
      <w:r w:rsidR="00B22BC6" w:rsidRPr="000F680C">
        <w:rPr>
          <w:rFonts w:ascii="Arial" w:hAnsi="Arial" w:cs="Arial"/>
          <w:bCs/>
          <w:color w:val="auto"/>
          <w:sz w:val="20"/>
          <w:lang w:val="pl-PL"/>
        </w:rPr>
        <w:t>do upływu 30</w:t>
      </w:r>
      <w:r w:rsidR="00901300" w:rsidRPr="000F680C">
        <w:rPr>
          <w:rFonts w:ascii="Arial" w:hAnsi="Arial" w:cs="Arial"/>
          <w:bCs/>
          <w:color w:val="auto"/>
          <w:sz w:val="20"/>
          <w:lang w:val="pl-PL"/>
        </w:rPr>
        <w:t xml:space="preserve"> (trzydziestego)</w:t>
      </w:r>
      <w:r w:rsidR="00B22BC6" w:rsidRPr="000F680C">
        <w:rPr>
          <w:rFonts w:ascii="Arial" w:hAnsi="Arial" w:cs="Arial"/>
          <w:bCs/>
          <w:color w:val="auto"/>
          <w:sz w:val="20"/>
          <w:lang w:val="pl-PL"/>
        </w:rPr>
        <w:t xml:space="preserve"> </w:t>
      </w:r>
      <w:r w:rsidRPr="000F680C">
        <w:rPr>
          <w:rFonts w:ascii="Arial" w:hAnsi="Arial" w:cs="Arial"/>
          <w:bCs/>
          <w:color w:val="auto"/>
          <w:sz w:val="20"/>
          <w:lang w:val="pl-PL"/>
        </w:rPr>
        <w:t>d</w:t>
      </w:r>
      <w:r w:rsidR="00B22BC6" w:rsidRPr="000F680C">
        <w:rPr>
          <w:rFonts w:ascii="Arial" w:hAnsi="Arial" w:cs="Arial"/>
          <w:bCs/>
          <w:color w:val="auto"/>
          <w:sz w:val="20"/>
          <w:lang w:val="pl-PL"/>
        </w:rPr>
        <w:t>nia od daty wykonania umowy i uznania przez Zamawiającego za należycie wykonaną, a w części 30% wysokości zabezpieczenia należytego wykonania umowy określonej w </w:t>
      </w:r>
      <w:r w:rsidRPr="000F680C">
        <w:rPr>
          <w:rFonts w:ascii="Arial" w:hAnsi="Arial" w:cs="Arial"/>
          <w:bCs/>
          <w:color w:val="auto"/>
          <w:sz w:val="20"/>
          <w:lang w:val="pl-PL"/>
        </w:rPr>
        <w:t>ust. 1</w:t>
      </w:r>
      <w:r w:rsidR="00B22BC6" w:rsidRPr="000F680C">
        <w:rPr>
          <w:rFonts w:ascii="Arial" w:hAnsi="Arial" w:cs="Arial"/>
          <w:bCs/>
          <w:color w:val="auto"/>
          <w:sz w:val="20"/>
          <w:lang w:val="pl-PL"/>
        </w:rPr>
        <w:t xml:space="preserve">, </w:t>
      </w:r>
      <w:r w:rsidR="00B22BC6" w:rsidRPr="000F680C">
        <w:rPr>
          <w:rFonts w:ascii="Arial" w:hAnsi="Arial" w:cs="Arial"/>
          <w:color w:val="auto"/>
          <w:sz w:val="20"/>
          <w:lang w:val="pl-PL"/>
        </w:rPr>
        <w:t xml:space="preserve">pozostawionej na zabezpieczenie roszczeń z tytułu </w:t>
      </w:r>
      <w:r w:rsidR="00B22BC6" w:rsidRPr="000F680C">
        <w:rPr>
          <w:rFonts w:ascii="Arial" w:hAnsi="Arial" w:cs="Arial"/>
          <w:bCs/>
          <w:color w:val="auto"/>
          <w:sz w:val="20"/>
          <w:lang w:val="pl-PL"/>
        </w:rPr>
        <w:t>gwarancji jakości i rękojmi za wady przedmiotu umowy, do upływu 15</w:t>
      </w:r>
      <w:r w:rsidR="00901300" w:rsidRPr="000F680C">
        <w:rPr>
          <w:rFonts w:ascii="Arial" w:hAnsi="Arial" w:cs="Arial"/>
          <w:bCs/>
          <w:color w:val="auto"/>
          <w:sz w:val="20"/>
          <w:lang w:val="pl-PL"/>
        </w:rPr>
        <w:t xml:space="preserve"> (piętnastego)</w:t>
      </w:r>
      <w:r w:rsidR="00B22BC6" w:rsidRPr="000F680C">
        <w:rPr>
          <w:rFonts w:ascii="Arial" w:hAnsi="Arial" w:cs="Arial"/>
          <w:bCs/>
          <w:color w:val="auto"/>
          <w:sz w:val="20"/>
          <w:lang w:val="pl-PL"/>
        </w:rPr>
        <w:t xml:space="preserve"> </w:t>
      </w:r>
      <w:r w:rsidRPr="000F680C">
        <w:rPr>
          <w:rFonts w:ascii="Arial" w:hAnsi="Arial" w:cs="Arial"/>
          <w:bCs/>
          <w:color w:val="auto"/>
          <w:sz w:val="20"/>
          <w:lang w:val="pl-PL"/>
        </w:rPr>
        <w:t>d</w:t>
      </w:r>
      <w:r w:rsidR="00B22BC6" w:rsidRPr="000F680C">
        <w:rPr>
          <w:rFonts w:ascii="Arial" w:hAnsi="Arial" w:cs="Arial"/>
          <w:bCs/>
          <w:color w:val="auto"/>
          <w:sz w:val="20"/>
          <w:lang w:val="pl-PL"/>
        </w:rPr>
        <w:t xml:space="preserve">nia od daty zakończenia okresu gwarancji jakości i rękojmi za wady. </w:t>
      </w:r>
    </w:p>
    <w:p w14:paraId="739FCF10" w14:textId="77777777" w:rsidR="00F90CCD" w:rsidRPr="000F680C" w:rsidRDefault="00F90CCD" w:rsidP="0013054C">
      <w:pPr>
        <w:numPr>
          <w:ilvl w:val="0"/>
          <w:numId w:val="32"/>
        </w:numPr>
        <w:spacing w:after="120" w:line="276" w:lineRule="auto"/>
        <w:ind w:left="426" w:hanging="426"/>
        <w:jc w:val="both"/>
        <w:rPr>
          <w:rFonts w:ascii="Arial" w:hAnsi="Arial" w:cs="Arial"/>
          <w:color w:val="auto"/>
          <w:sz w:val="20"/>
          <w:lang w:val="pl-PL"/>
        </w:rPr>
      </w:pPr>
      <w:r w:rsidRPr="000F680C">
        <w:rPr>
          <w:rFonts w:ascii="Arial" w:hAnsi="Arial" w:cs="Arial"/>
          <w:bCs/>
          <w:color w:val="auto"/>
          <w:sz w:val="20"/>
          <w:lang w:val="pl-PL"/>
        </w:rPr>
        <w:t>W przypadku skorzystania przez Zamawiającego z zabezpieczenia należytego wykonania umowy w jakiejkolwiek części, Wykonawca zobowiązany jest każdorazowo do uzupełnienia zabezpieczenia do pełnej kwoty zabezpieczenia wymaganej zgodnie z postanowieniami ust. 1 i ust. 3, w terminie 14 (czternastu) dni od dnia wezwania Wykonawcy do uzupełnienia zabezpieczenia. Wniesione zabezpieczenie musi być zgodne z wymaganiami określonymi na etapie postępowania o udzielenie zamówienia, w wyniku którego zawarta została niniejsza umowa (Rozdział XVIII Specyfikacji Istotnych Warunków Zamówienia). Niedopełnienie tego obowiązku daje Zamawiaj</w:t>
      </w:r>
      <w:r w:rsidR="00436B9C" w:rsidRPr="000F680C">
        <w:rPr>
          <w:rFonts w:ascii="Arial" w:hAnsi="Arial" w:cs="Arial"/>
          <w:bCs/>
          <w:color w:val="auto"/>
          <w:sz w:val="20"/>
          <w:lang w:val="pl-PL"/>
        </w:rPr>
        <w:t>ą</w:t>
      </w:r>
      <w:r w:rsidRPr="000F680C">
        <w:rPr>
          <w:rFonts w:ascii="Arial" w:hAnsi="Arial" w:cs="Arial"/>
          <w:bCs/>
          <w:color w:val="auto"/>
          <w:sz w:val="20"/>
          <w:lang w:val="pl-PL"/>
        </w:rPr>
        <w:t xml:space="preserve">cemu prawo do uzupełnienia brakującej kwoty poprzez jej potrącenie, jednorazowo lub w częściach, z płatności należnych Wykonawcy z jakiegokolwiek tytułu, do uzyskania </w:t>
      </w:r>
      <w:r w:rsidRPr="000F680C">
        <w:rPr>
          <w:rFonts w:ascii="Arial" w:hAnsi="Arial" w:cs="Arial"/>
          <w:bCs/>
          <w:color w:val="auto"/>
          <w:sz w:val="20"/>
          <w:lang w:val="pl-PL"/>
        </w:rPr>
        <w:lastRenderedPageBreak/>
        <w:t>pełnej kwoty wymaganego zabezpieczenia należytego wykonania umowy i traktowania uzyskanych pieniędzy jako zabezpieczenia wniesionego w pieniądzu, na co Wykonawca wyraża zgodę.</w:t>
      </w:r>
    </w:p>
    <w:p w14:paraId="54D79A5D" w14:textId="77777777" w:rsidR="00B22BC6" w:rsidRPr="000F680C" w:rsidRDefault="00B22BC6" w:rsidP="0013054C">
      <w:pPr>
        <w:numPr>
          <w:ilvl w:val="0"/>
          <w:numId w:val="32"/>
        </w:numPr>
        <w:spacing w:after="120" w:line="276" w:lineRule="auto"/>
        <w:ind w:left="426" w:hanging="426"/>
        <w:jc w:val="both"/>
        <w:rPr>
          <w:rFonts w:ascii="Arial" w:hAnsi="Arial" w:cs="Arial"/>
          <w:color w:val="auto"/>
          <w:sz w:val="20"/>
          <w:lang w:val="pl-PL"/>
        </w:rPr>
      </w:pPr>
      <w:r w:rsidRPr="000F680C">
        <w:rPr>
          <w:rFonts w:ascii="Arial" w:hAnsi="Arial" w:cs="Arial"/>
          <w:bCs/>
          <w:color w:val="auto"/>
          <w:sz w:val="20"/>
          <w:lang w:val="pl-PL"/>
        </w:rPr>
        <w:t xml:space="preserve">Zamawiający zwróci Wykonawcy zabezpieczenie należytego wykonania umowy w zakresie niewykorzystanym, do wysokości 70% kwoty zabezpieczenia należytego wykonania umowy w ciągu 30 </w:t>
      </w:r>
      <w:r w:rsidR="00767862" w:rsidRPr="000F680C">
        <w:rPr>
          <w:rFonts w:ascii="Arial" w:hAnsi="Arial" w:cs="Arial"/>
          <w:bCs/>
          <w:color w:val="auto"/>
          <w:sz w:val="20"/>
          <w:lang w:val="pl-PL"/>
        </w:rPr>
        <w:t xml:space="preserve">(trzydziestu) </w:t>
      </w:r>
      <w:r w:rsidRPr="000F680C">
        <w:rPr>
          <w:rFonts w:ascii="Arial" w:hAnsi="Arial" w:cs="Arial"/>
          <w:bCs/>
          <w:color w:val="auto"/>
          <w:sz w:val="20"/>
          <w:lang w:val="pl-PL"/>
        </w:rPr>
        <w:t xml:space="preserve">dni od dnia </w:t>
      </w:r>
      <w:r w:rsidR="009D1FF1" w:rsidRPr="000F680C">
        <w:rPr>
          <w:rFonts w:ascii="Arial" w:hAnsi="Arial" w:cs="Arial"/>
          <w:bCs/>
          <w:color w:val="auto"/>
          <w:sz w:val="20"/>
          <w:lang w:val="pl-PL"/>
        </w:rPr>
        <w:t>zrealizowania ostatniej dostawy</w:t>
      </w:r>
      <w:r w:rsidR="00253D58" w:rsidRPr="000F680C">
        <w:rPr>
          <w:rFonts w:ascii="Arial" w:hAnsi="Arial" w:cs="Arial"/>
          <w:bCs/>
          <w:color w:val="auto"/>
          <w:sz w:val="20"/>
          <w:lang w:val="pl-PL"/>
        </w:rPr>
        <w:t xml:space="preserve"> potwierdzone</w:t>
      </w:r>
      <w:r w:rsidR="009D1FF1" w:rsidRPr="000F680C">
        <w:rPr>
          <w:rFonts w:ascii="Arial" w:hAnsi="Arial" w:cs="Arial"/>
          <w:bCs/>
          <w:color w:val="auto"/>
          <w:sz w:val="20"/>
          <w:lang w:val="pl-PL"/>
        </w:rPr>
        <w:t>j Protokołem Odbioru Przedmiotu Dostawy</w:t>
      </w:r>
      <w:r w:rsidRPr="000F680C">
        <w:rPr>
          <w:rFonts w:ascii="Arial" w:hAnsi="Arial" w:cs="Arial"/>
          <w:bCs/>
          <w:color w:val="auto"/>
          <w:sz w:val="20"/>
          <w:lang w:val="pl-PL"/>
        </w:rPr>
        <w:t xml:space="preserve">, natomiast zabezpieczenie </w:t>
      </w:r>
      <w:r w:rsidRPr="000F680C">
        <w:rPr>
          <w:rFonts w:ascii="Arial" w:hAnsi="Arial" w:cs="Arial"/>
          <w:color w:val="auto"/>
          <w:sz w:val="20"/>
          <w:lang w:val="pl-PL"/>
        </w:rPr>
        <w:t xml:space="preserve">należytego wykonania umowy do wysokości 30% kwoty </w:t>
      </w:r>
      <w:r w:rsidRPr="000F680C">
        <w:rPr>
          <w:rFonts w:ascii="Arial" w:hAnsi="Arial" w:cs="Arial"/>
          <w:bCs/>
          <w:color w:val="auto"/>
          <w:sz w:val="20"/>
          <w:lang w:val="pl-PL"/>
        </w:rPr>
        <w:t>zabezpieczenia należytego wykonania umowy</w:t>
      </w:r>
      <w:r w:rsidRPr="000F680C">
        <w:rPr>
          <w:rFonts w:ascii="Arial" w:hAnsi="Arial" w:cs="Arial"/>
          <w:color w:val="auto"/>
          <w:sz w:val="20"/>
          <w:lang w:val="pl-PL"/>
        </w:rPr>
        <w:t xml:space="preserve"> (pozostawionej na zabezpieczenie roszczeń z tytułu </w:t>
      </w:r>
      <w:r w:rsidRPr="000F680C">
        <w:rPr>
          <w:rFonts w:ascii="Arial" w:hAnsi="Arial" w:cs="Arial"/>
          <w:bCs/>
          <w:color w:val="auto"/>
          <w:sz w:val="20"/>
          <w:lang w:val="pl-PL"/>
        </w:rPr>
        <w:t xml:space="preserve">gwarancji jakości i rękojmi za wady przedmiotu umowy) w ciągu 15 </w:t>
      </w:r>
      <w:r w:rsidR="00767862" w:rsidRPr="000F680C">
        <w:rPr>
          <w:rFonts w:ascii="Arial" w:hAnsi="Arial" w:cs="Arial"/>
          <w:bCs/>
          <w:color w:val="auto"/>
          <w:sz w:val="20"/>
          <w:lang w:val="pl-PL"/>
        </w:rPr>
        <w:t xml:space="preserve">(piętnastu) </w:t>
      </w:r>
      <w:r w:rsidRPr="000F680C">
        <w:rPr>
          <w:rFonts w:ascii="Arial" w:hAnsi="Arial" w:cs="Arial"/>
          <w:bCs/>
          <w:color w:val="auto"/>
          <w:sz w:val="20"/>
          <w:lang w:val="pl-PL"/>
        </w:rPr>
        <w:t xml:space="preserve">dni po upływie okresu </w:t>
      </w:r>
      <w:r w:rsidR="009D1FF1" w:rsidRPr="000F680C">
        <w:rPr>
          <w:rFonts w:ascii="Arial" w:hAnsi="Arial" w:cs="Arial"/>
          <w:bCs/>
          <w:color w:val="auto"/>
          <w:sz w:val="20"/>
          <w:lang w:val="pl-PL"/>
        </w:rPr>
        <w:t xml:space="preserve">najdłuższej udzielonej </w:t>
      </w:r>
      <w:r w:rsidRPr="000F680C">
        <w:rPr>
          <w:rFonts w:ascii="Arial" w:hAnsi="Arial" w:cs="Arial"/>
          <w:bCs/>
          <w:color w:val="auto"/>
          <w:sz w:val="20"/>
          <w:lang w:val="pl-PL"/>
        </w:rPr>
        <w:t xml:space="preserve">gwarancji jakości i rękojmi za wady przedmiotu umowy. </w:t>
      </w:r>
    </w:p>
    <w:p w14:paraId="6E49BDDF" w14:textId="77777777" w:rsidR="00B22BC6" w:rsidRPr="000F680C" w:rsidRDefault="00B22BC6" w:rsidP="0013054C">
      <w:pPr>
        <w:numPr>
          <w:ilvl w:val="0"/>
          <w:numId w:val="32"/>
        </w:numPr>
        <w:spacing w:after="120" w:line="276" w:lineRule="auto"/>
        <w:ind w:left="426" w:hanging="426"/>
        <w:jc w:val="both"/>
        <w:rPr>
          <w:rFonts w:ascii="Arial" w:hAnsi="Arial" w:cs="Arial"/>
          <w:color w:val="auto"/>
          <w:sz w:val="20"/>
          <w:lang w:val="pl-PL"/>
        </w:rPr>
      </w:pPr>
      <w:r w:rsidRPr="000F680C">
        <w:rPr>
          <w:rFonts w:ascii="Arial" w:hAnsi="Arial" w:cs="Arial"/>
          <w:color w:val="auto"/>
          <w:sz w:val="20"/>
          <w:shd w:val="clear" w:color="auto" w:fill="FFFFFF"/>
          <w:lang w:val="pl-PL"/>
        </w:rPr>
        <w:t xml:space="preserve">Zamawiający zwraca zabezpieczenie </w:t>
      </w:r>
      <w:r w:rsidRPr="000F680C">
        <w:rPr>
          <w:rFonts w:ascii="Arial" w:hAnsi="Arial" w:cs="Arial"/>
          <w:bCs/>
          <w:color w:val="auto"/>
          <w:sz w:val="20"/>
          <w:lang w:val="pl-PL"/>
        </w:rPr>
        <w:t xml:space="preserve">należytego wykonania umowy </w:t>
      </w:r>
      <w:r w:rsidRPr="000F680C">
        <w:rPr>
          <w:rFonts w:ascii="Arial" w:hAnsi="Arial" w:cs="Arial"/>
          <w:color w:val="auto"/>
          <w:sz w:val="20"/>
          <w:shd w:val="clear" w:color="auto" w:fill="FFFFFF"/>
          <w:lang w:val="pl-PL"/>
        </w:rPr>
        <w:t>wniesione w pieniądzu</w:t>
      </w:r>
      <w:r w:rsidRPr="000F680C">
        <w:rPr>
          <w:rFonts w:ascii="Arial" w:hAnsi="Arial" w:cs="Arial"/>
          <w:color w:val="auto"/>
          <w:sz w:val="20"/>
          <w:lang w:val="pl-PL"/>
        </w:rPr>
        <w:t xml:space="preserve"> w wartości nominalnej (bez odsetek)</w:t>
      </w:r>
      <w:r w:rsidR="002A47E4" w:rsidRPr="000F680C">
        <w:rPr>
          <w:rFonts w:ascii="Arial" w:hAnsi="Arial" w:cs="Arial"/>
          <w:color w:val="auto"/>
          <w:sz w:val="20"/>
          <w:lang w:val="pl-PL"/>
        </w:rPr>
        <w:t xml:space="preserve"> z rachunku bankowego</w:t>
      </w:r>
      <w:r w:rsidRPr="000F680C">
        <w:rPr>
          <w:rFonts w:ascii="Arial" w:hAnsi="Arial" w:cs="Arial"/>
          <w:color w:val="auto"/>
          <w:sz w:val="20"/>
          <w:shd w:val="clear" w:color="auto" w:fill="FFFFFF"/>
          <w:lang w:val="pl-PL"/>
        </w:rPr>
        <w:t>, na którym było ono przechowywane, pomniejszone o koszt prowadzenia tego rachunku oraz prowizji bankowej za przelew pieniędzy na rachunek bankowy Wykonawcy.</w:t>
      </w:r>
    </w:p>
    <w:p w14:paraId="1E05F6EB" w14:textId="77777777" w:rsidR="00533923" w:rsidRPr="000F680C" w:rsidRDefault="00533923" w:rsidP="007571A5">
      <w:pPr>
        <w:spacing w:line="276" w:lineRule="auto"/>
        <w:jc w:val="center"/>
        <w:rPr>
          <w:rFonts w:ascii="Arial" w:hAnsi="Arial" w:cs="Arial"/>
          <w:b/>
          <w:color w:val="auto"/>
          <w:sz w:val="20"/>
          <w:lang w:val="pl-PL" w:eastAsia="pl-PL"/>
        </w:rPr>
      </w:pPr>
    </w:p>
    <w:p w14:paraId="65DE6637" w14:textId="77777777" w:rsidR="00533923" w:rsidRPr="000F680C" w:rsidRDefault="00533923" w:rsidP="007571A5">
      <w:pPr>
        <w:spacing w:line="276" w:lineRule="auto"/>
        <w:jc w:val="center"/>
        <w:rPr>
          <w:rFonts w:ascii="Arial" w:hAnsi="Arial" w:cs="Arial"/>
          <w:b/>
          <w:color w:val="auto"/>
          <w:sz w:val="20"/>
          <w:lang w:val="pl-PL" w:eastAsia="pl-PL"/>
        </w:rPr>
      </w:pPr>
      <w:r w:rsidRPr="000F680C">
        <w:rPr>
          <w:rFonts w:ascii="Arial" w:hAnsi="Arial" w:cs="Arial"/>
          <w:b/>
          <w:color w:val="auto"/>
          <w:sz w:val="20"/>
          <w:lang w:val="pl-PL" w:eastAsia="pl-PL"/>
        </w:rPr>
        <w:t xml:space="preserve">§ </w:t>
      </w:r>
      <w:r w:rsidR="007256EA" w:rsidRPr="000F680C">
        <w:rPr>
          <w:rFonts w:ascii="Arial" w:hAnsi="Arial" w:cs="Arial"/>
          <w:b/>
          <w:color w:val="auto"/>
          <w:sz w:val="20"/>
          <w:lang w:val="pl-PL" w:eastAsia="pl-PL"/>
        </w:rPr>
        <w:t>25</w:t>
      </w:r>
    </w:p>
    <w:p w14:paraId="20044BCF" w14:textId="77777777" w:rsidR="00533923" w:rsidRPr="000F680C" w:rsidRDefault="00533923" w:rsidP="007571A5">
      <w:pPr>
        <w:spacing w:line="276" w:lineRule="auto"/>
        <w:jc w:val="center"/>
        <w:rPr>
          <w:rFonts w:ascii="Arial" w:hAnsi="Arial" w:cs="Arial"/>
          <w:b/>
          <w:color w:val="auto"/>
          <w:sz w:val="20"/>
          <w:lang w:val="pl-PL" w:eastAsia="pl-PL"/>
        </w:rPr>
      </w:pPr>
      <w:r w:rsidRPr="000F680C">
        <w:rPr>
          <w:rFonts w:ascii="Arial" w:hAnsi="Arial" w:cs="Arial"/>
          <w:b/>
          <w:color w:val="auto"/>
          <w:sz w:val="20"/>
          <w:lang w:val="pl-PL" w:eastAsia="pl-PL"/>
        </w:rPr>
        <w:t>Odpowiedzialność i kary umowne</w:t>
      </w:r>
    </w:p>
    <w:p w14:paraId="5FDD1964" w14:textId="77777777" w:rsidR="00533923" w:rsidRPr="000F680C" w:rsidRDefault="00533923" w:rsidP="007571A5">
      <w:pPr>
        <w:spacing w:line="276" w:lineRule="auto"/>
        <w:jc w:val="center"/>
        <w:rPr>
          <w:rFonts w:ascii="Arial" w:hAnsi="Arial" w:cs="Arial"/>
          <w:b/>
          <w:color w:val="auto"/>
          <w:sz w:val="20"/>
          <w:lang w:val="pl-PL" w:eastAsia="pl-PL"/>
        </w:rPr>
      </w:pPr>
    </w:p>
    <w:p w14:paraId="1A20D4FA" w14:textId="6959014F" w:rsidR="0031102E" w:rsidRPr="00A04610" w:rsidRDefault="0031102E" w:rsidP="0013054C">
      <w:pPr>
        <w:pStyle w:val="Li"/>
        <w:widowControl/>
        <w:numPr>
          <w:ilvl w:val="0"/>
          <w:numId w:val="48"/>
        </w:numPr>
        <w:tabs>
          <w:tab w:val="clear" w:pos="720"/>
          <w:tab w:val="left" w:pos="426"/>
        </w:tabs>
        <w:spacing w:after="120" w:line="276" w:lineRule="auto"/>
        <w:ind w:left="426" w:hanging="426"/>
        <w:jc w:val="both"/>
        <w:rPr>
          <w:rFonts w:ascii="Arial" w:hAnsi="Arial" w:cs="Arial"/>
          <w:sz w:val="20"/>
          <w:szCs w:val="20"/>
        </w:rPr>
      </w:pPr>
      <w:r w:rsidRPr="000F680C">
        <w:rPr>
          <w:rFonts w:ascii="Arial" w:hAnsi="Arial" w:cs="Arial"/>
          <w:sz w:val="20"/>
          <w:szCs w:val="20"/>
          <w:lang w:val="pl-PL"/>
        </w:rPr>
        <w:t xml:space="preserve">Wykonawca jest </w:t>
      </w:r>
      <w:r w:rsidRPr="000F680C">
        <w:rPr>
          <w:rFonts w:ascii="Arial" w:hAnsi="Arial" w:cs="Arial"/>
          <w:sz w:val="20"/>
          <w:szCs w:val="20"/>
        </w:rPr>
        <w:t>zobowiąz</w:t>
      </w:r>
      <w:proofErr w:type="spellStart"/>
      <w:r w:rsidRPr="000F680C">
        <w:rPr>
          <w:rFonts w:ascii="Arial" w:hAnsi="Arial" w:cs="Arial"/>
          <w:sz w:val="20"/>
          <w:szCs w:val="20"/>
          <w:lang w:val="pl-PL"/>
        </w:rPr>
        <w:t>any</w:t>
      </w:r>
      <w:proofErr w:type="spellEnd"/>
      <w:r w:rsidRPr="000F680C">
        <w:rPr>
          <w:rFonts w:ascii="Arial" w:hAnsi="Arial" w:cs="Arial"/>
          <w:sz w:val="20"/>
          <w:szCs w:val="20"/>
          <w:lang w:val="pl-PL"/>
        </w:rPr>
        <w:t xml:space="preserve"> </w:t>
      </w:r>
      <w:r w:rsidRPr="000F680C">
        <w:rPr>
          <w:rFonts w:ascii="Arial" w:hAnsi="Arial" w:cs="Arial"/>
          <w:sz w:val="20"/>
          <w:szCs w:val="20"/>
        </w:rPr>
        <w:t xml:space="preserve">zapłacić </w:t>
      </w:r>
      <w:r w:rsidRPr="000F680C">
        <w:rPr>
          <w:rFonts w:ascii="Arial" w:hAnsi="Arial" w:cs="Arial"/>
          <w:sz w:val="20"/>
          <w:szCs w:val="20"/>
          <w:lang w:val="pl-PL"/>
        </w:rPr>
        <w:t xml:space="preserve">Zamawiającemu </w:t>
      </w:r>
      <w:r w:rsidRPr="000F680C">
        <w:rPr>
          <w:rFonts w:ascii="Arial" w:hAnsi="Arial" w:cs="Arial"/>
          <w:sz w:val="20"/>
          <w:szCs w:val="20"/>
        </w:rPr>
        <w:t>karę umowną</w:t>
      </w:r>
      <w:r>
        <w:rPr>
          <w:rFonts w:ascii="Arial" w:hAnsi="Arial" w:cs="Arial"/>
          <w:sz w:val="20"/>
          <w:szCs w:val="20"/>
          <w:lang w:val="pl-PL"/>
        </w:rPr>
        <w:t xml:space="preserve"> </w:t>
      </w:r>
      <w:r w:rsidRPr="00A04610">
        <w:rPr>
          <w:rFonts w:ascii="Arial" w:hAnsi="Arial" w:cs="Arial"/>
          <w:sz w:val="20"/>
          <w:szCs w:val="20"/>
        </w:rPr>
        <w:t xml:space="preserve">za </w:t>
      </w:r>
      <w:r w:rsidRPr="00A04610">
        <w:rPr>
          <w:rFonts w:ascii="Arial" w:hAnsi="Arial" w:cs="Arial"/>
          <w:sz w:val="20"/>
          <w:szCs w:val="20"/>
          <w:lang w:val="pl-PL"/>
        </w:rPr>
        <w:t>zwłokę</w:t>
      </w:r>
      <w:r w:rsidRPr="00A04610">
        <w:rPr>
          <w:rFonts w:ascii="Arial" w:hAnsi="Arial" w:cs="Arial"/>
          <w:sz w:val="20"/>
          <w:szCs w:val="20"/>
        </w:rPr>
        <w:t xml:space="preserve"> w </w:t>
      </w:r>
      <w:r w:rsidRPr="00A04610">
        <w:rPr>
          <w:rFonts w:ascii="Arial" w:hAnsi="Arial" w:cs="Arial"/>
          <w:sz w:val="20"/>
          <w:szCs w:val="20"/>
          <w:lang w:val="pl-PL"/>
        </w:rPr>
        <w:t>realizacji dostawy przedmiotu umowy</w:t>
      </w:r>
      <w:r w:rsidRPr="00A04610">
        <w:rPr>
          <w:rFonts w:ascii="Arial" w:hAnsi="Arial" w:cs="Arial"/>
          <w:sz w:val="20"/>
          <w:szCs w:val="20"/>
        </w:rPr>
        <w:t xml:space="preserve"> – w</w:t>
      </w:r>
      <w:r w:rsidRPr="00A04610">
        <w:rPr>
          <w:rFonts w:ascii="Arial" w:hAnsi="Arial" w:cs="Arial"/>
          <w:sz w:val="20"/>
          <w:szCs w:val="20"/>
          <w:lang w:val="pl-PL"/>
        </w:rPr>
        <w:t> </w:t>
      </w:r>
      <w:r w:rsidRPr="00A04610">
        <w:rPr>
          <w:rFonts w:ascii="Arial" w:hAnsi="Arial" w:cs="Arial"/>
          <w:sz w:val="20"/>
          <w:szCs w:val="20"/>
        </w:rPr>
        <w:t xml:space="preserve">wysokości </w:t>
      </w:r>
      <w:r w:rsidRPr="00A04610">
        <w:rPr>
          <w:rFonts w:ascii="Arial" w:hAnsi="Arial" w:cs="Arial"/>
          <w:sz w:val="20"/>
          <w:szCs w:val="20"/>
          <w:lang w:val="pl-PL"/>
        </w:rPr>
        <w:t>0,</w:t>
      </w:r>
      <w:r w:rsidR="002D7FD1">
        <w:rPr>
          <w:rFonts w:ascii="Arial" w:hAnsi="Arial" w:cs="Arial"/>
          <w:sz w:val="20"/>
          <w:szCs w:val="20"/>
          <w:lang w:val="pl-PL"/>
        </w:rPr>
        <w:t>5</w:t>
      </w:r>
      <w:r w:rsidRPr="00A04610">
        <w:rPr>
          <w:rFonts w:ascii="Arial" w:hAnsi="Arial" w:cs="Arial"/>
          <w:sz w:val="20"/>
          <w:szCs w:val="20"/>
        </w:rPr>
        <w:t>%</w:t>
      </w:r>
      <w:r w:rsidRPr="00A04610">
        <w:rPr>
          <w:rFonts w:ascii="Arial" w:hAnsi="Arial" w:cs="Arial"/>
          <w:sz w:val="20"/>
          <w:lang w:val="pl-PL"/>
        </w:rPr>
        <w:t xml:space="preserve"> wartości wynagrodzenia umownego netto</w:t>
      </w:r>
      <w:r w:rsidRPr="00A04610">
        <w:rPr>
          <w:rFonts w:ascii="Arial" w:hAnsi="Arial" w:cs="Arial"/>
          <w:sz w:val="20"/>
          <w:szCs w:val="20"/>
          <w:lang w:val="pl-PL"/>
        </w:rPr>
        <w:t xml:space="preserve">, </w:t>
      </w:r>
      <w:r w:rsidRPr="00A04610">
        <w:rPr>
          <w:rFonts w:ascii="Arial" w:hAnsi="Arial" w:cs="Arial"/>
          <w:sz w:val="20"/>
          <w:szCs w:val="20"/>
        </w:rPr>
        <w:t xml:space="preserve">za każdy dzień </w:t>
      </w:r>
      <w:r w:rsidRPr="00A04610">
        <w:rPr>
          <w:rFonts w:ascii="Arial" w:hAnsi="Arial" w:cs="Arial"/>
          <w:sz w:val="20"/>
          <w:szCs w:val="20"/>
          <w:lang w:val="pl-PL"/>
        </w:rPr>
        <w:t>zwłoki</w:t>
      </w:r>
      <w:r w:rsidRPr="00A04610">
        <w:rPr>
          <w:rFonts w:ascii="Arial" w:hAnsi="Arial" w:cs="Arial"/>
          <w:sz w:val="20"/>
          <w:szCs w:val="20"/>
        </w:rPr>
        <w:t>, licząc od termin</w:t>
      </w:r>
      <w:r w:rsidRPr="00A04610">
        <w:rPr>
          <w:rFonts w:ascii="Arial" w:hAnsi="Arial" w:cs="Arial"/>
          <w:sz w:val="20"/>
          <w:szCs w:val="20"/>
          <w:lang w:val="pl-PL"/>
        </w:rPr>
        <w:t>u</w:t>
      </w:r>
      <w:r w:rsidRPr="00A04610">
        <w:rPr>
          <w:rFonts w:ascii="Arial" w:hAnsi="Arial" w:cs="Arial"/>
          <w:sz w:val="20"/>
          <w:szCs w:val="20"/>
        </w:rPr>
        <w:t xml:space="preserve"> </w:t>
      </w:r>
      <w:r w:rsidRPr="00A04610">
        <w:rPr>
          <w:rFonts w:ascii="Arial" w:hAnsi="Arial" w:cs="Arial"/>
          <w:sz w:val="20"/>
          <w:szCs w:val="20"/>
          <w:lang w:val="pl-PL"/>
        </w:rPr>
        <w:t>realizacji dostawy</w:t>
      </w:r>
      <w:r w:rsidRPr="00A04610">
        <w:rPr>
          <w:rFonts w:ascii="Arial" w:hAnsi="Arial" w:cs="Arial"/>
          <w:sz w:val="20"/>
          <w:szCs w:val="20"/>
        </w:rPr>
        <w:t xml:space="preserve"> </w:t>
      </w:r>
      <w:r w:rsidRPr="00A04610">
        <w:rPr>
          <w:rFonts w:ascii="Arial" w:hAnsi="Arial" w:cs="Arial"/>
          <w:sz w:val="20"/>
          <w:szCs w:val="20"/>
          <w:lang w:val="pl-PL"/>
        </w:rPr>
        <w:t>określonego w Harmonogramie dostaw</w:t>
      </w:r>
      <w:r>
        <w:rPr>
          <w:rFonts w:ascii="Arial" w:hAnsi="Arial" w:cs="Arial"/>
          <w:sz w:val="20"/>
          <w:szCs w:val="20"/>
          <w:lang w:val="pl-PL"/>
        </w:rPr>
        <w:t>.</w:t>
      </w:r>
    </w:p>
    <w:p w14:paraId="789739AF" w14:textId="0D33F8B6" w:rsidR="0031102E" w:rsidRPr="00AA50BF" w:rsidRDefault="0031102E" w:rsidP="0013054C">
      <w:pPr>
        <w:numPr>
          <w:ilvl w:val="0"/>
          <w:numId w:val="48"/>
        </w:numPr>
        <w:tabs>
          <w:tab w:val="left" w:pos="426"/>
        </w:tabs>
        <w:spacing w:after="120" w:line="276" w:lineRule="auto"/>
        <w:ind w:left="426" w:hanging="426"/>
        <w:jc w:val="both"/>
        <w:rPr>
          <w:rFonts w:ascii="Arial" w:hAnsi="Arial" w:cs="Arial"/>
          <w:color w:val="auto"/>
          <w:sz w:val="20"/>
          <w:lang w:val="pl-PL"/>
        </w:rPr>
      </w:pPr>
      <w:r w:rsidRPr="00AA50BF">
        <w:rPr>
          <w:rFonts w:ascii="Arial" w:hAnsi="Arial" w:cs="Arial"/>
          <w:color w:val="auto"/>
          <w:sz w:val="20"/>
          <w:lang w:val="pl-PL"/>
        </w:rPr>
        <w:t xml:space="preserve">Łączna suma naliczonych kar umownych, określonych w ust. 1 i § 34 umowy, nie może przekroczyć </w:t>
      </w:r>
      <w:r w:rsidR="00A36B7B">
        <w:rPr>
          <w:rFonts w:ascii="Arial" w:hAnsi="Arial" w:cs="Arial"/>
          <w:color w:val="auto"/>
          <w:sz w:val="20"/>
          <w:lang w:val="pl-PL"/>
        </w:rPr>
        <w:t>3</w:t>
      </w:r>
      <w:r w:rsidR="00A36B7B" w:rsidRPr="00AA50BF">
        <w:rPr>
          <w:rFonts w:ascii="Arial" w:hAnsi="Arial" w:cs="Arial"/>
          <w:color w:val="auto"/>
          <w:sz w:val="20"/>
          <w:lang w:val="pl-PL"/>
        </w:rPr>
        <w:t>0</w:t>
      </w:r>
      <w:r w:rsidRPr="00AA50BF">
        <w:rPr>
          <w:rFonts w:ascii="Arial" w:hAnsi="Arial" w:cs="Arial"/>
          <w:color w:val="auto"/>
          <w:sz w:val="20"/>
          <w:lang w:val="pl-PL"/>
        </w:rPr>
        <w:t xml:space="preserve">% całkowitej wartości wynagrodzenia umownego netto określonej w § 18 ust. </w:t>
      </w:r>
      <w:r w:rsidR="00985AA1">
        <w:rPr>
          <w:rFonts w:ascii="Arial" w:hAnsi="Arial" w:cs="Arial"/>
          <w:color w:val="auto"/>
          <w:sz w:val="20"/>
          <w:lang w:val="pl-PL"/>
        </w:rPr>
        <w:t>1</w:t>
      </w:r>
      <w:r w:rsidR="00985AA1" w:rsidRPr="00AA50BF">
        <w:rPr>
          <w:rFonts w:ascii="Arial" w:hAnsi="Arial" w:cs="Arial"/>
          <w:color w:val="auto"/>
          <w:sz w:val="20"/>
          <w:lang w:val="pl-PL"/>
        </w:rPr>
        <w:t xml:space="preserve"> </w:t>
      </w:r>
      <w:r w:rsidRPr="00AA50BF">
        <w:rPr>
          <w:rFonts w:ascii="Arial" w:hAnsi="Arial" w:cs="Arial"/>
          <w:color w:val="auto"/>
          <w:sz w:val="20"/>
          <w:lang w:val="pl-PL"/>
        </w:rPr>
        <w:t xml:space="preserve">umowy. </w:t>
      </w:r>
    </w:p>
    <w:p w14:paraId="5C8CD79F" w14:textId="77777777" w:rsidR="0031102E" w:rsidRPr="00AA50BF" w:rsidRDefault="0031102E" w:rsidP="0013054C">
      <w:pPr>
        <w:numPr>
          <w:ilvl w:val="0"/>
          <w:numId w:val="48"/>
        </w:numPr>
        <w:tabs>
          <w:tab w:val="left" w:pos="426"/>
        </w:tabs>
        <w:spacing w:after="120" w:line="276" w:lineRule="auto"/>
        <w:ind w:left="426" w:hanging="426"/>
        <w:jc w:val="both"/>
        <w:rPr>
          <w:rFonts w:ascii="Arial" w:hAnsi="Arial" w:cs="Arial"/>
          <w:color w:val="auto"/>
          <w:sz w:val="20"/>
          <w:lang w:val="pl-PL"/>
        </w:rPr>
      </w:pPr>
      <w:r w:rsidRPr="00AA50BF">
        <w:rPr>
          <w:rFonts w:ascii="Arial" w:hAnsi="Arial" w:cs="Arial"/>
          <w:color w:val="auto"/>
          <w:sz w:val="20"/>
          <w:lang w:val="pl-PL"/>
        </w:rPr>
        <w:t xml:space="preserve">Strony wyłączają możliwość dochodzenia przez Zamawiającego odszkodowania uzupełniającego, a także odszkodowania na zasadach ogólnych wynikających z Kodeksu cywilnego, za wyjątkiem przypadków opisanych w </w:t>
      </w:r>
      <w:r>
        <w:rPr>
          <w:rFonts w:ascii="Arial" w:hAnsi="Arial" w:cs="Arial"/>
          <w:color w:val="auto"/>
          <w:sz w:val="20"/>
          <w:lang w:val="pl-PL"/>
        </w:rPr>
        <w:t xml:space="preserve">ust. 4 i </w:t>
      </w:r>
      <w:r w:rsidRPr="00AA50BF">
        <w:rPr>
          <w:rFonts w:ascii="Arial" w:hAnsi="Arial" w:cs="Arial"/>
          <w:color w:val="auto"/>
          <w:sz w:val="20"/>
          <w:lang w:val="pl-PL"/>
        </w:rPr>
        <w:t xml:space="preserve">§ 34 umowy.  </w:t>
      </w:r>
    </w:p>
    <w:p w14:paraId="2238E214" w14:textId="77777777" w:rsidR="0031102E" w:rsidRPr="00AA50BF" w:rsidRDefault="0031102E" w:rsidP="0013054C">
      <w:pPr>
        <w:numPr>
          <w:ilvl w:val="0"/>
          <w:numId w:val="48"/>
        </w:numPr>
        <w:tabs>
          <w:tab w:val="left" w:pos="426"/>
        </w:tabs>
        <w:spacing w:after="120" w:line="276" w:lineRule="auto"/>
        <w:ind w:left="426" w:hanging="426"/>
        <w:jc w:val="both"/>
        <w:rPr>
          <w:rFonts w:ascii="Arial" w:hAnsi="Arial" w:cs="Arial"/>
          <w:color w:val="auto"/>
          <w:sz w:val="20"/>
          <w:lang w:val="pl-PL"/>
        </w:rPr>
      </w:pPr>
      <w:r w:rsidRPr="00AA50BF">
        <w:rPr>
          <w:rFonts w:ascii="Arial" w:hAnsi="Arial" w:cs="Arial"/>
          <w:color w:val="auto"/>
          <w:sz w:val="20"/>
          <w:lang w:val="pl-PL"/>
        </w:rPr>
        <w:t xml:space="preserve">Powyższe </w:t>
      </w:r>
      <w:r>
        <w:rPr>
          <w:rFonts w:ascii="Arial" w:hAnsi="Arial" w:cs="Arial"/>
          <w:color w:val="auto"/>
          <w:sz w:val="20"/>
          <w:lang w:val="pl-PL"/>
        </w:rPr>
        <w:t>wyłączenie</w:t>
      </w:r>
      <w:r w:rsidRPr="00AA50BF">
        <w:rPr>
          <w:rFonts w:ascii="Arial" w:hAnsi="Arial" w:cs="Arial"/>
          <w:color w:val="auto"/>
          <w:sz w:val="20"/>
          <w:lang w:val="pl-PL"/>
        </w:rPr>
        <w:t xml:space="preserve"> odpowiedzialności nie ma zastosowania w następujących przypadkach:</w:t>
      </w:r>
    </w:p>
    <w:p w14:paraId="7B45E1A5" w14:textId="77777777" w:rsidR="0031102E" w:rsidRPr="00AA50BF" w:rsidRDefault="0031102E" w:rsidP="0013054C">
      <w:pPr>
        <w:numPr>
          <w:ilvl w:val="2"/>
          <w:numId w:val="51"/>
        </w:numPr>
        <w:spacing w:line="276" w:lineRule="auto"/>
        <w:ind w:left="709" w:hanging="283"/>
        <w:jc w:val="both"/>
        <w:rPr>
          <w:rFonts w:ascii="Arial" w:hAnsi="Arial" w:cs="Arial"/>
          <w:color w:val="auto"/>
          <w:sz w:val="20"/>
          <w:lang w:val="pl-PL" w:eastAsia="en-US"/>
        </w:rPr>
      </w:pPr>
      <w:r w:rsidRPr="00AA50BF">
        <w:rPr>
          <w:rFonts w:ascii="Arial" w:hAnsi="Arial" w:cs="Arial"/>
          <w:color w:val="auto"/>
          <w:sz w:val="20"/>
          <w:lang w:val="pl-PL"/>
        </w:rPr>
        <w:t>gdy szkoda została wyrządzona w wyniku umyślnego działania lub rażącego niedbalstwa;</w:t>
      </w:r>
    </w:p>
    <w:p w14:paraId="42EE629D" w14:textId="77777777" w:rsidR="0031102E" w:rsidRPr="00AA50BF" w:rsidRDefault="0031102E" w:rsidP="0013054C">
      <w:pPr>
        <w:numPr>
          <w:ilvl w:val="2"/>
          <w:numId w:val="51"/>
        </w:numPr>
        <w:spacing w:line="276" w:lineRule="auto"/>
        <w:ind w:left="709" w:hanging="283"/>
        <w:jc w:val="both"/>
        <w:rPr>
          <w:rFonts w:ascii="Arial" w:hAnsi="Arial" w:cs="Arial"/>
          <w:color w:val="auto"/>
          <w:sz w:val="20"/>
          <w:lang w:val="pl-PL" w:eastAsia="en-US"/>
        </w:rPr>
      </w:pPr>
      <w:r w:rsidRPr="00AA50BF">
        <w:rPr>
          <w:rFonts w:ascii="Arial" w:hAnsi="Arial" w:cs="Arial"/>
          <w:color w:val="auto"/>
          <w:sz w:val="20"/>
          <w:lang w:val="pl-PL"/>
        </w:rPr>
        <w:t>gdy szkoda powstała w wyniku zdarzeń, w których doszło do uszkodzenia ciała lub śmierci osób;</w:t>
      </w:r>
    </w:p>
    <w:p w14:paraId="4E49FB9F" w14:textId="1DD904EF" w:rsidR="0031102E" w:rsidRPr="00AA50BF" w:rsidRDefault="0031102E" w:rsidP="0013054C">
      <w:pPr>
        <w:numPr>
          <w:ilvl w:val="2"/>
          <w:numId w:val="51"/>
        </w:numPr>
        <w:spacing w:line="276" w:lineRule="auto"/>
        <w:ind w:left="709" w:hanging="283"/>
        <w:jc w:val="both"/>
        <w:rPr>
          <w:rFonts w:ascii="Arial" w:hAnsi="Arial" w:cs="Arial"/>
          <w:color w:val="auto"/>
          <w:sz w:val="20"/>
          <w:lang w:val="pl-PL" w:eastAsia="en-US"/>
        </w:rPr>
      </w:pPr>
      <w:r w:rsidRPr="00AA50BF">
        <w:rPr>
          <w:rFonts w:ascii="Arial" w:hAnsi="Arial" w:cs="Arial"/>
          <w:color w:val="auto"/>
          <w:sz w:val="20"/>
          <w:lang w:val="pl-PL"/>
        </w:rPr>
        <w:t xml:space="preserve">w których Wykonawca w </w:t>
      </w:r>
      <w:r w:rsidR="00264694" w:rsidRPr="00AA50BF">
        <w:rPr>
          <w:rFonts w:ascii="Arial" w:hAnsi="Arial" w:cs="Arial"/>
          <w:color w:val="auto"/>
          <w:sz w:val="20"/>
          <w:lang w:val="pl-PL"/>
        </w:rPr>
        <w:t>związku</w:t>
      </w:r>
      <w:r w:rsidRPr="00AA50BF">
        <w:rPr>
          <w:rFonts w:ascii="Arial" w:hAnsi="Arial" w:cs="Arial"/>
          <w:color w:val="auto"/>
          <w:sz w:val="20"/>
          <w:lang w:val="pl-PL"/>
        </w:rPr>
        <w:t xml:space="preserve"> z przypadkiem szkody wyrządzonej Zamawiającemu lub osobom trzecim odpowiada z tytułu odpowiedzialności za produkt (</w:t>
      </w:r>
      <w:proofErr w:type="spellStart"/>
      <w:r w:rsidRPr="00AA50BF">
        <w:rPr>
          <w:rFonts w:ascii="Arial" w:hAnsi="Arial" w:cs="Arial"/>
          <w:color w:val="auto"/>
          <w:sz w:val="20"/>
          <w:lang w:val="pl-PL"/>
        </w:rPr>
        <w:t>product</w:t>
      </w:r>
      <w:proofErr w:type="spellEnd"/>
      <w:r w:rsidRPr="00AA50BF">
        <w:rPr>
          <w:rFonts w:ascii="Arial" w:hAnsi="Arial" w:cs="Arial"/>
          <w:color w:val="auto"/>
          <w:sz w:val="20"/>
          <w:lang w:val="pl-PL"/>
        </w:rPr>
        <w:t xml:space="preserve"> </w:t>
      </w:r>
      <w:proofErr w:type="spellStart"/>
      <w:r w:rsidRPr="00AA50BF">
        <w:rPr>
          <w:rFonts w:ascii="Arial" w:hAnsi="Arial" w:cs="Arial"/>
          <w:color w:val="auto"/>
          <w:sz w:val="20"/>
          <w:lang w:val="pl-PL"/>
        </w:rPr>
        <w:t>liability</w:t>
      </w:r>
      <w:proofErr w:type="spellEnd"/>
      <w:r w:rsidRPr="00AA50BF">
        <w:rPr>
          <w:rFonts w:ascii="Arial" w:hAnsi="Arial" w:cs="Arial"/>
          <w:color w:val="auto"/>
          <w:sz w:val="20"/>
          <w:lang w:val="pl-PL"/>
        </w:rPr>
        <w:t>);</w:t>
      </w:r>
    </w:p>
    <w:p w14:paraId="0746F3C2" w14:textId="77777777" w:rsidR="0031102E" w:rsidRPr="00AA50BF" w:rsidRDefault="0031102E" w:rsidP="0013054C">
      <w:pPr>
        <w:numPr>
          <w:ilvl w:val="2"/>
          <w:numId w:val="51"/>
        </w:numPr>
        <w:spacing w:line="276" w:lineRule="auto"/>
        <w:ind w:left="709" w:hanging="283"/>
        <w:jc w:val="both"/>
        <w:rPr>
          <w:rFonts w:ascii="Arial" w:hAnsi="Arial" w:cs="Arial"/>
          <w:color w:val="auto"/>
          <w:sz w:val="20"/>
          <w:lang w:val="pl-PL" w:eastAsia="en-US"/>
        </w:rPr>
      </w:pPr>
      <w:r w:rsidRPr="00AA50BF">
        <w:rPr>
          <w:rFonts w:ascii="Arial" w:hAnsi="Arial" w:cs="Arial"/>
          <w:color w:val="auto"/>
          <w:sz w:val="20"/>
          <w:lang w:val="pl-PL"/>
        </w:rPr>
        <w:t>w przypadkach roszczeń z powodu umyślnie ukrytych przez Wykonawcę wad przedmiotu umowy;</w:t>
      </w:r>
    </w:p>
    <w:p w14:paraId="480209A8" w14:textId="77777777" w:rsidR="0031102E" w:rsidRPr="00AA50BF" w:rsidRDefault="0031102E" w:rsidP="0013054C">
      <w:pPr>
        <w:numPr>
          <w:ilvl w:val="2"/>
          <w:numId w:val="51"/>
        </w:numPr>
        <w:spacing w:after="120" w:line="276" w:lineRule="auto"/>
        <w:ind w:left="709" w:hanging="283"/>
        <w:jc w:val="both"/>
        <w:rPr>
          <w:rFonts w:ascii="Arial" w:hAnsi="Arial" w:cs="Arial"/>
          <w:color w:val="auto"/>
          <w:sz w:val="20"/>
          <w:lang w:val="pl-PL" w:eastAsia="en-US"/>
        </w:rPr>
      </w:pPr>
      <w:r w:rsidRPr="00AA50BF">
        <w:rPr>
          <w:rFonts w:ascii="Arial" w:hAnsi="Arial" w:cs="Arial"/>
          <w:color w:val="auto"/>
          <w:sz w:val="20"/>
          <w:lang w:val="pl-PL"/>
        </w:rPr>
        <w:t xml:space="preserve">w przypadkach roszczeń dotyczących realizacji przez Wykonawcę obowiązków z tytułu gwarancji jakości lub rękojmi za wady, w tym usunięcia wady lub obniżenia ceny.  </w:t>
      </w:r>
    </w:p>
    <w:p w14:paraId="11394402" w14:textId="77777777" w:rsidR="0031102E" w:rsidRPr="000F680C" w:rsidRDefault="0031102E" w:rsidP="0013054C">
      <w:pPr>
        <w:numPr>
          <w:ilvl w:val="0"/>
          <w:numId w:val="48"/>
        </w:numPr>
        <w:tabs>
          <w:tab w:val="left" w:pos="426"/>
        </w:tabs>
        <w:spacing w:after="120" w:line="276" w:lineRule="auto"/>
        <w:ind w:left="426" w:hanging="426"/>
        <w:jc w:val="both"/>
        <w:rPr>
          <w:rFonts w:ascii="Arial" w:hAnsi="Arial" w:cs="Arial"/>
          <w:color w:val="auto"/>
          <w:sz w:val="20"/>
          <w:lang w:val="pl-PL"/>
        </w:rPr>
      </w:pPr>
      <w:r w:rsidRPr="000F680C">
        <w:rPr>
          <w:rFonts w:ascii="Arial" w:hAnsi="Arial" w:cs="Arial"/>
          <w:color w:val="auto"/>
          <w:sz w:val="20"/>
          <w:lang w:val="pl-PL"/>
        </w:rPr>
        <w:t>Zapłata kary umownej nie zwolni Wykonawcy z jego zobowiązania wykonania przedmiotu umowy, ani z jakichkolwiek innych jego zobowiązań, jakie może on mieć według umowy.</w:t>
      </w:r>
    </w:p>
    <w:p w14:paraId="5CF2A943" w14:textId="77777777" w:rsidR="0031102E" w:rsidRPr="000F680C" w:rsidRDefault="0031102E" w:rsidP="0013054C">
      <w:pPr>
        <w:numPr>
          <w:ilvl w:val="0"/>
          <w:numId w:val="48"/>
        </w:numPr>
        <w:tabs>
          <w:tab w:val="left" w:pos="426"/>
        </w:tabs>
        <w:spacing w:after="120" w:line="276" w:lineRule="auto"/>
        <w:ind w:left="426" w:hanging="426"/>
        <w:jc w:val="both"/>
        <w:rPr>
          <w:rFonts w:ascii="Arial" w:hAnsi="Arial" w:cs="Arial"/>
          <w:color w:val="auto"/>
          <w:sz w:val="20"/>
          <w:lang w:val="pl-PL"/>
        </w:rPr>
      </w:pPr>
      <w:r w:rsidRPr="000F680C">
        <w:rPr>
          <w:rFonts w:ascii="Arial" w:hAnsi="Arial" w:cs="Arial"/>
          <w:color w:val="auto"/>
          <w:sz w:val="20"/>
          <w:lang w:val="pl-PL"/>
        </w:rPr>
        <w:t xml:space="preserve">Zapłata kar umownych następować będzie w terminie 14 (czternastu) dni od daty doręczenia noty księgowej. </w:t>
      </w:r>
    </w:p>
    <w:p w14:paraId="54D4E51F" w14:textId="16385291" w:rsidR="00533923" w:rsidRDefault="0031102E" w:rsidP="0013054C">
      <w:pPr>
        <w:numPr>
          <w:ilvl w:val="0"/>
          <w:numId w:val="48"/>
        </w:numPr>
        <w:tabs>
          <w:tab w:val="left" w:pos="426"/>
        </w:tabs>
        <w:spacing w:line="276" w:lineRule="auto"/>
        <w:ind w:left="426" w:hanging="426"/>
        <w:jc w:val="both"/>
        <w:rPr>
          <w:rFonts w:ascii="Arial" w:hAnsi="Arial" w:cs="Arial"/>
          <w:color w:val="auto"/>
          <w:sz w:val="20"/>
          <w:lang w:val="pl-PL"/>
        </w:rPr>
      </w:pPr>
      <w:r w:rsidRPr="000F680C">
        <w:rPr>
          <w:rFonts w:ascii="Arial" w:hAnsi="Arial" w:cs="Arial"/>
          <w:color w:val="auto"/>
          <w:sz w:val="20"/>
          <w:lang w:val="pl-PL"/>
        </w:rPr>
        <w:t xml:space="preserve">Zapłata kar umownych może nastąpić przez potrącenie z wymagalnego wynagrodzenia Wykonawcy, na co Wykonawca wyraża zgodę. </w:t>
      </w:r>
    </w:p>
    <w:p w14:paraId="0E91F57F" w14:textId="77777777" w:rsidR="00C84DFD" w:rsidRPr="0031102E" w:rsidRDefault="00C84DFD" w:rsidP="00C84DFD">
      <w:pPr>
        <w:tabs>
          <w:tab w:val="left" w:pos="426"/>
        </w:tabs>
        <w:spacing w:line="276" w:lineRule="auto"/>
        <w:ind w:left="426"/>
        <w:jc w:val="both"/>
        <w:rPr>
          <w:rFonts w:ascii="Arial" w:hAnsi="Arial" w:cs="Arial"/>
          <w:color w:val="auto"/>
          <w:sz w:val="20"/>
          <w:lang w:val="pl-PL"/>
        </w:rPr>
      </w:pPr>
    </w:p>
    <w:p w14:paraId="0666A9D0" w14:textId="77777777" w:rsidR="00783123" w:rsidRPr="000F680C" w:rsidRDefault="00783123" w:rsidP="007571A5">
      <w:pPr>
        <w:spacing w:line="276" w:lineRule="auto"/>
        <w:jc w:val="center"/>
        <w:rPr>
          <w:rFonts w:ascii="Arial" w:hAnsi="Arial" w:cs="Arial"/>
          <w:b/>
          <w:color w:val="auto"/>
          <w:sz w:val="20"/>
          <w:lang w:val="pl-PL" w:eastAsia="pl-PL"/>
        </w:rPr>
      </w:pPr>
      <w:r w:rsidRPr="000F680C">
        <w:rPr>
          <w:rFonts w:ascii="Arial" w:hAnsi="Arial" w:cs="Arial"/>
          <w:b/>
          <w:color w:val="auto"/>
          <w:sz w:val="20"/>
          <w:lang w:val="pl-PL" w:eastAsia="pl-PL"/>
        </w:rPr>
        <w:t xml:space="preserve">§ </w:t>
      </w:r>
      <w:r w:rsidR="007256EA" w:rsidRPr="000F680C">
        <w:rPr>
          <w:rFonts w:ascii="Arial" w:hAnsi="Arial" w:cs="Arial"/>
          <w:b/>
          <w:color w:val="auto"/>
          <w:sz w:val="20"/>
          <w:lang w:val="pl-PL" w:eastAsia="pl-PL"/>
        </w:rPr>
        <w:t>26</w:t>
      </w:r>
    </w:p>
    <w:p w14:paraId="2B8D31FB" w14:textId="77777777" w:rsidR="00E26275" w:rsidRPr="000F680C" w:rsidRDefault="00E26275" w:rsidP="007571A5">
      <w:pPr>
        <w:spacing w:line="276" w:lineRule="auto"/>
        <w:jc w:val="center"/>
        <w:rPr>
          <w:rFonts w:ascii="Arial" w:hAnsi="Arial" w:cs="Arial"/>
          <w:b/>
          <w:color w:val="auto"/>
          <w:sz w:val="20"/>
          <w:lang w:val="pl-PL" w:eastAsia="pl-PL"/>
        </w:rPr>
      </w:pPr>
      <w:r w:rsidRPr="000F680C">
        <w:rPr>
          <w:rFonts w:ascii="Arial" w:hAnsi="Arial" w:cs="Arial"/>
          <w:b/>
          <w:color w:val="auto"/>
          <w:sz w:val="20"/>
          <w:lang w:val="pl-PL" w:eastAsia="pl-PL"/>
        </w:rPr>
        <w:t>Solidarna odpowiedzialność</w:t>
      </w:r>
    </w:p>
    <w:p w14:paraId="62C34478" w14:textId="77777777" w:rsidR="00E26275" w:rsidRPr="000F680C" w:rsidRDefault="00E26275" w:rsidP="007571A5">
      <w:pPr>
        <w:spacing w:line="276" w:lineRule="auto"/>
        <w:jc w:val="center"/>
        <w:rPr>
          <w:rFonts w:ascii="Arial" w:hAnsi="Arial" w:cs="Arial"/>
          <w:b/>
          <w:color w:val="auto"/>
          <w:sz w:val="20"/>
          <w:lang w:val="pl-PL" w:eastAsia="pl-PL"/>
        </w:rPr>
      </w:pPr>
    </w:p>
    <w:p w14:paraId="7826AB13" w14:textId="77777777" w:rsidR="00E26275" w:rsidRPr="000F680C" w:rsidRDefault="00E26275" w:rsidP="00DE4A57">
      <w:pPr>
        <w:spacing w:after="120" w:line="276" w:lineRule="auto"/>
        <w:jc w:val="both"/>
        <w:rPr>
          <w:rFonts w:ascii="Arial" w:hAnsi="Arial" w:cs="Arial"/>
          <w:color w:val="auto"/>
          <w:sz w:val="20"/>
          <w:lang w:val="pl-PL" w:eastAsia="pl-PL"/>
        </w:rPr>
      </w:pPr>
      <w:r w:rsidRPr="000F680C">
        <w:rPr>
          <w:rFonts w:ascii="Arial" w:hAnsi="Arial" w:cs="Arial"/>
          <w:color w:val="auto"/>
          <w:sz w:val="20"/>
          <w:lang w:val="pl-PL" w:eastAsia="pl-PL"/>
        </w:rPr>
        <w:t xml:space="preserve">Jeżeli Wykonawcę stanowią podmioty wspólnie wykonujące umowę związane umową konsorcjum lub inną regulującą ich współpracę, to: </w:t>
      </w:r>
    </w:p>
    <w:p w14:paraId="7E7DDEED" w14:textId="77777777" w:rsidR="00E26275" w:rsidRPr="000F680C" w:rsidRDefault="00E26275" w:rsidP="0013054C">
      <w:pPr>
        <w:numPr>
          <w:ilvl w:val="0"/>
          <w:numId w:val="41"/>
        </w:numPr>
        <w:spacing w:line="276" w:lineRule="auto"/>
        <w:jc w:val="both"/>
        <w:rPr>
          <w:rFonts w:ascii="Arial" w:hAnsi="Arial" w:cs="Arial"/>
          <w:color w:val="auto"/>
          <w:sz w:val="20"/>
          <w:lang w:val="pl-PL" w:eastAsia="pl-PL"/>
        </w:rPr>
      </w:pPr>
      <w:r w:rsidRPr="000F680C">
        <w:rPr>
          <w:rFonts w:ascii="Arial" w:hAnsi="Arial" w:cs="Arial"/>
          <w:color w:val="auto"/>
          <w:sz w:val="20"/>
          <w:lang w:val="pl-PL" w:eastAsia="pl-PL"/>
        </w:rPr>
        <w:t>podmioty te ponoszą solidarną odpowiedzialność wobec Zamawiającego za wykonanie umowy;</w:t>
      </w:r>
    </w:p>
    <w:p w14:paraId="3DDE2102" w14:textId="77777777" w:rsidR="00E26275" w:rsidRPr="000F680C" w:rsidRDefault="00E26275" w:rsidP="0013054C">
      <w:pPr>
        <w:numPr>
          <w:ilvl w:val="0"/>
          <w:numId w:val="41"/>
        </w:numPr>
        <w:spacing w:line="276" w:lineRule="auto"/>
        <w:jc w:val="both"/>
        <w:rPr>
          <w:rFonts w:ascii="Arial" w:hAnsi="Arial" w:cs="Arial"/>
          <w:color w:val="auto"/>
          <w:sz w:val="20"/>
          <w:lang w:val="pl-PL" w:eastAsia="pl-PL"/>
        </w:rPr>
      </w:pPr>
      <w:r w:rsidRPr="000F680C">
        <w:rPr>
          <w:rFonts w:ascii="Arial" w:hAnsi="Arial" w:cs="Arial"/>
          <w:color w:val="auto"/>
          <w:sz w:val="20"/>
          <w:lang w:val="pl-PL" w:eastAsia="pl-PL"/>
        </w:rPr>
        <w:lastRenderedPageBreak/>
        <w:t>Zamawiający może żądać przed zawarciem umowy, w terminie przez niego wskazanym</w:t>
      </w:r>
      <w:r w:rsidR="00DE4A57" w:rsidRPr="000F680C">
        <w:rPr>
          <w:rFonts w:ascii="Arial" w:hAnsi="Arial" w:cs="Arial"/>
          <w:color w:val="auto"/>
          <w:sz w:val="20"/>
          <w:lang w:val="pl-PL" w:eastAsia="pl-PL"/>
        </w:rPr>
        <w:t>, przedłożenia umowy regulującej współpracę tych podmiotów określającej w szczególności strony umowy, cel działania, sposób współdziałania, zakres prac i innych czynności objętych przedmiotem umowy przewidzianych do wykonania każdemu z nich, postanowienie wskazujące, który z tych podmiotów będzie wystawiał faktury z tytułu realizacji przedmiotu umowy, solidarną odpowiedzialność za wykonanie niniejszej umowy, oznaczenie czasu obowiązywania umowy (obejmującego okres realizacji przedmiotu umowy oraz gwarancji jakości i rękojmi za wady) i wykluczenie możliwości wypowiedzenia umowy przez którąkolwiek je</w:t>
      </w:r>
      <w:r w:rsidR="004D6F1B" w:rsidRPr="000F680C">
        <w:rPr>
          <w:rFonts w:ascii="Arial" w:hAnsi="Arial" w:cs="Arial"/>
          <w:color w:val="auto"/>
          <w:sz w:val="20"/>
          <w:lang w:val="pl-PL" w:eastAsia="pl-PL"/>
        </w:rPr>
        <w:t>j</w:t>
      </w:r>
      <w:r w:rsidR="00DE4A57" w:rsidRPr="000F680C">
        <w:rPr>
          <w:rFonts w:ascii="Arial" w:hAnsi="Arial" w:cs="Arial"/>
          <w:color w:val="auto"/>
          <w:sz w:val="20"/>
          <w:lang w:val="pl-PL" w:eastAsia="pl-PL"/>
        </w:rPr>
        <w:t xml:space="preserve"> stronę do czasu wykonania umowy;</w:t>
      </w:r>
    </w:p>
    <w:p w14:paraId="0DA52DC2" w14:textId="77777777" w:rsidR="00DE4A57" w:rsidRPr="000F680C" w:rsidRDefault="00DE4A57" w:rsidP="0013054C">
      <w:pPr>
        <w:numPr>
          <w:ilvl w:val="0"/>
          <w:numId w:val="41"/>
        </w:numPr>
        <w:spacing w:line="276" w:lineRule="auto"/>
        <w:jc w:val="both"/>
        <w:rPr>
          <w:rFonts w:ascii="Arial" w:hAnsi="Arial" w:cs="Arial"/>
          <w:color w:val="auto"/>
          <w:sz w:val="20"/>
          <w:lang w:val="pl-PL" w:eastAsia="pl-PL"/>
        </w:rPr>
      </w:pPr>
      <w:r w:rsidRPr="000F680C">
        <w:rPr>
          <w:rFonts w:ascii="Arial" w:hAnsi="Arial" w:cs="Arial"/>
          <w:color w:val="auto"/>
          <w:sz w:val="20"/>
          <w:lang w:val="pl-PL" w:eastAsia="pl-PL"/>
        </w:rPr>
        <w:t>Wykonawca zobowiązuje się do informowania Zamawiającego o każdorazowej zmianie umowy regulującej współpracę podmiotów, którzy wspólnie podjęli się wykonania przedmiotu umowy;</w:t>
      </w:r>
    </w:p>
    <w:p w14:paraId="14D931C3" w14:textId="77777777" w:rsidR="00DE4A57" w:rsidRPr="000F680C" w:rsidRDefault="00DE4A57" w:rsidP="0013054C">
      <w:pPr>
        <w:numPr>
          <w:ilvl w:val="0"/>
          <w:numId w:val="41"/>
        </w:numPr>
        <w:spacing w:line="276" w:lineRule="auto"/>
        <w:jc w:val="both"/>
        <w:rPr>
          <w:rFonts w:ascii="Arial" w:hAnsi="Arial" w:cs="Arial"/>
          <w:color w:val="auto"/>
          <w:sz w:val="20"/>
          <w:lang w:val="pl-PL" w:eastAsia="pl-PL"/>
        </w:rPr>
      </w:pPr>
      <w:r w:rsidRPr="000F680C">
        <w:rPr>
          <w:rFonts w:ascii="Arial" w:hAnsi="Arial" w:cs="Arial"/>
          <w:color w:val="auto"/>
          <w:sz w:val="20"/>
          <w:lang w:val="pl-PL" w:eastAsia="pl-PL"/>
        </w:rPr>
        <w:t>podmioty wspólnie wykonujące umowę powiadomią Zamawiającego o swoim pełnomocniku uprawnionym do podejmowania decyzji wiążących każd</w:t>
      </w:r>
      <w:r w:rsidR="007C7733" w:rsidRPr="000F680C">
        <w:rPr>
          <w:rFonts w:ascii="Arial" w:hAnsi="Arial" w:cs="Arial"/>
          <w:color w:val="auto"/>
          <w:sz w:val="20"/>
          <w:lang w:val="pl-PL" w:eastAsia="pl-PL"/>
        </w:rPr>
        <w:t>ego z nich oraz otrzymywania poleceń dla i w imieniu wszystkich podmiotów i przedłożą Zamawiającemu oryginał lub notarialnie potwie</w:t>
      </w:r>
      <w:r w:rsidR="000360BF" w:rsidRPr="000F680C">
        <w:rPr>
          <w:rFonts w:ascii="Arial" w:hAnsi="Arial" w:cs="Arial"/>
          <w:color w:val="auto"/>
          <w:sz w:val="20"/>
          <w:lang w:val="pl-PL" w:eastAsia="pl-PL"/>
        </w:rPr>
        <w:t>r</w:t>
      </w:r>
      <w:r w:rsidR="007C7733" w:rsidRPr="000F680C">
        <w:rPr>
          <w:rFonts w:ascii="Arial" w:hAnsi="Arial" w:cs="Arial"/>
          <w:color w:val="auto"/>
          <w:sz w:val="20"/>
          <w:lang w:val="pl-PL" w:eastAsia="pl-PL"/>
        </w:rPr>
        <w:t>dzoną za zgodność z oryginałem kopię pełnomocnictwa.</w:t>
      </w:r>
    </w:p>
    <w:p w14:paraId="7B3DD101" w14:textId="77777777" w:rsidR="00A16C2C" w:rsidRPr="000F680C" w:rsidRDefault="00A16C2C" w:rsidP="00C84DFD">
      <w:pPr>
        <w:spacing w:line="276" w:lineRule="auto"/>
        <w:rPr>
          <w:rFonts w:ascii="Arial" w:hAnsi="Arial" w:cs="Arial"/>
          <w:b/>
          <w:color w:val="auto"/>
          <w:sz w:val="20"/>
          <w:lang w:val="pl-PL" w:eastAsia="pl-PL"/>
        </w:rPr>
      </w:pPr>
    </w:p>
    <w:p w14:paraId="0D881943" w14:textId="77777777" w:rsidR="004B35CB" w:rsidRPr="000F680C" w:rsidRDefault="004B35CB" w:rsidP="004B35CB">
      <w:pPr>
        <w:spacing w:line="276" w:lineRule="auto"/>
        <w:jc w:val="center"/>
        <w:rPr>
          <w:rFonts w:ascii="Arial" w:hAnsi="Arial" w:cs="Arial"/>
          <w:b/>
          <w:color w:val="auto"/>
          <w:sz w:val="20"/>
          <w:lang w:val="pl-PL" w:eastAsia="pl-PL"/>
        </w:rPr>
      </w:pPr>
      <w:r w:rsidRPr="000F680C">
        <w:rPr>
          <w:rFonts w:ascii="Arial" w:hAnsi="Arial" w:cs="Arial"/>
          <w:b/>
          <w:color w:val="auto"/>
          <w:sz w:val="20"/>
          <w:lang w:val="pl-PL" w:eastAsia="pl-PL"/>
        </w:rPr>
        <w:t xml:space="preserve">§ </w:t>
      </w:r>
      <w:r w:rsidR="00E015F8" w:rsidRPr="000F680C">
        <w:rPr>
          <w:rFonts w:ascii="Arial" w:hAnsi="Arial" w:cs="Arial"/>
          <w:b/>
          <w:color w:val="auto"/>
          <w:sz w:val="20"/>
          <w:lang w:val="pl-PL" w:eastAsia="pl-PL"/>
        </w:rPr>
        <w:t>2</w:t>
      </w:r>
      <w:r w:rsidR="007256EA" w:rsidRPr="000F680C">
        <w:rPr>
          <w:rFonts w:ascii="Arial" w:hAnsi="Arial" w:cs="Arial"/>
          <w:b/>
          <w:color w:val="auto"/>
          <w:sz w:val="20"/>
          <w:lang w:val="pl-PL" w:eastAsia="pl-PL"/>
        </w:rPr>
        <w:t>7</w:t>
      </w:r>
    </w:p>
    <w:p w14:paraId="393DE998" w14:textId="77777777" w:rsidR="004B35CB" w:rsidRPr="000F680C" w:rsidRDefault="004B35CB" w:rsidP="004B35CB">
      <w:pPr>
        <w:spacing w:line="276" w:lineRule="auto"/>
        <w:jc w:val="center"/>
        <w:rPr>
          <w:rFonts w:ascii="Arial" w:hAnsi="Arial" w:cs="Arial"/>
          <w:b/>
          <w:color w:val="auto"/>
          <w:sz w:val="20"/>
          <w:lang w:val="pl-PL" w:eastAsia="pl-PL"/>
        </w:rPr>
      </w:pPr>
      <w:r w:rsidRPr="000F680C">
        <w:rPr>
          <w:rFonts w:ascii="Arial" w:hAnsi="Arial" w:cs="Arial"/>
          <w:b/>
          <w:color w:val="auto"/>
          <w:sz w:val="20"/>
          <w:lang w:val="pl-PL" w:eastAsia="pl-PL"/>
        </w:rPr>
        <w:t>Siła wyższa</w:t>
      </w:r>
    </w:p>
    <w:p w14:paraId="17374649" w14:textId="77777777" w:rsidR="004B35CB" w:rsidRPr="000F680C" w:rsidRDefault="004B35CB" w:rsidP="004B35CB">
      <w:pPr>
        <w:spacing w:line="276" w:lineRule="auto"/>
        <w:jc w:val="center"/>
        <w:rPr>
          <w:rFonts w:ascii="Arial" w:hAnsi="Arial" w:cs="Arial"/>
          <w:b/>
          <w:color w:val="auto"/>
          <w:sz w:val="20"/>
          <w:lang w:val="pl-PL" w:eastAsia="pl-PL"/>
        </w:rPr>
      </w:pPr>
    </w:p>
    <w:p w14:paraId="3E901EBC" w14:textId="77777777" w:rsidR="004B35CB" w:rsidRPr="000F680C" w:rsidRDefault="004B35CB" w:rsidP="0013054C">
      <w:pPr>
        <w:pStyle w:val="Tekstpodstawowy"/>
        <w:numPr>
          <w:ilvl w:val="0"/>
          <w:numId w:val="55"/>
        </w:numPr>
        <w:tabs>
          <w:tab w:val="clear" w:pos="360"/>
          <w:tab w:val="num" w:pos="426"/>
        </w:tabs>
        <w:spacing w:line="276" w:lineRule="auto"/>
        <w:ind w:left="426" w:hanging="426"/>
        <w:jc w:val="both"/>
        <w:rPr>
          <w:rFonts w:ascii="Arial" w:hAnsi="Arial" w:cs="Arial"/>
          <w:color w:val="auto"/>
          <w:sz w:val="20"/>
          <w:lang w:val="pl-PL"/>
        </w:rPr>
      </w:pPr>
      <w:r w:rsidRPr="000F680C">
        <w:rPr>
          <w:rFonts w:ascii="Arial" w:hAnsi="Arial" w:cs="Arial"/>
          <w:color w:val="auto"/>
          <w:sz w:val="20"/>
          <w:lang w:val="pl-PL"/>
        </w:rPr>
        <w:t xml:space="preserve">Strony nie będą odpowiedzialne za niewywiązanie się </w:t>
      </w:r>
      <w:r w:rsidR="00311D30" w:rsidRPr="000F680C">
        <w:rPr>
          <w:rFonts w:ascii="Arial" w:hAnsi="Arial" w:cs="Arial"/>
          <w:color w:val="auto"/>
          <w:sz w:val="20"/>
          <w:lang w:val="pl-PL"/>
        </w:rPr>
        <w:t xml:space="preserve">lub nienależyte wywiązanie się </w:t>
      </w:r>
      <w:r w:rsidRPr="000F680C">
        <w:rPr>
          <w:rFonts w:ascii="Arial" w:hAnsi="Arial" w:cs="Arial"/>
          <w:color w:val="auto"/>
          <w:sz w:val="20"/>
          <w:lang w:val="pl-PL"/>
        </w:rPr>
        <w:t>z postanowień umowy spowodowane siłą wyższą.</w:t>
      </w:r>
    </w:p>
    <w:p w14:paraId="39F7DF53" w14:textId="77777777" w:rsidR="004B35CB" w:rsidRPr="000F680C" w:rsidRDefault="004B35CB" w:rsidP="0013054C">
      <w:pPr>
        <w:pStyle w:val="Tekstpodstawowy"/>
        <w:numPr>
          <w:ilvl w:val="0"/>
          <w:numId w:val="55"/>
        </w:numPr>
        <w:tabs>
          <w:tab w:val="clear" w:pos="360"/>
          <w:tab w:val="num" w:pos="426"/>
        </w:tabs>
        <w:spacing w:line="276" w:lineRule="auto"/>
        <w:ind w:left="426" w:hanging="426"/>
        <w:jc w:val="both"/>
        <w:rPr>
          <w:rFonts w:ascii="Arial" w:hAnsi="Arial" w:cs="Arial"/>
          <w:color w:val="auto"/>
          <w:sz w:val="20"/>
          <w:lang w:val="pl-PL"/>
        </w:rPr>
      </w:pPr>
      <w:r w:rsidRPr="000F680C">
        <w:rPr>
          <w:rFonts w:ascii="Arial" w:hAnsi="Arial" w:cs="Arial"/>
          <w:color w:val="auto"/>
          <w:sz w:val="20"/>
          <w:lang w:val="pl-PL"/>
        </w:rPr>
        <w:t>Siła wyższa oznacza takie przypadki i zdarzenia, które pozostają poza kontrolą i nie są zawinione przez żadną ze Stron, których nie można przewidzieć ani uniknąć, a które zaistnieją po zawarciu niniejszej umowy i staną się przeszkodą w realizacji zobowiązań umownych.</w:t>
      </w:r>
    </w:p>
    <w:p w14:paraId="753F4280" w14:textId="77777777" w:rsidR="004B35CB" w:rsidRPr="000F680C" w:rsidRDefault="004B35CB" w:rsidP="004B35CB">
      <w:pPr>
        <w:tabs>
          <w:tab w:val="num" w:pos="426"/>
        </w:tabs>
        <w:spacing w:after="120" w:line="276" w:lineRule="auto"/>
        <w:ind w:left="426" w:hanging="426"/>
        <w:jc w:val="both"/>
        <w:rPr>
          <w:rFonts w:ascii="Arial" w:hAnsi="Arial" w:cs="Arial"/>
          <w:color w:val="auto"/>
          <w:sz w:val="20"/>
          <w:lang w:val="pl-PL"/>
        </w:rPr>
      </w:pPr>
      <w:r w:rsidRPr="000F680C">
        <w:rPr>
          <w:rFonts w:ascii="Arial" w:hAnsi="Arial" w:cs="Arial"/>
          <w:color w:val="auto"/>
          <w:sz w:val="20"/>
          <w:lang w:val="pl-PL"/>
        </w:rPr>
        <w:tab/>
        <w:t>Do zdarzeń uznanych za siłę wyższą należą w szczególności:</w:t>
      </w:r>
    </w:p>
    <w:p w14:paraId="16E7100E" w14:textId="77777777" w:rsidR="004B35CB" w:rsidRPr="000F680C" w:rsidRDefault="004B35CB" w:rsidP="0013054C">
      <w:pPr>
        <w:numPr>
          <w:ilvl w:val="0"/>
          <w:numId w:val="56"/>
        </w:numPr>
        <w:spacing w:line="276" w:lineRule="auto"/>
        <w:ind w:left="851" w:hanging="425"/>
        <w:jc w:val="both"/>
        <w:rPr>
          <w:rFonts w:ascii="Arial" w:hAnsi="Arial" w:cs="Arial"/>
          <w:color w:val="auto"/>
          <w:sz w:val="20"/>
          <w:lang w:val="pl-PL"/>
        </w:rPr>
      </w:pPr>
      <w:r w:rsidRPr="000F680C">
        <w:rPr>
          <w:rFonts w:ascii="Arial" w:hAnsi="Arial" w:cs="Arial"/>
          <w:color w:val="auto"/>
          <w:sz w:val="20"/>
          <w:lang w:val="pl-PL"/>
        </w:rPr>
        <w:t xml:space="preserve">  wojny oraz inne działania zbrojne, mobilizacja, rekwizycje lub embarga;</w:t>
      </w:r>
    </w:p>
    <w:p w14:paraId="395F9DC3" w14:textId="77777777" w:rsidR="004B35CB" w:rsidRPr="000F680C" w:rsidRDefault="004B35CB" w:rsidP="0013054C">
      <w:pPr>
        <w:numPr>
          <w:ilvl w:val="0"/>
          <w:numId w:val="56"/>
        </w:numPr>
        <w:spacing w:line="276" w:lineRule="auto"/>
        <w:ind w:left="851" w:hanging="425"/>
        <w:jc w:val="both"/>
        <w:rPr>
          <w:rFonts w:ascii="Arial" w:hAnsi="Arial" w:cs="Arial"/>
          <w:color w:val="auto"/>
          <w:sz w:val="20"/>
          <w:lang w:val="pl-PL"/>
        </w:rPr>
      </w:pPr>
      <w:r w:rsidRPr="000F680C">
        <w:rPr>
          <w:rFonts w:ascii="Arial" w:hAnsi="Arial" w:cs="Arial"/>
          <w:color w:val="auto"/>
          <w:sz w:val="20"/>
          <w:lang w:val="pl-PL"/>
        </w:rPr>
        <w:t xml:space="preserve">  rewolucje, wojny domowe, przewroty cywilne lub wojskowe;</w:t>
      </w:r>
    </w:p>
    <w:p w14:paraId="24340FEB" w14:textId="77777777" w:rsidR="004B35CB" w:rsidRPr="000F680C" w:rsidRDefault="004B35CB" w:rsidP="0013054C">
      <w:pPr>
        <w:numPr>
          <w:ilvl w:val="0"/>
          <w:numId w:val="56"/>
        </w:numPr>
        <w:spacing w:line="276" w:lineRule="auto"/>
        <w:ind w:left="851" w:hanging="425"/>
        <w:jc w:val="both"/>
        <w:rPr>
          <w:rFonts w:ascii="Arial" w:hAnsi="Arial" w:cs="Arial"/>
          <w:color w:val="auto"/>
          <w:sz w:val="20"/>
          <w:lang w:val="pl-PL"/>
        </w:rPr>
      </w:pPr>
      <w:r w:rsidRPr="000F680C">
        <w:rPr>
          <w:rFonts w:ascii="Arial" w:hAnsi="Arial" w:cs="Arial"/>
          <w:color w:val="auto"/>
          <w:sz w:val="20"/>
          <w:lang w:val="pl-PL"/>
        </w:rPr>
        <w:t xml:space="preserve">  stan klęski żywiołowej, w tym spowodowany poprzez pożary, powodzie, trzęsienia ziemi;</w:t>
      </w:r>
    </w:p>
    <w:p w14:paraId="7C53682F" w14:textId="77777777" w:rsidR="004B35CB" w:rsidRPr="000F680C" w:rsidRDefault="004B35CB" w:rsidP="0013054C">
      <w:pPr>
        <w:numPr>
          <w:ilvl w:val="0"/>
          <w:numId w:val="56"/>
        </w:numPr>
        <w:spacing w:line="276" w:lineRule="auto"/>
        <w:ind w:left="851" w:hanging="425"/>
        <w:jc w:val="both"/>
        <w:rPr>
          <w:rFonts w:ascii="Arial" w:hAnsi="Arial" w:cs="Arial"/>
          <w:color w:val="auto"/>
          <w:sz w:val="20"/>
          <w:lang w:val="pl-PL"/>
        </w:rPr>
      </w:pPr>
      <w:r w:rsidRPr="000F680C">
        <w:rPr>
          <w:rFonts w:ascii="Arial" w:hAnsi="Arial" w:cs="Arial"/>
          <w:color w:val="auto"/>
          <w:sz w:val="20"/>
          <w:lang w:val="pl-PL"/>
        </w:rPr>
        <w:t xml:space="preserve">  promieniowanie radioaktywne lub skażenie radioaktywne terenu;</w:t>
      </w:r>
    </w:p>
    <w:p w14:paraId="26D0CDA9" w14:textId="77777777" w:rsidR="004B35CB" w:rsidRPr="000F680C" w:rsidRDefault="004B35CB" w:rsidP="0013054C">
      <w:pPr>
        <w:numPr>
          <w:ilvl w:val="0"/>
          <w:numId w:val="56"/>
        </w:numPr>
        <w:spacing w:after="120" w:line="276" w:lineRule="auto"/>
        <w:ind w:left="851" w:hanging="425"/>
        <w:jc w:val="both"/>
        <w:rPr>
          <w:rFonts w:ascii="Arial" w:hAnsi="Arial" w:cs="Arial"/>
          <w:color w:val="auto"/>
          <w:sz w:val="20"/>
          <w:lang w:val="pl-PL"/>
        </w:rPr>
      </w:pPr>
      <w:r w:rsidRPr="000F680C">
        <w:rPr>
          <w:rFonts w:ascii="Arial" w:hAnsi="Arial" w:cs="Arial"/>
          <w:color w:val="auto"/>
          <w:sz w:val="20"/>
          <w:lang w:val="pl-PL"/>
        </w:rPr>
        <w:t xml:space="preserve">  strajki generalne lub danej gałęzi przemysłu, jeśli zostaną zgłoszone zgodnie z obowiązującymi przepisami dotyczącymi rozwiązywania sporów zbiorowych,</w:t>
      </w:r>
    </w:p>
    <w:p w14:paraId="336E862A" w14:textId="77777777" w:rsidR="004B35CB" w:rsidRPr="0038256B" w:rsidRDefault="004B35CB" w:rsidP="0013054C">
      <w:pPr>
        <w:pStyle w:val="Default"/>
        <w:numPr>
          <w:ilvl w:val="0"/>
          <w:numId w:val="55"/>
        </w:numPr>
        <w:tabs>
          <w:tab w:val="clear" w:pos="360"/>
          <w:tab w:val="num" w:pos="426"/>
          <w:tab w:val="num" w:pos="709"/>
        </w:tabs>
        <w:spacing w:after="120" w:line="276" w:lineRule="auto"/>
        <w:ind w:left="426" w:hanging="426"/>
        <w:jc w:val="both"/>
        <w:rPr>
          <w:rFonts w:ascii="Arial" w:hAnsi="Arial" w:cs="Arial"/>
          <w:color w:val="auto"/>
          <w:sz w:val="20"/>
          <w:szCs w:val="20"/>
        </w:rPr>
      </w:pPr>
      <w:r w:rsidRPr="0038256B">
        <w:rPr>
          <w:rFonts w:ascii="Arial" w:hAnsi="Arial" w:cs="Arial"/>
          <w:color w:val="auto"/>
          <w:sz w:val="20"/>
          <w:szCs w:val="20"/>
        </w:rPr>
        <w:t>W przypadku zaistnienia siły wyższej Strony powinny niezwłocznie, nie później niż w ciągu 7</w:t>
      </w:r>
      <w:r w:rsidR="005726E3" w:rsidRPr="0038256B">
        <w:rPr>
          <w:rFonts w:ascii="Arial" w:hAnsi="Arial" w:cs="Arial"/>
          <w:color w:val="auto"/>
          <w:sz w:val="20"/>
          <w:szCs w:val="20"/>
        </w:rPr>
        <w:t xml:space="preserve"> (siedmiu)</w:t>
      </w:r>
      <w:r w:rsidRPr="0038256B">
        <w:rPr>
          <w:rFonts w:ascii="Arial" w:hAnsi="Arial" w:cs="Arial"/>
          <w:color w:val="auto"/>
          <w:sz w:val="20"/>
          <w:szCs w:val="20"/>
        </w:rPr>
        <w:t xml:space="preserve"> dni od daty wystąpienia okoliczności stanowiącej siłę wyższą, powiadomić drugą Stronę pisemnie o zaistnieniu takich warunków oraz ich przyczynie, chyba że będzie to niemożliwe ze względu na działanie siły wyższej, a także o zakończeniu występowania siły wyższej.</w:t>
      </w:r>
    </w:p>
    <w:p w14:paraId="321DD4D2" w14:textId="77777777" w:rsidR="004B35CB" w:rsidRPr="000F680C" w:rsidRDefault="004B35CB" w:rsidP="0013054C">
      <w:pPr>
        <w:numPr>
          <w:ilvl w:val="0"/>
          <w:numId w:val="55"/>
        </w:numPr>
        <w:tabs>
          <w:tab w:val="clear" w:pos="360"/>
          <w:tab w:val="num" w:pos="426"/>
        </w:tabs>
        <w:spacing w:after="120" w:line="276" w:lineRule="auto"/>
        <w:ind w:left="426" w:hanging="426"/>
        <w:jc w:val="both"/>
        <w:rPr>
          <w:rFonts w:ascii="Arial" w:hAnsi="Arial" w:cs="Arial"/>
          <w:color w:val="auto"/>
          <w:sz w:val="20"/>
          <w:lang w:val="pl-PL"/>
        </w:rPr>
      </w:pPr>
      <w:r w:rsidRPr="000F680C">
        <w:rPr>
          <w:rFonts w:ascii="Arial" w:hAnsi="Arial" w:cs="Arial"/>
          <w:color w:val="auto"/>
          <w:sz w:val="20"/>
          <w:lang w:val="pl-PL"/>
        </w:rPr>
        <w:t>Strona powołująca się na siłę wyższą - na żądanie drugiej Strony - wykaże, że powołane przez nią okoliczności miały zasadniczy wpływ na realizację jej zobowiązań umownych.</w:t>
      </w:r>
    </w:p>
    <w:p w14:paraId="3D7A54C8" w14:textId="77777777" w:rsidR="004B35CB" w:rsidRPr="000F680C" w:rsidRDefault="004B35CB" w:rsidP="0013054C">
      <w:pPr>
        <w:numPr>
          <w:ilvl w:val="0"/>
          <w:numId w:val="55"/>
        </w:numPr>
        <w:tabs>
          <w:tab w:val="clear" w:pos="360"/>
          <w:tab w:val="num" w:pos="426"/>
        </w:tabs>
        <w:spacing w:after="120" w:line="276" w:lineRule="auto"/>
        <w:ind w:left="426" w:hanging="426"/>
        <w:jc w:val="both"/>
        <w:rPr>
          <w:rFonts w:ascii="Arial" w:hAnsi="Arial" w:cs="Arial"/>
          <w:color w:val="auto"/>
          <w:sz w:val="20"/>
          <w:lang w:val="pl-PL"/>
        </w:rPr>
      </w:pPr>
      <w:r w:rsidRPr="000F680C">
        <w:rPr>
          <w:rFonts w:ascii="Arial" w:hAnsi="Arial" w:cs="Arial"/>
          <w:bCs/>
          <w:color w:val="auto"/>
          <w:sz w:val="20"/>
          <w:lang w:val="pl-PL"/>
        </w:rPr>
        <w:t xml:space="preserve">Każda ze Stron będzie przez cały czas czyniła wszelkie rozsądne starania, aby zminimalizować jakiekolwiek, będące wynikiem siły wyższej, negatywne skutki w wykonaniu umowy. </w:t>
      </w:r>
    </w:p>
    <w:p w14:paraId="191343FE" w14:textId="77777777" w:rsidR="004B35CB" w:rsidRPr="000F680C" w:rsidRDefault="004B35CB" w:rsidP="0013054C">
      <w:pPr>
        <w:numPr>
          <w:ilvl w:val="0"/>
          <w:numId w:val="55"/>
        </w:numPr>
        <w:tabs>
          <w:tab w:val="clear" w:pos="360"/>
          <w:tab w:val="num" w:pos="426"/>
        </w:tabs>
        <w:spacing w:line="276" w:lineRule="auto"/>
        <w:ind w:left="426" w:hanging="426"/>
        <w:jc w:val="both"/>
        <w:rPr>
          <w:rFonts w:ascii="Arial" w:hAnsi="Arial" w:cs="Arial"/>
          <w:color w:val="auto"/>
          <w:sz w:val="20"/>
          <w:lang w:val="pl-PL"/>
        </w:rPr>
      </w:pPr>
      <w:r w:rsidRPr="000F680C">
        <w:rPr>
          <w:rFonts w:ascii="Arial" w:hAnsi="Arial" w:cs="Arial"/>
          <w:color w:val="auto"/>
          <w:sz w:val="20"/>
          <w:lang w:val="pl-PL"/>
        </w:rPr>
        <w:t xml:space="preserve">Jeżeli przypadek siły wyższej będzie uniemożliwiał realizację niniejszej umowy w terminach wynikających z Harmonogramu dostaw, to Zamawiający będzie miał prawo </w:t>
      </w:r>
      <w:r w:rsidR="00EF4F56" w:rsidRPr="000F680C">
        <w:rPr>
          <w:rFonts w:ascii="Arial" w:hAnsi="Arial" w:cs="Arial"/>
          <w:color w:val="auto"/>
          <w:sz w:val="20"/>
          <w:lang w:val="pl-PL"/>
        </w:rPr>
        <w:t>wypowiedzieć</w:t>
      </w:r>
      <w:r w:rsidRPr="000F680C">
        <w:rPr>
          <w:rFonts w:ascii="Arial" w:hAnsi="Arial" w:cs="Arial"/>
          <w:color w:val="auto"/>
          <w:sz w:val="20"/>
          <w:lang w:val="pl-PL"/>
        </w:rPr>
        <w:t xml:space="preserve"> umowę.</w:t>
      </w:r>
      <w:r w:rsidR="00EF4F56" w:rsidRPr="000F680C">
        <w:rPr>
          <w:rFonts w:ascii="Arial" w:hAnsi="Arial" w:cs="Arial"/>
          <w:color w:val="auto"/>
          <w:sz w:val="20"/>
          <w:lang w:val="pl-PL"/>
        </w:rPr>
        <w:t xml:space="preserve"> W takim przypadku Wykonawca może żądać wyłącznie wynagrodzenia należnego z tytułu wykonania części umowy.</w:t>
      </w:r>
    </w:p>
    <w:p w14:paraId="132417C1" w14:textId="77777777" w:rsidR="004B35CB" w:rsidRPr="000F680C" w:rsidRDefault="004B35CB" w:rsidP="004B35CB">
      <w:pPr>
        <w:spacing w:line="276" w:lineRule="auto"/>
        <w:jc w:val="both"/>
        <w:rPr>
          <w:rFonts w:ascii="Arial" w:hAnsi="Arial" w:cs="Arial"/>
          <w:color w:val="auto"/>
          <w:sz w:val="20"/>
          <w:lang w:val="pl-PL" w:eastAsia="pl-PL"/>
        </w:rPr>
      </w:pPr>
    </w:p>
    <w:p w14:paraId="6AB00E98" w14:textId="77777777" w:rsidR="004B35CB" w:rsidRPr="000F680C" w:rsidRDefault="004B35CB" w:rsidP="004B35CB">
      <w:pPr>
        <w:spacing w:line="276" w:lineRule="auto"/>
        <w:jc w:val="center"/>
        <w:rPr>
          <w:rFonts w:ascii="Arial" w:hAnsi="Arial" w:cs="Arial"/>
          <w:b/>
          <w:color w:val="auto"/>
          <w:sz w:val="20"/>
          <w:lang w:val="pl-PL" w:eastAsia="pl-PL"/>
        </w:rPr>
      </w:pPr>
      <w:r w:rsidRPr="000F680C">
        <w:rPr>
          <w:rFonts w:ascii="Arial" w:hAnsi="Arial" w:cs="Arial"/>
          <w:b/>
          <w:color w:val="auto"/>
          <w:sz w:val="20"/>
          <w:lang w:val="pl-PL" w:eastAsia="pl-PL"/>
        </w:rPr>
        <w:t xml:space="preserve">§ </w:t>
      </w:r>
      <w:r w:rsidR="00E015F8" w:rsidRPr="000F680C">
        <w:rPr>
          <w:rFonts w:ascii="Arial" w:hAnsi="Arial" w:cs="Arial"/>
          <w:b/>
          <w:color w:val="auto"/>
          <w:sz w:val="20"/>
          <w:lang w:val="pl-PL" w:eastAsia="pl-PL"/>
        </w:rPr>
        <w:t>2</w:t>
      </w:r>
      <w:r w:rsidR="007256EA" w:rsidRPr="000F680C">
        <w:rPr>
          <w:rFonts w:ascii="Arial" w:hAnsi="Arial" w:cs="Arial"/>
          <w:b/>
          <w:color w:val="auto"/>
          <w:sz w:val="20"/>
          <w:lang w:val="pl-PL" w:eastAsia="pl-PL"/>
        </w:rPr>
        <w:t>8</w:t>
      </w:r>
    </w:p>
    <w:p w14:paraId="7F2CC1FE" w14:textId="77777777" w:rsidR="002B488A" w:rsidRPr="000F680C" w:rsidRDefault="002B488A" w:rsidP="002B488A">
      <w:pPr>
        <w:spacing w:line="276" w:lineRule="auto"/>
        <w:jc w:val="center"/>
        <w:rPr>
          <w:rFonts w:ascii="Arial" w:hAnsi="Arial" w:cs="Arial"/>
          <w:b/>
          <w:color w:val="auto"/>
          <w:sz w:val="20"/>
          <w:lang w:val="pl-PL" w:eastAsia="pl-PL"/>
        </w:rPr>
      </w:pPr>
      <w:r w:rsidRPr="000F680C">
        <w:rPr>
          <w:rFonts w:ascii="Arial" w:hAnsi="Arial" w:cs="Arial"/>
          <w:b/>
          <w:color w:val="auto"/>
          <w:sz w:val="20"/>
          <w:lang w:val="pl-PL" w:eastAsia="pl-PL"/>
        </w:rPr>
        <w:t>Dopuszczalność i forma zmiany umowy</w:t>
      </w:r>
    </w:p>
    <w:p w14:paraId="731B393D" w14:textId="77777777" w:rsidR="002B488A" w:rsidRPr="000F680C" w:rsidRDefault="002B488A" w:rsidP="002B488A">
      <w:pPr>
        <w:spacing w:line="276" w:lineRule="auto"/>
        <w:jc w:val="center"/>
        <w:rPr>
          <w:rFonts w:ascii="Arial" w:hAnsi="Arial" w:cs="Arial"/>
          <w:b/>
          <w:color w:val="auto"/>
          <w:sz w:val="20"/>
          <w:lang w:val="pl-PL" w:eastAsia="pl-PL"/>
        </w:rPr>
      </w:pPr>
    </w:p>
    <w:p w14:paraId="766FBEAF" w14:textId="77777777" w:rsidR="002B488A" w:rsidRDefault="002B488A" w:rsidP="0013054C">
      <w:pPr>
        <w:numPr>
          <w:ilvl w:val="3"/>
          <w:numId w:val="30"/>
        </w:numPr>
        <w:spacing w:after="120" w:line="276" w:lineRule="auto"/>
        <w:ind w:left="426" w:hanging="426"/>
        <w:jc w:val="both"/>
        <w:rPr>
          <w:rFonts w:ascii="Arial" w:hAnsi="Arial" w:cs="Arial"/>
          <w:color w:val="auto"/>
          <w:sz w:val="20"/>
          <w:lang w:val="pl-PL" w:eastAsia="pl-PL"/>
        </w:rPr>
      </w:pPr>
      <w:r w:rsidRPr="000F680C">
        <w:rPr>
          <w:rFonts w:ascii="Arial" w:hAnsi="Arial" w:cs="Arial"/>
          <w:color w:val="auto"/>
          <w:sz w:val="20"/>
          <w:lang w:val="pl-PL" w:eastAsia="pl-PL"/>
        </w:rPr>
        <w:t>Zamawiający dopuszcza możliwość dokonania istotnych zmian postanowień niniejszej umowy w stosunku do treści oferty, na podstawie której dokonano wyboru Wykonawcy, w następujących przypadkach:</w:t>
      </w:r>
    </w:p>
    <w:p w14:paraId="76E5E75B" w14:textId="77777777" w:rsidR="00976970" w:rsidRPr="00FD4AE3" w:rsidRDefault="00976970" w:rsidP="00FD4AE3">
      <w:pPr>
        <w:pStyle w:val="Akapitzlist"/>
        <w:numPr>
          <w:ilvl w:val="0"/>
          <w:numId w:val="90"/>
        </w:numPr>
        <w:jc w:val="both"/>
        <w:rPr>
          <w:rFonts w:ascii="Arial" w:hAnsi="Arial" w:cs="Arial"/>
          <w:color w:val="auto"/>
          <w:sz w:val="20"/>
          <w:lang w:val="pl-PL"/>
        </w:rPr>
      </w:pPr>
      <w:r w:rsidRPr="00FD4AE3">
        <w:rPr>
          <w:rFonts w:ascii="Arial" w:hAnsi="Arial" w:cs="Arial"/>
          <w:color w:val="auto"/>
          <w:sz w:val="20"/>
          <w:lang w:val="pl-PL"/>
        </w:rPr>
        <w:lastRenderedPageBreak/>
        <w:t>zmiany przepisów prawa Unii Europejskiej lub prawa krajowego, w zakresie mającym wpływ na realizację Umowy (w szczególności zmiany stawek podatku VAT);</w:t>
      </w:r>
    </w:p>
    <w:p w14:paraId="2052DD66" w14:textId="77777777" w:rsidR="00976970" w:rsidRPr="00FD4AE3" w:rsidRDefault="00976970" w:rsidP="00FD4AE3">
      <w:pPr>
        <w:pStyle w:val="Akapitzlist"/>
        <w:numPr>
          <w:ilvl w:val="0"/>
          <w:numId w:val="90"/>
        </w:numPr>
        <w:jc w:val="both"/>
        <w:rPr>
          <w:rFonts w:ascii="Arial" w:hAnsi="Arial" w:cs="Arial"/>
          <w:color w:val="auto"/>
          <w:sz w:val="20"/>
          <w:lang w:val="pl-PL"/>
        </w:rPr>
      </w:pPr>
      <w:r w:rsidRPr="00FD4AE3">
        <w:rPr>
          <w:rFonts w:ascii="Arial" w:hAnsi="Arial" w:cs="Arial"/>
          <w:color w:val="auto"/>
          <w:sz w:val="20"/>
          <w:lang w:val="pl-PL"/>
        </w:rPr>
        <w:t>zmiany terminu realizacji Umowy (zarówno wydłużenie, jak skrócenie):</w:t>
      </w:r>
    </w:p>
    <w:p w14:paraId="260456EA" w14:textId="77777777" w:rsidR="00976970" w:rsidRPr="00FD4AE3" w:rsidRDefault="00976970" w:rsidP="00FD4AE3">
      <w:pPr>
        <w:pStyle w:val="Akapitzlist"/>
        <w:ind w:left="1440"/>
        <w:jc w:val="both"/>
        <w:rPr>
          <w:rFonts w:ascii="Arial" w:hAnsi="Arial" w:cs="Arial"/>
          <w:color w:val="auto"/>
          <w:sz w:val="20"/>
          <w:lang w:val="pl-PL"/>
        </w:rPr>
      </w:pPr>
      <w:r w:rsidRPr="00FD4AE3">
        <w:rPr>
          <w:rFonts w:ascii="Arial" w:hAnsi="Arial" w:cs="Arial"/>
          <w:color w:val="auto"/>
          <w:sz w:val="20"/>
          <w:lang w:val="pl-PL"/>
        </w:rPr>
        <w:t>a)</w:t>
      </w:r>
      <w:r w:rsidRPr="00FD4AE3">
        <w:rPr>
          <w:rFonts w:ascii="Arial" w:hAnsi="Arial" w:cs="Arial"/>
          <w:color w:val="auto"/>
          <w:sz w:val="20"/>
          <w:lang w:val="pl-PL"/>
        </w:rPr>
        <w:tab/>
        <w:t>w przypadku wprowadzenia zmian w projekcie Zamawiającego, w tym w szczególności zmian dotyczących terminów wykonania zadań lub zmian wymagających akceptacji Instytucji Pośredniczącej (IP), lub</w:t>
      </w:r>
    </w:p>
    <w:p w14:paraId="0F872614" w14:textId="77777777" w:rsidR="00976970" w:rsidRPr="00FD4AE3" w:rsidRDefault="00976970" w:rsidP="00FD4AE3">
      <w:pPr>
        <w:pStyle w:val="Akapitzlist"/>
        <w:ind w:left="1440"/>
        <w:jc w:val="both"/>
        <w:rPr>
          <w:rFonts w:ascii="Arial" w:hAnsi="Arial" w:cs="Arial"/>
          <w:color w:val="auto"/>
          <w:sz w:val="20"/>
          <w:lang w:val="pl-PL"/>
        </w:rPr>
      </w:pPr>
      <w:r w:rsidRPr="00FD4AE3">
        <w:rPr>
          <w:rFonts w:ascii="Arial" w:hAnsi="Arial" w:cs="Arial"/>
          <w:color w:val="auto"/>
          <w:sz w:val="20"/>
          <w:lang w:val="pl-PL"/>
        </w:rPr>
        <w:t>b)</w:t>
      </w:r>
      <w:r w:rsidRPr="00FD4AE3">
        <w:rPr>
          <w:rFonts w:ascii="Arial" w:hAnsi="Arial" w:cs="Arial"/>
          <w:color w:val="auto"/>
          <w:sz w:val="20"/>
          <w:lang w:val="pl-PL"/>
        </w:rPr>
        <w:tab/>
        <w:t xml:space="preserve">na skutek działania siły wyższej wraz ze wszystkimi konsekwencjami występującymi w związku z przedłużeniem tego terminu, lub </w:t>
      </w:r>
    </w:p>
    <w:p w14:paraId="4ECC834A" w14:textId="77777777" w:rsidR="00976970" w:rsidRPr="00FD4AE3" w:rsidRDefault="00976970" w:rsidP="00FD4AE3">
      <w:pPr>
        <w:pStyle w:val="Akapitzlist"/>
        <w:ind w:left="1440"/>
        <w:jc w:val="both"/>
        <w:rPr>
          <w:rFonts w:ascii="Arial" w:hAnsi="Arial" w:cs="Arial"/>
          <w:color w:val="auto"/>
          <w:sz w:val="20"/>
          <w:lang w:val="pl-PL"/>
        </w:rPr>
      </w:pPr>
      <w:r w:rsidRPr="00FD4AE3">
        <w:rPr>
          <w:rFonts w:ascii="Arial" w:hAnsi="Arial" w:cs="Arial"/>
          <w:color w:val="auto"/>
          <w:sz w:val="20"/>
          <w:lang w:val="pl-PL"/>
        </w:rPr>
        <w:t>c)</w:t>
      </w:r>
      <w:r w:rsidRPr="00FD4AE3">
        <w:rPr>
          <w:rFonts w:ascii="Arial" w:hAnsi="Arial" w:cs="Arial"/>
          <w:color w:val="auto"/>
          <w:sz w:val="20"/>
          <w:lang w:val="pl-PL"/>
        </w:rPr>
        <w:tab/>
        <w:t>z innych przyczyn uzasadnionych okolicznościami niezależnymi od Wykonawcy lub wynikających z uzasadnionych potrzeb Zamawiającego;</w:t>
      </w:r>
    </w:p>
    <w:p w14:paraId="16D5864D" w14:textId="77777777" w:rsidR="00976970" w:rsidRPr="00FD4AE3" w:rsidRDefault="00976970" w:rsidP="00FD4AE3">
      <w:pPr>
        <w:pStyle w:val="Akapitzlist"/>
        <w:numPr>
          <w:ilvl w:val="0"/>
          <w:numId w:val="90"/>
        </w:numPr>
        <w:jc w:val="both"/>
        <w:rPr>
          <w:rFonts w:ascii="Arial" w:hAnsi="Arial" w:cs="Arial"/>
          <w:color w:val="auto"/>
          <w:sz w:val="20"/>
          <w:lang w:val="pl-PL"/>
        </w:rPr>
      </w:pPr>
      <w:r w:rsidRPr="00FD4AE3">
        <w:rPr>
          <w:rFonts w:ascii="Arial" w:hAnsi="Arial" w:cs="Arial"/>
          <w:color w:val="auto"/>
          <w:sz w:val="20"/>
          <w:lang w:val="pl-PL"/>
        </w:rPr>
        <w:t>poprawienia parametrów technicznych urządzenia, wynikających z aktualizacji rozwiązań z uwagi na postęp technologiczny lub zmiany obowiązujących przepisów, bez wpływu na cenę ryczałtową netto;</w:t>
      </w:r>
    </w:p>
    <w:p w14:paraId="6CE973BC" w14:textId="77777777" w:rsidR="00976970" w:rsidRPr="00FD4AE3" w:rsidRDefault="00976970" w:rsidP="00FD4AE3">
      <w:pPr>
        <w:pStyle w:val="Akapitzlist"/>
        <w:numPr>
          <w:ilvl w:val="0"/>
          <w:numId w:val="90"/>
        </w:numPr>
        <w:jc w:val="both"/>
        <w:rPr>
          <w:rFonts w:ascii="Arial" w:hAnsi="Arial" w:cs="Arial"/>
          <w:color w:val="auto"/>
          <w:sz w:val="20"/>
          <w:lang w:val="pl-PL"/>
        </w:rPr>
      </w:pPr>
      <w:r w:rsidRPr="00FD4AE3">
        <w:rPr>
          <w:rFonts w:ascii="Arial" w:hAnsi="Arial" w:cs="Arial"/>
          <w:color w:val="auto"/>
          <w:sz w:val="20"/>
          <w:lang w:val="pl-PL"/>
        </w:rPr>
        <w:t>zmiany przedmiotu dostawy w przypadku niedostępności zamówionego przedmiotu dostawy, która wynika z przyczyn niezależnych od Wykonawcy (m.in. w sytuacji wycofania z rynku przez producenta lub zakończenia produkcji zaoferowanego przez wykonawcę przedmiotu dostawy), pod warunkiem zagwarantowania takich samych lub wyższych parametrów jakościowych jak oferowane pierwotnie urządzenie. Cena zamiennika nie może być wyższa niż cena zamówionego urządzenia;</w:t>
      </w:r>
    </w:p>
    <w:p w14:paraId="197CD635" w14:textId="77777777" w:rsidR="00976970" w:rsidRPr="00FD4AE3" w:rsidRDefault="00976970" w:rsidP="00FD4AE3">
      <w:pPr>
        <w:pStyle w:val="Akapitzlist"/>
        <w:numPr>
          <w:ilvl w:val="0"/>
          <w:numId w:val="90"/>
        </w:numPr>
        <w:jc w:val="both"/>
        <w:rPr>
          <w:rFonts w:ascii="Arial" w:hAnsi="Arial" w:cs="Arial"/>
          <w:color w:val="auto"/>
          <w:sz w:val="20"/>
          <w:lang w:val="pl-PL"/>
        </w:rPr>
      </w:pPr>
      <w:r w:rsidRPr="00FD4AE3">
        <w:rPr>
          <w:rFonts w:ascii="Arial" w:hAnsi="Arial" w:cs="Arial"/>
          <w:color w:val="auto"/>
          <w:sz w:val="20"/>
          <w:lang w:val="pl-PL"/>
        </w:rPr>
        <w:t>zmiana warunków płatności na rzecz Wykonawcy;</w:t>
      </w:r>
    </w:p>
    <w:p w14:paraId="6532765C" w14:textId="77777777" w:rsidR="00976970" w:rsidRPr="00FD4AE3" w:rsidRDefault="00976970" w:rsidP="00FD4AE3">
      <w:pPr>
        <w:pStyle w:val="Akapitzlist"/>
        <w:numPr>
          <w:ilvl w:val="0"/>
          <w:numId w:val="90"/>
        </w:numPr>
        <w:jc w:val="both"/>
        <w:rPr>
          <w:rFonts w:ascii="Arial" w:hAnsi="Arial" w:cs="Arial"/>
          <w:color w:val="auto"/>
          <w:sz w:val="20"/>
          <w:lang w:val="pl-PL"/>
        </w:rPr>
      </w:pPr>
      <w:r w:rsidRPr="00FD4AE3">
        <w:rPr>
          <w:rFonts w:ascii="Arial" w:hAnsi="Arial" w:cs="Arial"/>
          <w:color w:val="auto"/>
          <w:sz w:val="20"/>
          <w:lang w:val="pl-PL"/>
        </w:rPr>
        <w:t xml:space="preserve">w sytuacji powstania rozbieżności lub niejasności w rozumieniu pojęć użytych w Umowie, których nie można usunąć w inny sposób, a zmiana będzie umożliwiać usunięcie rozbieżności </w:t>
      </w:r>
    </w:p>
    <w:p w14:paraId="5BF38FB8" w14:textId="77777777" w:rsidR="00976970" w:rsidRPr="00FD4AE3" w:rsidRDefault="00976970" w:rsidP="00FD4AE3">
      <w:pPr>
        <w:pStyle w:val="Akapitzlist"/>
        <w:numPr>
          <w:ilvl w:val="0"/>
          <w:numId w:val="90"/>
        </w:numPr>
        <w:jc w:val="both"/>
        <w:rPr>
          <w:rFonts w:ascii="Arial" w:hAnsi="Arial" w:cs="Arial"/>
          <w:color w:val="auto"/>
          <w:sz w:val="20"/>
          <w:lang w:val="pl-PL"/>
        </w:rPr>
      </w:pPr>
      <w:r w:rsidRPr="00FD4AE3">
        <w:rPr>
          <w:rFonts w:ascii="Arial" w:hAnsi="Arial" w:cs="Arial"/>
          <w:color w:val="auto"/>
          <w:sz w:val="20"/>
          <w:lang w:val="pl-PL"/>
        </w:rPr>
        <w:t>zmiany wymienione w sekcji 3.2.4 pkt 4 Wytycznych dotyczących kwalifikowalności wydatków na lata 2021-2027.</w:t>
      </w:r>
    </w:p>
    <w:p w14:paraId="29DD800E" w14:textId="77777777" w:rsidR="00976970" w:rsidRPr="00FD4AE3" w:rsidRDefault="00976970" w:rsidP="00FD4AE3">
      <w:pPr>
        <w:pStyle w:val="Akapitzlist"/>
        <w:numPr>
          <w:ilvl w:val="0"/>
          <w:numId w:val="90"/>
        </w:numPr>
        <w:jc w:val="both"/>
        <w:rPr>
          <w:rFonts w:ascii="Arial" w:hAnsi="Arial" w:cs="Arial"/>
          <w:color w:val="auto"/>
          <w:sz w:val="20"/>
          <w:lang w:val="pl-PL"/>
        </w:rPr>
      </w:pPr>
      <w:r w:rsidRPr="00FD4AE3">
        <w:rPr>
          <w:rFonts w:ascii="Arial" w:hAnsi="Arial" w:cs="Arial"/>
          <w:color w:val="auto"/>
          <w:sz w:val="20"/>
          <w:lang w:val="pl-PL"/>
        </w:rPr>
        <w:t>Zamawiający przewiduje również możliwość dokonywania nieistotnych zmian postanowień zawartej umowy w stosunku do treści oferty, na podstawie której dokonano wyboru Wykonawcy.</w:t>
      </w:r>
    </w:p>
    <w:p w14:paraId="31865661" w14:textId="77777777" w:rsidR="00976970" w:rsidRPr="00FD4AE3" w:rsidRDefault="00976970" w:rsidP="00FD4AE3">
      <w:pPr>
        <w:pStyle w:val="Akapitzlist"/>
        <w:numPr>
          <w:ilvl w:val="0"/>
          <w:numId w:val="90"/>
        </w:numPr>
        <w:jc w:val="both"/>
        <w:rPr>
          <w:rFonts w:ascii="Arial" w:hAnsi="Arial" w:cs="Arial"/>
          <w:color w:val="auto"/>
          <w:sz w:val="20"/>
          <w:lang w:val="pl-PL"/>
        </w:rPr>
      </w:pPr>
      <w:r w:rsidRPr="00FD4AE3">
        <w:rPr>
          <w:rFonts w:ascii="Arial" w:hAnsi="Arial" w:cs="Arial"/>
          <w:color w:val="auto"/>
          <w:sz w:val="20"/>
          <w:lang w:val="pl-PL"/>
        </w:rPr>
        <w:t>Zmiany umowy wprowadzane będą w formie aneksu podpisanego przez obie strony, a możliwość ich wprowadzenia uzależniona jest od akceptacji przez Zamawiającego.</w:t>
      </w:r>
    </w:p>
    <w:p w14:paraId="1574D88E" w14:textId="77777777" w:rsidR="00F861A1" w:rsidRPr="000F680C" w:rsidRDefault="00F861A1" w:rsidP="00FD4AE3">
      <w:pPr>
        <w:spacing w:after="120" w:line="276" w:lineRule="auto"/>
        <w:jc w:val="both"/>
        <w:rPr>
          <w:rFonts w:ascii="Arial" w:hAnsi="Arial" w:cs="Arial"/>
          <w:color w:val="auto"/>
          <w:sz w:val="20"/>
          <w:lang w:val="pl-PL" w:eastAsia="pl-PL"/>
        </w:rPr>
      </w:pPr>
    </w:p>
    <w:p w14:paraId="4CD7B59E" w14:textId="05C66AD2" w:rsidR="002B488A" w:rsidRPr="000F680C" w:rsidRDefault="002B488A" w:rsidP="00FD4AE3">
      <w:pPr>
        <w:pStyle w:val="Tekstpodstawowy"/>
        <w:numPr>
          <w:ilvl w:val="3"/>
          <w:numId w:val="90"/>
        </w:numPr>
        <w:spacing w:line="276" w:lineRule="auto"/>
        <w:ind w:left="426" w:hanging="426"/>
        <w:jc w:val="both"/>
        <w:rPr>
          <w:rFonts w:ascii="Arial" w:hAnsi="Arial" w:cs="Arial"/>
          <w:color w:val="auto"/>
          <w:sz w:val="20"/>
          <w:lang w:val="pl-PL"/>
        </w:rPr>
      </w:pPr>
      <w:r w:rsidRPr="000F680C">
        <w:rPr>
          <w:rFonts w:ascii="Arial" w:hAnsi="Arial" w:cs="Arial"/>
          <w:color w:val="auto"/>
          <w:sz w:val="20"/>
          <w:lang w:val="pl-PL"/>
        </w:rPr>
        <w:t>Ponadto, możliwe jest dokonywanie wszelkich zmian w umowie, które nie są istotne w rozumieniu Wytycznych</w:t>
      </w:r>
      <w:r w:rsidR="000C3A4B" w:rsidRPr="000F680C">
        <w:rPr>
          <w:rFonts w:ascii="Arial" w:hAnsi="Arial" w:cs="Arial"/>
          <w:color w:val="auto"/>
          <w:sz w:val="20"/>
          <w:lang w:val="pl-PL"/>
        </w:rPr>
        <w:t xml:space="preserve"> </w:t>
      </w:r>
      <w:r w:rsidR="000C3A4B" w:rsidRPr="0027184E">
        <w:rPr>
          <w:rFonts w:ascii="Arial" w:hAnsi="Arial" w:cs="Arial"/>
          <w:color w:val="auto"/>
          <w:sz w:val="20"/>
          <w:lang w:val="pl-PL"/>
        </w:rPr>
        <w:t>dotyczących kwalifikowalności wydatków na lata 2021-2027</w:t>
      </w:r>
      <w:r w:rsidR="000C3A4B">
        <w:rPr>
          <w:rFonts w:ascii="Arial" w:hAnsi="Arial" w:cs="Arial"/>
          <w:color w:val="auto"/>
          <w:sz w:val="20"/>
          <w:lang w:val="pl-PL"/>
        </w:rPr>
        <w:t>.</w:t>
      </w:r>
    </w:p>
    <w:p w14:paraId="0A5F3F79" w14:textId="77777777" w:rsidR="002B488A" w:rsidRPr="000F680C" w:rsidRDefault="002B488A" w:rsidP="00FD4AE3">
      <w:pPr>
        <w:pStyle w:val="Tekstpodstawowy"/>
        <w:numPr>
          <w:ilvl w:val="3"/>
          <w:numId w:val="90"/>
        </w:numPr>
        <w:spacing w:after="0" w:line="276" w:lineRule="auto"/>
        <w:ind w:left="426" w:hanging="426"/>
        <w:jc w:val="both"/>
        <w:rPr>
          <w:rFonts w:ascii="Arial" w:hAnsi="Arial" w:cs="Arial"/>
          <w:color w:val="auto"/>
          <w:sz w:val="20"/>
          <w:lang w:val="pl-PL"/>
        </w:rPr>
      </w:pPr>
      <w:r w:rsidRPr="000F680C">
        <w:rPr>
          <w:rFonts w:ascii="Arial" w:hAnsi="Arial" w:cs="Arial"/>
          <w:color w:val="auto"/>
          <w:sz w:val="20"/>
          <w:lang w:val="pl-PL"/>
        </w:rPr>
        <w:t>Wszelkie zmiany lub uzupełnienia niniejszej umowy wymagają dla swojej ważności zachowania formy pisemnej.</w:t>
      </w:r>
    </w:p>
    <w:p w14:paraId="0312CCF8" w14:textId="77777777" w:rsidR="002B488A" w:rsidRPr="000F680C" w:rsidRDefault="002B488A" w:rsidP="002B488A">
      <w:pPr>
        <w:pStyle w:val="Tekstpodstawowy"/>
        <w:spacing w:after="0" w:line="276" w:lineRule="auto"/>
        <w:ind w:left="426"/>
        <w:jc w:val="both"/>
        <w:rPr>
          <w:rFonts w:ascii="Arial" w:hAnsi="Arial" w:cs="Arial"/>
          <w:color w:val="auto"/>
          <w:sz w:val="20"/>
          <w:lang w:val="pl-PL"/>
        </w:rPr>
      </w:pPr>
    </w:p>
    <w:p w14:paraId="034DE891" w14:textId="77777777" w:rsidR="002B488A" w:rsidRPr="000F680C" w:rsidRDefault="002B488A" w:rsidP="002B488A">
      <w:pPr>
        <w:pStyle w:val="Tekstpodstawowy"/>
        <w:spacing w:after="0" w:line="276" w:lineRule="auto"/>
        <w:jc w:val="center"/>
        <w:rPr>
          <w:rFonts w:ascii="Arial" w:hAnsi="Arial" w:cs="Arial"/>
          <w:b/>
          <w:color w:val="auto"/>
          <w:sz w:val="20"/>
          <w:lang w:val="pl-PL"/>
        </w:rPr>
      </w:pPr>
      <w:r w:rsidRPr="000F680C">
        <w:rPr>
          <w:rFonts w:ascii="Arial" w:hAnsi="Arial" w:cs="Arial"/>
          <w:b/>
          <w:color w:val="auto"/>
          <w:sz w:val="20"/>
          <w:lang w:val="pl-PL"/>
        </w:rPr>
        <w:t>§ 29</w:t>
      </w:r>
    </w:p>
    <w:p w14:paraId="5EDFA512" w14:textId="77777777" w:rsidR="002B488A" w:rsidRPr="000F680C" w:rsidRDefault="002B488A" w:rsidP="002B488A">
      <w:pPr>
        <w:pStyle w:val="Tekstpodstawowy"/>
        <w:spacing w:after="0" w:line="276" w:lineRule="auto"/>
        <w:jc w:val="center"/>
        <w:rPr>
          <w:rFonts w:ascii="Arial" w:hAnsi="Arial" w:cs="Arial"/>
          <w:b/>
          <w:color w:val="auto"/>
          <w:sz w:val="20"/>
          <w:lang w:val="pl-PL"/>
        </w:rPr>
      </w:pPr>
      <w:r w:rsidRPr="000F680C">
        <w:rPr>
          <w:rFonts w:ascii="Arial" w:hAnsi="Arial" w:cs="Arial"/>
          <w:b/>
          <w:color w:val="auto"/>
          <w:sz w:val="20"/>
          <w:lang w:val="pl-PL"/>
        </w:rPr>
        <w:t>Zasady wprowadzania zmian w wykonaniu umowy</w:t>
      </w:r>
    </w:p>
    <w:p w14:paraId="44CC7C53" w14:textId="77777777" w:rsidR="002B488A" w:rsidRPr="000F680C" w:rsidRDefault="002B488A" w:rsidP="002B488A">
      <w:pPr>
        <w:pStyle w:val="Tekstpodstawowy"/>
        <w:spacing w:after="0" w:line="276" w:lineRule="auto"/>
        <w:jc w:val="center"/>
        <w:rPr>
          <w:rFonts w:ascii="Arial" w:hAnsi="Arial" w:cs="Arial"/>
          <w:b/>
          <w:color w:val="auto"/>
          <w:sz w:val="20"/>
          <w:lang w:val="pl-PL"/>
        </w:rPr>
      </w:pPr>
    </w:p>
    <w:p w14:paraId="73CA57B6" w14:textId="77777777" w:rsidR="002B488A" w:rsidRPr="000F680C" w:rsidRDefault="002B488A" w:rsidP="0013054C">
      <w:pPr>
        <w:pStyle w:val="Tekstpodstawowy"/>
        <w:numPr>
          <w:ilvl w:val="0"/>
          <w:numId w:val="76"/>
        </w:numPr>
        <w:spacing w:line="276" w:lineRule="auto"/>
        <w:ind w:left="426" w:hanging="426"/>
        <w:jc w:val="both"/>
        <w:rPr>
          <w:rFonts w:ascii="Arial" w:hAnsi="Arial" w:cs="Arial"/>
          <w:color w:val="auto"/>
          <w:sz w:val="20"/>
          <w:lang w:val="pl-PL"/>
        </w:rPr>
      </w:pPr>
      <w:r w:rsidRPr="000F680C">
        <w:rPr>
          <w:rFonts w:ascii="Arial" w:hAnsi="Arial" w:cs="Arial"/>
          <w:color w:val="auto"/>
          <w:sz w:val="20"/>
          <w:lang w:val="pl-PL"/>
        </w:rPr>
        <w:t>Postanowienia niniejszego paragrafu dotyczą zasad wprowadzania zmian w wykonaniu umowy, w tym zmian zakresu wykonania przedmiotu umowy oraz zmian w budowie, konstrukcji i sposobie wykonania przedmiotu umowy, a także tolerancji, wyłącznie w zakresie, w którym są one dopuszczalne zgodnie z § 2</w:t>
      </w:r>
      <w:r w:rsidR="00450D61" w:rsidRPr="000F680C">
        <w:rPr>
          <w:rFonts w:ascii="Arial" w:hAnsi="Arial" w:cs="Arial"/>
          <w:color w:val="auto"/>
          <w:sz w:val="20"/>
          <w:lang w:val="pl-PL"/>
        </w:rPr>
        <w:t>8</w:t>
      </w:r>
      <w:r w:rsidRPr="000F680C">
        <w:rPr>
          <w:rFonts w:ascii="Arial" w:hAnsi="Arial" w:cs="Arial"/>
          <w:color w:val="auto"/>
          <w:sz w:val="20"/>
          <w:lang w:val="pl-PL"/>
        </w:rPr>
        <w:t xml:space="preserve"> umowy. Wykonawca nie ma prawa do dodatkowego wynagrodzenia za wykonanie czynności opisanych w niniejszym paragrafie a związanych z wnioskami o wprowadzenie zmian, innymi wnioskami, analizami, opracowaniami ofert oraz zawieraniem przez Strony kolejnych aneksów do umowy. Wykonawca jest zobowiązany pisemnie zawiadomić Zamawiającego o zmianach, które nie są zmianami w wykonaniu umowy. Jedynie Zamawiającemu przysługuje prawo podjęcia decyzji, czy takie zawiadomienie jest wystarczające do dokonania zmiany lub uzupełnienia umowy w formie przewidzianej w § 2</w:t>
      </w:r>
      <w:r w:rsidR="00450D61" w:rsidRPr="000F680C">
        <w:rPr>
          <w:rFonts w:ascii="Arial" w:hAnsi="Arial" w:cs="Arial"/>
          <w:color w:val="auto"/>
          <w:sz w:val="20"/>
          <w:lang w:val="pl-PL"/>
        </w:rPr>
        <w:t>8</w:t>
      </w:r>
      <w:r w:rsidRPr="000F680C">
        <w:rPr>
          <w:rFonts w:ascii="Arial" w:hAnsi="Arial" w:cs="Arial"/>
          <w:color w:val="auto"/>
          <w:sz w:val="20"/>
          <w:lang w:val="pl-PL"/>
        </w:rPr>
        <w:t xml:space="preserve"> ust. 3 umowy, czy też zmiana będąca przedmiotem takiego zawiadomienia wymaga przeprowadzenia uprzedniego procesu właściwego zmianom w wykonaniu umowy wedle niniejszego paragrafu.</w:t>
      </w:r>
    </w:p>
    <w:p w14:paraId="3493DFF9" w14:textId="2971C2D7" w:rsidR="002B488A" w:rsidRPr="000F680C" w:rsidRDefault="002B488A" w:rsidP="0013054C">
      <w:pPr>
        <w:pStyle w:val="Tekstpodstawowy"/>
        <w:numPr>
          <w:ilvl w:val="0"/>
          <w:numId w:val="76"/>
        </w:numPr>
        <w:spacing w:line="276" w:lineRule="auto"/>
        <w:ind w:left="426" w:hanging="426"/>
        <w:jc w:val="both"/>
        <w:rPr>
          <w:rFonts w:ascii="Arial" w:hAnsi="Arial" w:cs="Arial"/>
          <w:color w:val="auto"/>
          <w:sz w:val="20"/>
          <w:lang w:val="pl-PL"/>
        </w:rPr>
      </w:pPr>
      <w:r w:rsidRPr="000F680C">
        <w:rPr>
          <w:rFonts w:ascii="Arial" w:hAnsi="Arial" w:cs="Arial"/>
          <w:color w:val="auto"/>
          <w:sz w:val="20"/>
          <w:lang w:val="pl-PL"/>
        </w:rPr>
        <w:t>Każda zmiana w wykonaniu umowy wymaga u</w:t>
      </w:r>
      <w:r w:rsidR="00264694">
        <w:rPr>
          <w:rFonts w:ascii="Arial" w:hAnsi="Arial" w:cs="Arial"/>
          <w:color w:val="auto"/>
          <w:sz w:val="20"/>
          <w:lang w:val="pl-PL"/>
        </w:rPr>
        <w:t>p</w:t>
      </w:r>
      <w:r w:rsidRPr="000F680C">
        <w:rPr>
          <w:rFonts w:ascii="Arial" w:hAnsi="Arial" w:cs="Arial"/>
          <w:color w:val="auto"/>
          <w:sz w:val="20"/>
          <w:lang w:val="pl-PL"/>
        </w:rPr>
        <w:t xml:space="preserve">rzedniego uzgodnienia w formie pisemnej. W uzgodnieniu tym należy uwzględnić skutki zmiany opisane w ust. 5. </w:t>
      </w:r>
    </w:p>
    <w:p w14:paraId="28041ADE" w14:textId="77777777" w:rsidR="002B488A" w:rsidRPr="000F680C" w:rsidRDefault="002B488A" w:rsidP="002B488A">
      <w:pPr>
        <w:pStyle w:val="Tekstpodstawowy"/>
        <w:spacing w:line="276" w:lineRule="auto"/>
        <w:ind w:left="426"/>
        <w:jc w:val="both"/>
        <w:rPr>
          <w:rFonts w:ascii="Arial" w:hAnsi="Arial" w:cs="Arial"/>
          <w:color w:val="auto"/>
          <w:sz w:val="20"/>
          <w:lang w:val="pl-PL"/>
        </w:rPr>
      </w:pPr>
      <w:r w:rsidRPr="000F680C">
        <w:rPr>
          <w:rFonts w:ascii="Arial" w:hAnsi="Arial" w:cs="Arial"/>
          <w:color w:val="auto"/>
          <w:sz w:val="20"/>
          <w:lang w:val="pl-PL"/>
        </w:rPr>
        <w:t xml:space="preserve">W celu uchylenia wątpliwości, Strony potwierdzają, że dokonanie uzgodnienia zmian w wykonaniu umowy stosownie do postanowienia akapitu powyżej niniejszego ustępu, jak również przyjęcie przez </w:t>
      </w:r>
      <w:proofErr w:type="spellStart"/>
      <w:r w:rsidRPr="000F680C">
        <w:rPr>
          <w:rFonts w:ascii="Arial" w:hAnsi="Arial" w:cs="Arial"/>
          <w:color w:val="auto"/>
          <w:sz w:val="20"/>
          <w:lang w:val="pl-PL"/>
        </w:rPr>
        <w:lastRenderedPageBreak/>
        <w:t>Zamawiajacego</w:t>
      </w:r>
      <w:proofErr w:type="spellEnd"/>
      <w:r w:rsidRPr="000F680C">
        <w:rPr>
          <w:rFonts w:ascii="Arial" w:hAnsi="Arial" w:cs="Arial"/>
          <w:color w:val="auto"/>
          <w:sz w:val="20"/>
          <w:lang w:val="pl-PL"/>
        </w:rPr>
        <w:t xml:space="preserve"> oferty, o której mowa w ust. 6, nie skutkuje jeszcze wprowadzeniem zmiany w wykonaniu umowy, co następuje z chwilą zawarcia aneksu do umowy, o którym mowa w ust. 9 zdanie pierwsze.</w:t>
      </w:r>
    </w:p>
    <w:p w14:paraId="40876E18" w14:textId="77777777" w:rsidR="002B488A" w:rsidRPr="000F680C" w:rsidRDefault="002B488A" w:rsidP="0013054C">
      <w:pPr>
        <w:pStyle w:val="Tekstpodstawowy"/>
        <w:numPr>
          <w:ilvl w:val="0"/>
          <w:numId w:val="76"/>
        </w:numPr>
        <w:spacing w:line="276" w:lineRule="auto"/>
        <w:ind w:left="426" w:hanging="426"/>
        <w:jc w:val="both"/>
        <w:rPr>
          <w:rFonts w:ascii="Arial" w:hAnsi="Arial" w:cs="Arial"/>
          <w:color w:val="auto"/>
          <w:sz w:val="20"/>
          <w:lang w:val="pl-PL"/>
        </w:rPr>
      </w:pPr>
      <w:r w:rsidRPr="000F680C">
        <w:rPr>
          <w:rFonts w:ascii="Arial" w:hAnsi="Arial" w:cs="Arial"/>
          <w:color w:val="auto"/>
          <w:sz w:val="20"/>
          <w:lang w:val="pl-PL"/>
        </w:rPr>
        <w:t>Każda zmiana w wykonaniu umowy następuje po przeprowadzeniu następującego postępowania:</w:t>
      </w:r>
    </w:p>
    <w:p w14:paraId="26977872" w14:textId="77777777" w:rsidR="002B488A" w:rsidRPr="000F680C" w:rsidRDefault="002B488A" w:rsidP="0013054C">
      <w:pPr>
        <w:pStyle w:val="Tekstpodstawowy"/>
        <w:numPr>
          <w:ilvl w:val="0"/>
          <w:numId w:val="78"/>
        </w:numPr>
        <w:spacing w:after="0" w:line="276" w:lineRule="auto"/>
        <w:ind w:left="709" w:hanging="283"/>
        <w:jc w:val="both"/>
        <w:rPr>
          <w:rFonts w:ascii="Arial" w:hAnsi="Arial" w:cs="Arial"/>
          <w:color w:val="auto"/>
          <w:sz w:val="20"/>
          <w:lang w:val="pl-PL"/>
        </w:rPr>
      </w:pPr>
      <w:r w:rsidRPr="000F680C">
        <w:rPr>
          <w:rFonts w:ascii="Arial" w:hAnsi="Arial" w:cs="Arial"/>
          <w:color w:val="auto"/>
          <w:sz w:val="20"/>
          <w:lang w:val="pl-PL"/>
        </w:rPr>
        <w:t>jedna ze Stron składa wniosek o wprowadzenie zmiany (tj. wniosek o konkretną zmianę w wykonaniu umowy),</w:t>
      </w:r>
    </w:p>
    <w:p w14:paraId="1BF46C35" w14:textId="77777777" w:rsidR="002B488A" w:rsidRPr="000F680C" w:rsidRDefault="002B488A" w:rsidP="0013054C">
      <w:pPr>
        <w:pStyle w:val="Tekstpodstawowy"/>
        <w:numPr>
          <w:ilvl w:val="0"/>
          <w:numId w:val="78"/>
        </w:numPr>
        <w:spacing w:after="0" w:line="276" w:lineRule="auto"/>
        <w:ind w:left="709" w:hanging="283"/>
        <w:jc w:val="both"/>
        <w:rPr>
          <w:rFonts w:ascii="Arial" w:hAnsi="Arial" w:cs="Arial"/>
          <w:color w:val="auto"/>
          <w:sz w:val="20"/>
          <w:lang w:val="pl-PL"/>
        </w:rPr>
      </w:pPr>
      <w:r w:rsidRPr="000F680C">
        <w:rPr>
          <w:rFonts w:ascii="Arial" w:hAnsi="Arial" w:cs="Arial"/>
          <w:color w:val="auto"/>
          <w:sz w:val="20"/>
          <w:lang w:val="pl-PL"/>
        </w:rPr>
        <w:t>następnie należy przeanalizować i opracować zmianę w wykonaniu umowy oraz opracować stosowną dla niej ofertę,</w:t>
      </w:r>
    </w:p>
    <w:p w14:paraId="0AE7E8FA" w14:textId="27FC9D95" w:rsidR="002B488A" w:rsidRPr="000F680C" w:rsidRDefault="00264694" w:rsidP="0013054C">
      <w:pPr>
        <w:pStyle w:val="Tekstpodstawowy"/>
        <w:numPr>
          <w:ilvl w:val="0"/>
          <w:numId w:val="78"/>
        </w:numPr>
        <w:spacing w:after="0" w:line="276" w:lineRule="auto"/>
        <w:ind w:left="709" w:hanging="283"/>
        <w:jc w:val="both"/>
        <w:rPr>
          <w:rFonts w:ascii="Arial" w:hAnsi="Arial" w:cs="Arial"/>
          <w:color w:val="auto"/>
          <w:sz w:val="20"/>
          <w:lang w:val="pl-PL"/>
        </w:rPr>
      </w:pPr>
      <w:r w:rsidRPr="000F680C">
        <w:rPr>
          <w:rFonts w:ascii="Arial" w:hAnsi="Arial" w:cs="Arial"/>
          <w:color w:val="auto"/>
          <w:sz w:val="20"/>
          <w:lang w:val="pl-PL"/>
        </w:rPr>
        <w:t>Zamawiający</w:t>
      </w:r>
      <w:r w:rsidR="002B488A" w:rsidRPr="000F680C">
        <w:rPr>
          <w:rFonts w:ascii="Arial" w:hAnsi="Arial" w:cs="Arial"/>
          <w:color w:val="auto"/>
          <w:sz w:val="20"/>
          <w:lang w:val="pl-PL"/>
        </w:rPr>
        <w:t xml:space="preserve"> podejmuje decyzję o przyjęciu lub odrzuceniu oferty,</w:t>
      </w:r>
    </w:p>
    <w:p w14:paraId="7DE16960" w14:textId="77777777" w:rsidR="002B488A" w:rsidRPr="000F680C" w:rsidRDefault="002B488A" w:rsidP="0013054C">
      <w:pPr>
        <w:pStyle w:val="Tekstpodstawowy"/>
        <w:numPr>
          <w:ilvl w:val="0"/>
          <w:numId w:val="78"/>
        </w:numPr>
        <w:spacing w:after="0" w:line="276" w:lineRule="auto"/>
        <w:ind w:left="709" w:hanging="283"/>
        <w:jc w:val="both"/>
        <w:rPr>
          <w:rFonts w:ascii="Arial" w:hAnsi="Arial" w:cs="Arial"/>
          <w:color w:val="auto"/>
          <w:sz w:val="20"/>
          <w:lang w:val="pl-PL"/>
        </w:rPr>
      </w:pPr>
      <w:r w:rsidRPr="000F680C">
        <w:rPr>
          <w:rFonts w:ascii="Arial" w:hAnsi="Arial" w:cs="Arial"/>
          <w:color w:val="auto"/>
          <w:sz w:val="20"/>
          <w:lang w:val="pl-PL"/>
        </w:rPr>
        <w:t xml:space="preserve">w przypadku przyjęcia oferty na realizację zmiany w wykonaniu umowy, Strony zawierają aneks do umowy i </w:t>
      </w:r>
    </w:p>
    <w:p w14:paraId="4B948EAC" w14:textId="77777777" w:rsidR="002B488A" w:rsidRPr="000F680C" w:rsidRDefault="002B488A" w:rsidP="0013054C">
      <w:pPr>
        <w:pStyle w:val="Tekstpodstawowy"/>
        <w:numPr>
          <w:ilvl w:val="0"/>
          <w:numId w:val="78"/>
        </w:numPr>
        <w:spacing w:line="276" w:lineRule="auto"/>
        <w:ind w:left="709" w:hanging="283"/>
        <w:jc w:val="both"/>
        <w:rPr>
          <w:rFonts w:ascii="Arial" w:hAnsi="Arial" w:cs="Arial"/>
          <w:color w:val="auto"/>
          <w:sz w:val="20"/>
          <w:lang w:val="pl-PL"/>
        </w:rPr>
      </w:pPr>
      <w:r w:rsidRPr="000F680C">
        <w:rPr>
          <w:rFonts w:ascii="Arial" w:hAnsi="Arial" w:cs="Arial"/>
          <w:color w:val="auto"/>
          <w:sz w:val="20"/>
          <w:lang w:val="pl-PL"/>
        </w:rPr>
        <w:t>następuje realizacja zmiany w wykonaniu umowy.</w:t>
      </w:r>
    </w:p>
    <w:p w14:paraId="1D322DA2" w14:textId="77777777" w:rsidR="002B488A" w:rsidRPr="000F680C" w:rsidRDefault="002B488A" w:rsidP="0013054C">
      <w:pPr>
        <w:pStyle w:val="Tekstpodstawowy"/>
        <w:numPr>
          <w:ilvl w:val="0"/>
          <w:numId w:val="76"/>
        </w:numPr>
        <w:spacing w:line="276" w:lineRule="auto"/>
        <w:ind w:left="426" w:hanging="426"/>
        <w:jc w:val="both"/>
        <w:rPr>
          <w:rFonts w:ascii="Arial" w:hAnsi="Arial" w:cs="Arial"/>
          <w:color w:val="auto"/>
          <w:sz w:val="20"/>
          <w:lang w:val="pl-PL"/>
        </w:rPr>
      </w:pPr>
      <w:r w:rsidRPr="000F680C">
        <w:rPr>
          <w:rFonts w:ascii="Arial" w:hAnsi="Arial" w:cs="Arial"/>
          <w:color w:val="auto"/>
          <w:sz w:val="20"/>
          <w:lang w:val="pl-PL"/>
        </w:rPr>
        <w:t>Prawo do wnioskowania o zmiany w wykonaniu umowy przysługuje każdej ze Stron. Kierownik projektu Strony wnoszącej o zmianę przekazuje wniosek na piśmie kierownikowi projektu drugiej Strony umowy. Wszystkie wnioski o zmiany w wykonaniu umowy należy udokumentować i numerować w kolejności ich wydania, zgodnie z wymaganiami ustalonymi przez Strony, a zasady określone w niniejszym ustępie obowiązują bez względu na to, czy wniosek ostatecznie zostanie uwzględniony i wprowadzony w życie.</w:t>
      </w:r>
    </w:p>
    <w:p w14:paraId="290D6ED4" w14:textId="77777777" w:rsidR="002B488A" w:rsidRPr="000F680C" w:rsidRDefault="002B488A" w:rsidP="0013054C">
      <w:pPr>
        <w:pStyle w:val="Tekstpodstawowy"/>
        <w:numPr>
          <w:ilvl w:val="0"/>
          <w:numId w:val="76"/>
        </w:numPr>
        <w:spacing w:line="276" w:lineRule="auto"/>
        <w:ind w:left="426" w:hanging="426"/>
        <w:jc w:val="both"/>
        <w:rPr>
          <w:rFonts w:ascii="Arial" w:hAnsi="Arial" w:cs="Arial"/>
          <w:color w:val="auto"/>
          <w:sz w:val="20"/>
          <w:lang w:val="pl-PL"/>
        </w:rPr>
      </w:pPr>
      <w:r w:rsidRPr="000F680C">
        <w:rPr>
          <w:rFonts w:ascii="Arial" w:hAnsi="Arial" w:cs="Arial"/>
          <w:color w:val="auto"/>
          <w:sz w:val="20"/>
          <w:lang w:val="pl-PL"/>
        </w:rPr>
        <w:t xml:space="preserve">Wykonawca zobowiązany jest bezzwłocznie przeanalizować każdy wniosek Zamawiającego o zmianę w wykonaniu umowy i przedstawić dokonaną analizę Zamawiającemu. Analiza ta polega na porównaniu dotychczasowego zakresu lub sposobu wykonania przedmiotu umowy z zakresem lub sposobem wykonania przedmiotu umowy powstałym po wprowadzeniu rozpatrywanej zmiany i wykazaniu zalet i wad zmiany względem stanu bieżącego, w szczególności jej wpływu na zmiany w planie etapów realizacji przedmiotu umowy, terminach dostaw </w:t>
      </w:r>
      <w:r w:rsidR="00450D61" w:rsidRPr="000F680C">
        <w:rPr>
          <w:rFonts w:ascii="Arial" w:hAnsi="Arial" w:cs="Arial"/>
          <w:color w:val="auto"/>
          <w:sz w:val="20"/>
          <w:lang w:val="pl-PL"/>
        </w:rPr>
        <w:t>lokomotyw</w:t>
      </w:r>
      <w:r w:rsidRPr="000F680C">
        <w:rPr>
          <w:rFonts w:ascii="Arial" w:hAnsi="Arial" w:cs="Arial"/>
          <w:color w:val="auto"/>
          <w:sz w:val="20"/>
          <w:lang w:val="pl-PL"/>
        </w:rPr>
        <w:t xml:space="preserve">, parametrach technicznych lub jakości </w:t>
      </w:r>
      <w:r w:rsidR="001C27E4" w:rsidRPr="000F680C">
        <w:rPr>
          <w:rFonts w:ascii="Arial" w:hAnsi="Arial" w:cs="Arial"/>
          <w:color w:val="auto"/>
          <w:sz w:val="20"/>
          <w:lang w:val="pl-PL"/>
        </w:rPr>
        <w:t>lokomotyw</w:t>
      </w:r>
      <w:r w:rsidRPr="000F680C">
        <w:rPr>
          <w:rFonts w:ascii="Arial" w:hAnsi="Arial" w:cs="Arial"/>
          <w:color w:val="auto"/>
          <w:sz w:val="20"/>
          <w:lang w:val="pl-PL"/>
        </w:rPr>
        <w:t xml:space="preserve"> oraz na płatność za przedmiot umowy, jak również ewentualną konieczność współpracy ze strony Zamawiającego. Należy także opisać oddziaływanie zmiany na przeprowadzoną analizę bezpieczeństwa i ryzyka, którą uzgodniono z Zamawiającym i wedle której Zamawiający prowadzi działalność. </w:t>
      </w:r>
    </w:p>
    <w:p w14:paraId="03617FBB" w14:textId="6532AF8A" w:rsidR="002B488A" w:rsidRPr="000F680C" w:rsidRDefault="002B488A" w:rsidP="002B488A">
      <w:pPr>
        <w:pStyle w:val="Tekstpodstawowy"/>
        <w:spacing w:line="276" w:lineRule="auto"/>
        <w:ind w:left="426"/>
        <w:jc w:val="both"/>
        <w:rPr>
          <w:rFonts w:ascii="Arial" w:hAnsi="Arial" w:cs="Arial"/>
          <w:color w:val="auto"/>
          <w:sz w:val="20"/>
          <w:lang w:val="pl-PL"/>
        </w:rPr>
      </w:pPr>
      <w:r w:rsidRPr="000F680C">
        <w:rPr>
          <w:rFonts w:ascii="Arial" w:hAnsi="Arial" w:cs="Arial"/>
          <w:color w:val="auto"/>
          <w:sz w:val="20"/>
          <w:lang w:val="pl-PL"/>
        </w:rPr>
        <w:t xml:space="preserve">Jeśli zmiany w wykonaniu umowy w uznaniu Wykonawcy </w:t>
      </w:r>
      <w:r w:rsidR="006A017E">
        <w:rPr>
          <w:rFonts w:ascii="Arial" w:hAnsi="Arial" w:cs="Arial"/>
          <w:color w:val="auto"/>
          <w:sz w:val="20"/>
          <w:lang w:val="pl-PL"/>
        </w:rPr>
        <w:t>skutkują koni</w:t>
      </w:r>
      <w:r w:rsidR="00171DA0">
        <w:rPr>
          <w:rFonts w:ascii="Arial" w:hAnsi="Arial" w:cs="Arial"/>
          <w:color w:val="auto"/>
          <w:sz w:val="20"/>
          <w:lang w:val="pl-PL"/>
        </w:rPr>
        <w:t>e</w:t>
      </w:r>
      <w:r w:rsidR="006A017E">
        <w:rPr>
          <w:rFonts w:ascii="Arial" w:hAnsi="Arial" w:cs="Arial"/>
          <w:color w:val="auto"/>
          <w:sz w:val="20"/>
          <w:lang w:val="pl-PL"/>
        </w:rPr>
        <w:t>czności</w:t>
      </w:r>
      <w:r w:rsidR="00171DA0">
        <w:rPr>
          <w:rFonts w:ascii="Arial" w:hAnsi="Arial" w:cs="Arial"/>
          <w:color w:val="auto"/>
          <w:sz w:val="20"/>
          <w:lang w:val="pl-PL"/>
        </w:rPr>
        <w:t>ą</w:t>
      </w:r>
      <w:r w:rsidR="006A017E">
        <w:rPr>
          <w:rFonts w:ascii="Arial" w:hAnsi="Arial" w:cs="Arial"/>
          <w:color w:val="auto"/>
          <w:sz w:val="20"/>
          <w:lang w:val="pl-PL"/>
        </w:rPr>
        <w:t xml:space="preserve"> </w:t>
      </w:r>
      <w:r w:rsidR="009644BA">
        <w:rPr>
          <w:rFonts w:ascii="Arial" w:hAnsi="Arial" w:cs="Arial"/>
          <w:color w:val="auto"/>
          <w:sz w:val="20"/>
          <w:lang w:val="pl-PL"/>
        </w:rPr>
        <w:t xml:space="preserve">uzyskania nowego </w:t>
      </w:r>
      <w:r w:rsidR="00264694">
        <w:rPr>
          <w:rFonts w:ascii="Arial" w:hAnsi="Arial" w:cs="Arial"/>
          <w:color w:val="auto"/>
          <w:sz w:val="20"/>
          <w:lang w:val="pl-PL"/>
        </w:rPr>
        <w:t>zezwolenia</w:t>
      </w:r>
      <w:r w:rsidR="009644BA">
        <w:rPr>
          <w:rFonts w:ascii="Arial" w:hAnsi="Arial" w:cs="Arial"/>
          <w:color w:val="auto"/>
          <w:sz w:val="20"/>
          <w:lang w:val="pl-PL"/>
        </w:rPr>
        <w:t xml:space="preserve"> na </w:t>
      </w:r>
      <w:r w:rsidR="00E17E50">
        <w:rPr>
          <w:rFonts w:ascii="Arial" w:hAnsi="Arial" w:cs="Arial"/>
          <w:color w:val="auto"/>
          <w:sz w:val="20"/>
          <w:lang w:val="pl-PL"/>
        </w:rPr>
        <w:t>wprowadzenie</w:t>
      </w:r>
      <w:r w:rsidR="009644BA">
        <w:rPr>
          <w:rFonts w:ascii="Arial" w:hAnsi="Arial" w:cs="Arial"/>
          <w:color w:val="auto"/>
          <w:sz w:val="20"/>
          <w:lang w:val="pl-PL"/>
        </w:rPr>
        <w:t xml:space="preserve"> do obrotu</w:t>
      </w:r>
      <w:r w:rsidRPr="000F680C">
        <w:rPr>
          <w:rFonts w:ascii="Arial" w:hAnsi="Arial" w:cs="Arial"/>
          <w:color w:val="auto"/>
          <w:sz w:val="20"/>
          <w:lang w:val="pl-PL"/>
        </w:rPr>
        <w:t xml:space="preserve">, Wykonawca zobowiązany jest, oprócz powyższych czynności, dodatkowo przeanalizować i wykazać możliwe oddziaływania zmian na </w:t>
      </w:r>
      <w:r w:rsidR="00F81618">
        <w:rPr>
          <w:rFonts w:ascii="Arial" w:hAnsi="Arial" w:cs="Arial"/>
          <w:color w:val="auto"/>
          <w:sz w:val="20"/>
          <w:lang w:val="pl-PL"/>
        </w:rPr>
        <w:t>ze</w:t>
      </w:r>
      <w:r w:rsidR="00264694">
        <w:rPr>
          <w:rFonts w:ascii="Arial" w:hAnsi="Arial" w:cs="Arial"/>
          <w:color w:val="auto"/>
          <w:sz w:val="20"/>
          <w:lang w:val="pl-PL"/>
        </w:rPr>
        <w:t>z</w:t>
      </w:r>
      <w:r w:rsidR="00F81618">
        <w:rPr>
          <w:rFonts w:ascii="Arial" w:hAnsi="Arial" w:cs="Arial"/>
          <w:color w:val="auto"/>
          <w:sz w:val="20"/>
          <w:lang w:val="pl-PL"/>
        </w:rPr>
        <w:t>w</w:t>
      </w:r>
      <w:r w:rsidR="00264694">
        <w:rPr>
          <w:rFonts w:ascii="Arial" w:hAnsi="Arial" w:cs="Arial"/>
          <w:color w:val="auto"/>
          <w:sz w:val="20"/>
          <w:lang w:val="pl-PL"/>
        </w:rPr>
        <w:t>o</w:t>
      </w:r>
      <w:r w:rsidR="00F81618">
        <w:rPr>
          <w:rFonts w:ascii="Arial" w:hAnsi="Arial" w:cs="Arial"/>
          <w:color w:val="auto"/>
          <w:sz w:val="20"/>
          <w:lang w:val="pl-PL"/>
        </w:rPr>
        <w:t>lenia na wprowadzenie do obrotu</w:t>
      </w:r>
      <w:r w:rsidR="00F81618" w:rsidRPr="000F680C" w:rsidDel="00F81618">
        <w:rPr>
          <w:rFonts w:ascii="Arial" w:hAnsi="Arial" w:cs="Arial"/>
          <w:color w:val="auto"/>
          <w:sz w:val="20"/>
          <w:lang w:val="pl-PL"/>
        </w:rPr>
        <w:t xml:space="preserve"> </w:t>
      </w:r>
      <w:r w:rsidRPr="000F680C">
        <w:rPr>
          <w:rFonts w:ascii="Arial" w:hAnsi="Arial" w:cs="Arial"/>
          <w:color w:val="auto"/>
          <w:sz w:val="20"/>
          <w:lang w:val="pl-PL"/>
        </w:rPr>
        <w:t xml:space="preserve">przyszłych </w:t>
      </w:r>
      <w:r w:rsidR="00450D61" w:rsidRPr="000F680C">
        <w:rPr>
          <w:rFonts w:ascii="Arial" w:hAnsi="Arial" w:cs="Arial"/>
          <w:color w:val="auto"/>
          <w:sz w:val="20"/>
          <w:lang w:val="pl-PL"/>
        </w:rPr>
        <w:t>lokomotyw</w:t>
      </w:r>
      <w:r w:rsidRPr="000F680C">
        <w:rPr>
          <w:rFonts w:ascii="Arial" w:hAnsi="Arial" w:cs="Arial"/>
          <w:color w:val="auto"/>
          <w:sz w:val="20"/>
          <w:lang w:val="pl-PL"/>
        </w:rPr>
        <w:t xml:space="preserve"> lub na ciągłość i przedłużenie </w:t>
      </w:r>
      <w:r w:rsidR="00264694">
        <w:rPr>
          <w:rFonts w:ascii="Arial" w:hAnsi="Arial" w:cs="Arial"/>
          <w:color w:val="auto"/>
          <w:sz w:val="20"/>
          <w:lang w:val="pl-PL"/>
        </w:rPr>
        <w:t>zezwolenia</w:t>
      </w:r>
      <w:r w:rsidR="00981559">
        <w:rPr>
          <w:rFonts w:ascii="Arial" w:hAnsi="Arial" w:cs="Arial"/>
          <w:color w:val="auto"/>
          <w:sz w:val="20"/>
          <w:lang w:val="pl-PL"/>
        </w:rPr>
        <w:t xml:space="preserve"> na wprowadzenie do obrotu</w:t>
      </w:r>
      <w:r w:rsidRPr="000F680C">
        <w:rPr>
          <w:rFonts w:ascii="Arial" w:hAnsi="Arial" w:cs="Arial"/>
          <w:color w:val="auto"/>
          <w:sz w:val="20"/>
          <w:lang w:val="pl-PL"/>
        </w:rPr>
        <w:t xml:space="preserve"> wydanego dla </w:t>
      </w:r>
      <w:r w:rsidR="00450D61" w:rsidRPr="000F680C">
        <w:rPr>
          <w:rFonts w:ascii="Arial" w:hAnsi="Arial" w:cs="Arial"/>
          <w:color w:val="auto"/>
          <w:sz w:val="20"/>
          <w:lang w:val="pl-PL"/>
        </w:rPr>
        <w:t>lokomotyw</w:t>
      </w:r>
      <w:r w:rsidRPr="000F680C">
        <w:rPr>
          <w:rFonts w:ascii="Arial" w:hAnsi="Arial" w:cs="Arial"/>
          <w:color w:val="auto"/>
          <w:sz w:val="20"/>
          <w:lang w:val="pl-PL"/>
        </w:rPr>
        <w:t xml:space="preserve"> już dostarczonych Zamawiającemu, oraz wpływ na systemy zarządzania bezpieczeństwem istniejące u Zamawiającego. </w:t>
      </w:r>
    </w:p>
    <w:p w14:paraId="4E6DCBB3" w14:textId="77777777" w:rsidR="002B488A" w:rsidRPr="000F680C" w:rsidRDefault="002B488A" w:rsidP="002B488A">
      <w:pPr>
        <w:pStyle w:val="Tekstpodstawowy"/>
        <w:spacing w:line="276" w:lineRule="auto"/>
        <w:ind w:left="426"/>
        <w:jc w:val="both"/>
        <w:rPr>
          <w:rFonts w:ascii="Arial" w:hAnsi="Arial" w:cs="Arial"/>
          <w:color w:val="auto"/>
          <w:sz w:val="20"/>
          <w:lang w:val="pl-PL"/>
        </w:rPr>
      </w:pPr>
      <w:r w:rsidRPr="000F680C">
        <w:rPr>
          <w:rFonts w:ascii="Arial" w:hAnsi="Arial" w:cs="Arial"/>
          <w:color w:val="auto"/>
          <w:sz w:val="20"/>
          <w:lang w:val="pl-PL"/>
        </w:rPr>
        <w:t xml:space="preserve">Ponadto, w sytuacji, gdy zmiany w wykonaniu umowy dotyczą budowy, konstrukcji lub sposobu wykonania przedmiotu umowy, zmiany te należy uwzględnić we wszystkich </w:t>
      </w:r>
      <w:r w:rsidR="00450D61" w:rsidRPr="000F680C">
        <w:rPr>
          <w:rFonts w:ascii="Arial" w:hAnsi="Arial" w:cs="Arial"/>
          <w:color w:val="auto"/>
          <w:sz w:val="20"/>
          <w:lang w:val="pl-PL"/>
        </w:rPr>
        <w:t>lokomotywach</w:t>
      </w:r>
      <w:r w:rsidRPr="000F680C">
        <w:rPr>
          <w:rFonts w:ascii="Arial" w:hAnsi="Arial" w:cs="Arial"/>
          <w:color w:val="auto"/>
          <w:sz w:val="20"/>
          <w:lang w:val="pl-PL"/>
        </w:rPr>
        <w:t xml:space="preserve">, tych dostarczonych, jak i oczekujących na dostawę. </w:t>
      </w:r>
    </w:p>
    <w:p w14:paraId="652C76A7" w14:textId="77777777" w:rsidR="002B488A" w:rsidRPr="000F680C" w:rsidRDefault="002B488A" w:rsidP="002B488A">
      <w:pPr>
        <w:pStyle w:val="Tekstpodstawowy"/>
        <w:spacing w:line="276" w:lineRule="auto"/>
        <w:ind w:left="426"/>
        <w:jc w:val="both"/>
        <w:rPr>
          <w:rFonts w:ascii="Arial" w:hAnsi="Arial" w:cs="Arial"/>
          <w:color w:val="auto"/>
          <w:sz w:val="20"/>
          <w:lang w:val="pl-PL"/>
        </w:rPr>
      </w:pPr>
      <w:r w:rsidRPr="000F680C">
        <w:rPr>
          <w:rFonts w:ascii="Arial" w:hAnsi="Arial" w:cs="Arial"/>
          <w:color w:val="auto"/>
          <w:sz w:val="20"/>
          <w:lang w:val="pl-PL"/>
        </w:rPr>
        <w:t xml:space="preserve">Z kolei w przypadku wniosku o tolerancje należy uwzględnić wszystkie skutki wobec Zamawiającego w odniesieniu do użytkowania przedmiotu umowy w stanie istniejącym (niezmienionym), a w szczególności w zakresie: bezpieczeństwa </w:t>
      </w:r>
      <w:r w:rsidR="00450D61" w:rsidRPr="000F680C">
        <w:rPr>
          <w:rFonts w:ascii="Arial" w:hAnsi="Arial" w:cs="Arial"/>
          <w:color w:val="auto"/>
          <w:sz w:val="20"/>
          <w:lang w:val="pl-PL"/>
        </w:rPr>
        <w:t>lokomotyw</w:t>
      </w:r>
      <w:r w:rsidRPr="000F680C">
        <w:rPr>
          <w:rFonts w:ascii="Arial" w:hAnsi="Arial" w:cs="Arial"/>
          <w:color w:val="auto"/>
          <w:sz w:val="20"/>
          <w:lang w:val="pl-PL"/>
        </w:rPr>
        <w:t xml:space="preserve">, kosztów eksploatacji </w:t>
      </w:r>
      <w:r w:rsidR="00450D61" w:rsidRPr="000F680C">
        <w:rPr>
          <w:rFonts w:ascii="Arial" w:hAnsi="Arial" w:cs="Arial"/>
          <w:color w:val="auto"/>
          <w:sz w:val="20"/>
          <w:lang w:val="pl-PL"/>
        </w:rPr>
        <w:t>lokomotyw</w:t>
      </w:r>
      <w:r w:rsidRPr="000F680C">
        <w:rPr>
          <w:rFonts w:ascii="Arial" w:hAnsi="Arial" w:cs="Arial"/>
          <w:color w:val="auto"/>
          <w:sz w:val="20"/>
          <w:lang w:val="pl-PL"/>
        </w:rPr>
        <w:t xml:space="preserve">, długości cyklu życia w służbie kolejowej, utrzymania ruchu i konstrukcji </w:t>
      </w:r>
      <w:r w:rsidR="00450D61" w:rsidRPr="000F680C">
        <w:rPr>
          <w:rFonts w:ascii="Arial" w:hAnsi="Arial" w:cs="Arial"/>
          <w:color w:val="auto"/>
          <w:sz w:val="20"/>
          <w:lang w:val="pl-PL"/>
        </w:rPr>
        <w:t>lokomotyw</w:t>
      </w:r>
      <w:r w:rsidRPr="000F680C">
        <w:rPr>
          <w:rFonts w:ascii="Arial" w:hAnsi="Arial" w:cs="Arial"/>
          <w:color w:val="auto"/>
          <w:sz w:val="20"/>
          <w:lang w:val="pl-PL"/>
        </w:rPr>
        <w:t>. Zamawiający w przypadkach koniecznych może żądać od Wykonawcy przedstawienia dodatkowych dokumentów i informacji, a także przeprowadzenia dodatkowych badań, które uzna za mu niezbędne.</w:t>
      </w:r>
    </w:p>
    <w:p w14:paraId="75D0E2B2" w14:textId="77777777" w:rsidR="002B488A" w:rsidRPr="000F680C" w:rsidRDefault="002B488A" w:rsidP="002B488A">
      <w:pPr>
        <w:pStyle w:val="Tekstpodstawowy"/>
        <w:spacing w:line="276" w:lineRule="auto"/>
        <w:ind w:left="426"/>
        <w:jc w:val="both"/>
        <w:rPr>
          <w:rFonts w:ascii="Arial" w:hAnsi="Arial" w:cs="Arial"/>
          <w:color w:val="auto"/>
          <w:sz w:val="20"/>
          <w:lang w:val="pl-PL"/>
        </w:rPr>
      </w:pPr>
      <w:r w:rsidRPr="000F680C">
        <w:rPr>
          <w:rFonts w:ascii="Arial" w:hAnsi="Arial" w:cs="Arial"/>
          <w:color w:val="auto"/>
          <w:sz w:val="20"/>
          <w:lang w:val="pl-PL"/>
        </w:rPr>
        <w:t>Gdy wniosek o zmianę w wykonaniu umowy składa Wykonawca, ww. analizę winien on przedstawić Zamawiającemu jednocześnie wraz z wnioskiem o zmianę w wykonaniu umowy.</w:t>
      </w:r>
    </w:p>
    <w:p w14:paraId="6995B46F" w14:textId="77777777" w:rsidR="002B488A" w:rsidRPr="000F680C" w:rsidRDefault="002B488A" w:rsidP="0013054C">
      <w:pPr>
        <w:pStyle w:val="Tekstpodstawowy"/>
        <w:numPr>
          <w:ilvl w:val="0"/>
          <w:numId w:val="76"/>
        </w:numPr>
        <w:spacing w:line="276" w:lineRule="auto"/>
        <w:ind w:left="426" w:hanging="426"/>
        <w:jc w:val="both"/>
        <w:rPr>
          <w:rFonts w:ascii="Arial" w:hAnsi="Arial" w:cs="Arial"/>
          <w:color w:val="auto"/>
          <w:sz w:val="20"/>
          <w:lang w:val="pl-PL"/>
        </w:rPr>
      </w:pPr>
      <w:r w:rsidRPr="000F680C">
        <w:rPr>
          <w:rFonts w:ascii="Arial" w:hAnsi="Arial" w:cs="Arial"/>
          <w:color w:val="auto"/>
          <w:sz w:val="20"/>
          <w:lang w:val="pl-PL"/>
        </w:rPr>
        <w:t xml:space="preserve">Po przeprowadzeniu powyższej analizy i uzgodnieniu jej wyników z Zamawiającym, Wykonawca opracuje wyczerpującą, wiążącą i możliwą do </w:t>
      </w:r>
      <w:proofErr w:type="spellStart"/>
      <w:r w:rsidRPr="000F680C">
        <w:rPr>
          <w:rFonts w:ascii="Arial" w:hAnsi="Arial" w:cs="Arial"/>
          <w:color w:val="auto"/>
          <w:sz w:val="20"/>
          <w:lang w:val="pl-PL"/>
        </w:rPr>
        <w:t>zaudytowania</w:t>
      </w:r>
      <w:proofErr w:type="spellEnd"/>
      <w:r w:rsidRPr="000F680C">
        <w:rPr>
          <w:rFonts w:ascii="Arial" w:hAnsi="Arial" w:cs="Arial"/>
          <w:color w:val="auto"/>
          <w:sz w:val="20"/>
          <w:lang w:val="pl-PL"/>
        </w:rPr>
        <w:t xml:space="preserve"> ofertę na realizację zmiany w wykonaniu umowy, opartą na wynikach analizy zaprezentowanej Zamawiającemu. Wykonawca zobowiązany jest na wniosek Zamawiającego szczegółowo objaśnić mu treść owej oferty. Jednocześnie Zamawiający ma prawo wglądu w </w:t>
      </w:r>
      <w:r w:rsidRPr="000F680C">
        <w:rPr>
          <w:rFonts w:ascii="Arial" w:hAnsi="Arial" w:cs="Arial"/>
          <w:color w:val="auto"/>
          <w:sz w:val="20"/>
          <w:lang w:val="pl-PL"/>
        </w:rPr>
        <w:lastRenderedPageBreak/>
        <w:t xml:space="preserve">obliczenia wyceny przygotowane przez Wykonawcę, aby skontrolować zasadność cen przedstawionych w ofercie. </w:t>
      </w:r>
    </w:p>
    <w:p w14:paraId="2F37E436" w14:textId="77777777" w:rsidR="002B488A" w:rsidRPr="000F680C" w:rsidRDefault="002B488A" w:rsidP="0013054C">
      <w:pPr>
        <w:pStyle w:val="Tekstpodstawowy"/>
        <w:numPr>
          <w:ilvl w:val="0"/>
          <w:numId w:val="76"/>
        </w:numPr>
        <w:spacing w:line="276" w:lineRule="auto"/>
        <w:ind w:left="426" w:hanging="426"/>
        <w:jc w:val="both"/>
        <w:rPr>
          <w:rFonts w:ascii="Arial" w:hAnsi="Arial" w:cs="Arial"/>
          <w:color w:val="auto"/>
          <w:sz w:val="20"/>
          <w:lang w:val="pl-PL"/>
        </w:rPr>
      </w:pPr>
      <w:r w:rsidRPr="000F680C">
        <w:rPr>
          <w:rFonts w:ascii="Arial" w:hAnsi="Arial" w:cs="Arial"/>
          <w:color w:val="auto"/>
          <w:sz w:val="20"/>
          <w:lang w:val="pl-PL"/>
        </w:rPr>
        <w:t>Należy przekazać ofertę na realizację zmiany w wykonaniu umowy kierownikowi projektu z ramienia Zamawiającego oraz kontaktowi Zamawiającego ds. handlowych i umowy. W ofercie należy uwzględnić termin kalendarzowy, który przypada przynajmniej 60 (sześćdziesiąt) dni roboczych po wniesieniu oferty, w terminie którym Zamawiający ma podjąć decyzję o przyjęciu lub odrzuceniu oferty. Jeżeli Zamawiający nie dochowa owego terminu na podjęcie decyzji względem oferty, ma prawo prosić Wykonawcę o przedłużenie go do dnia wskazanego przez Zamawiającego. Wykonawca ma prawo do odrzucenia prośby o przedłużenie terminu na ustosunkowanie się do oferty, co uczyni na piśmie, podając rzetelne uzasadnienie, o ile nie jest w stanie zachować ważności oferty w terminie przedłużonym. Wykonawca następnie zobowiązany jest bezzwłocznie opracować ofertę odpowiednio zmienioną i przekazać ją kierownikowi projektu z ramienia Zamawiającego i jego kontaktowi ds. handlowych i umowy, ze wskazaniem nowego terminu na decyzję o przyjęciu lub odrzuceniu oferty.</w:t>
      </w:r>
    </w:p>
    <w:p w14:paraId="0E3AB5F3" w14:textId="77777777" w:rsidR="002B488A" w:rsidRPr="000F680C" w:rsidRDefault="002B488A" w:rsidP="0013054C">
      <w:pPr>
        <w:pStyle w:val="Tekstpodstawowy"/>
        <w:numPr>
          <w:ilvl w:val="0"/>
          <w:numId w:val="76"/>
        </w:numPr>
        <w:spacing w:line="276" w:lineRule="auto"/>
        <w:ind w:left="426" w:hanging="426"/>
        <w:jc w:val="both"/>
        <w:rPr>
          <w:rFonts w:ascii="Arial" w:hAnsi="Arial" w:cs="Arial"/>
          <w:color w:val="auto"/>
          <w:sz w:val="20"/>
          <w:lang w:val="pl-PL"/>
        </w:rPr>
      </w:pPr>
      <w:r w:rsidRPr="000F680C">
        <w:rPr>
          <w:rFonts w:ascii="Arial" w:hAnsi="Arial" w:cs="Arial"/>
          <w:color w:val="auto"/>
          <w:sz w:val="20"/>
          <w:lang w:val="pl-PL"/>
        </w:rPr>
        <w:t xml:space="preserve">W przypadku sporu pomiędzy Stronami co do zakresu niezbędnych zmian w wykonaniu umowy lub ich skutków, w szczególności na plan etapów realizacji przedmiotu umowy, terminy dostaw </w:t>
      </w:r>
      <w:r w:rsidR="00450D61" w:rsidRPr="000F680C">
        <w:rPr>
          <w:rFonts w:ascii="Arial" w:hAnsi="Arial" w:cs="Arial"/>
          <w:color w:val="auto"/>
          <w:sz w:val="20"/>
          <w:lang w:val="pl-PL"/>
        </w:rPr>
        <w:t>lokomotyw</w:t>
      </w:r>
      <w:r w:rsidRPr="000F680C">
        <w:rPr>
          <w:rFonts w:ascii="Arial" w:hAnsi="Arial" w:cs="Arial"/>
          <w:color w:val="auto"/>
          <w:sz w:val="20"/>
          <w:lang w:val="pl-PL"/>
        </w:rPr>
        <w:t xml:space="preserve">, parametry techniczne lub jakość </w:t>
      </w:r>
      <w:r w:rsidR="00450D61" w:rsidRPr="000F680C">
        <w:rPr>
          <w:rFonts w:ascii="Arial" w:hAnsi="Arial" w:cs="Arial"/>
          <w:color w:val="auto"/>
          <w:sz w:val="20"/>
          <w:lang w:val="pl-PL"/>
        </w:rPr>
        <w:t>lokomotyw</w:t>
      </w:r>
      <w:r w:rsidRPr="000F680C">
        <w:rPr>
          <w:rFonts w:ascii="Arial" w:hAnsi="Arial" w:cs="Arial"/>
          <w:color w:val="auto"/>
          <w:sz w:val="20"/>
          <w:lang w:val="pl-PL"/>
        </w:rPr>
        <w:t xml:space="preserve"> oraz na płatność za przedmiot umowy, w tym zasadność dodatkowego wynagrodzenia na rzecz Wykonawcy z tytułu wprowadzenia zmiany w wykonaniu umowy i jego wysokość, jak również ewentualną konieczność współpracy ze strony Zamawiającego, z zastrzeżeniem postanowienia ust. 1 zdanie pierwsze, Strony powołają wspólnie rzeczoznawcę lub rzeczoznawców w celu ich ustalenia oraz osiągnięcia na bazie tej opinii polubownego rozwiązania. Koszty sporządzenia przez rzeczoznawcę lub rzeczoznawców opinii Strony poniosą po połowie.</w:t>
      </w:r>
      <w:r w:rsidR="00C4039B" w:rsidRPr="000F680C">
        <w:rPr>
          <w:rFonts w:ascii="Arial" w:hAnsi="Arial" w:cs="Arial"/>
          <w:color w:val="auto"/>
          <w:sz w:val="20"/>
          <w:lang w:val="pl-PL"/>
        </w:rPr>
        <w:t xml:space="preserve"> W przypadku zmiany wymaganej przez Zamawiającego koszty te poniesie Zamawiający.</w:t>
      </w:r>
    </w:p>
    <w:p w14:paraId="7D62E5F1" w14:textId="77777777" w:rsidR="002B488A" w:rsidRPr="000F680C" w:rsidRDefault="002B488A" w:rsidP="0013054C">
      <w:pPr>
        <w:pStyle w:val="Tekstpodstawowy"/>
        <w:numPr>
          <w:ilvl w:val="0"/>
          <w:numId w:val="76"/>
        </w:numPr>
        <w:spacing w:line="276" w:lineRule="auto"/>
        <w:ind w:left="426" w:hanging="426"/>
        <w:jc w:val="both"/>
        <w:rPr>
          <w:rFonts w:ascii="Arial" w:hAnsi="Arial" w:cs="Arial"/>
          <w:color w:val="auto"/>
          <w:sz w:val="20"/>
          <w:lang w:val="pl-PL"/>
        </w:rPr>
      </w:pPr>
      <w:r w:rsidRPr="000F680C">
        <w:rPr>
          <w:rFonts w:ascii="Arial" w:hAnsi="Arial" w:cs="Arial"/>
          <w:color w:val="auto"/>
          <w:sz w:val="20"/>
          <w:lang w:val="pl-PL"/>
        </w:rPr>
        <w:t>Jeżeli Zamawiający przyjmie ofertę na realizację zmiany w wykonaniu umowy, Strony umowy zawrą w celu owej realizacji aneks do niniejszej umowy, w formie przewidzianej w § 2</w:t>
      </w:r>
      <w:r w:rsidR="00450D61" w:rsidRPr="000F680C">
        <w:rPr>
          <w:rFonts w:ascii="Arial" w:hAnsi="Arial" w:cs="Arial"/>
          <w:color w:val="auto"/>
          <w:sz w:val="20"/>
          <w:lang w:val="pl-PL"/>
        </w:rPr>
        <w:t>8</w:t>
      </w:r>
      <w:r w:rsidRPr="000F680C">
        <w:rPr>
          <w:rFonts w:ascii="Arial" w:hAnsi="Arial" w:cs="Arial"/>
          <w:color w:val="auto"/>
          <w:sz w:val="20"/>
          <w:lang w:val="pl-PL"/>
        </w:rPr>
        <w:t xml:space="preserve"> ust. 3 umowy. W przypadku natomiast odrzucenia przez Zamawiającego oferty, Strony obowiązują postanowienia umowy w niezmienionym brzmieniu.</w:t>
      </w:r>
    </w:p>
    <w:p w14:paraId="561C575E" w14:textId="77777777" w:rsidR="002B488A" w:rsidRPr="000F680C" w:rsidRDefault="002B488A" w:rsidP="0013054C">
      <w:pPr>
        <w:pStyle w:val="Tekstpodstawowy"/>
        <w:numPr>
          <w:ilvl w:val="0"/>
          <w:numId w:val="76"/>
        </w:numPr>
        <w:spacing w:line="276" w:lineRule="auto"/>
        <w:ind w:left="426" w:hanging="426"/>
        <w:jc w:val="both"/>
        <w:rPr>
          <w:rFonts w:ascii="Arial" w:hAnsi="Arial" w:cs="Arial"/>
          <w:color w:val="auto"/>
          <w:sz w:val="20"/>
          <w:lang w:val="pl-PL"/>
        </w:rPr>
      </w:pPr>
      <w:r w:rsidRPr="000F680C">
        <w:rPr>
          <w:rFonts w:ascii="Arial" w:hAnsi="Arial" w:cs="Arial"/>
          <w:color w:val="auto"/>
          <w:sz w:val="20"/>
          <w:lang w:val="pl-PL"/>
        </w:rPr>
        <w:t>Obowiązkiem Wykonawcy jest, aby procedura zmiany w wykonaniu umowy nie wpłynęła ujemnie na postępy w realizacji umowy. Jeżeli po złożeniu wniosku o zmianę w wykonaniu umowy konieczne stanie się dostarczenie pewnych usług lub podjęcie czynności, które zostałyby unieważnione, gdyby zrealizowano zmianę w wykonaniu umowy, Wykonawca musi o tym bezzwłocznie zawiadomić Zamawiającego. Zobowiązany jest on jednocześnie przeprowadzić analizę każdego wniosku o zmianę w wykonaniu umowy bezpośrednio po jego złożeniu.</w:t>
      </w:r>
    </w:p>
    <w:p w14:paraId="1850A511" w14:textId="77777777" w:rsidR="00783123" w:rsidRPr="000F680C" w:rsidRDefault="00783123" w:rsidP="007571A5">
      <w:pPr>
        <w:spacing w:line="276" w:lineRule="auto"/>
        <w:jc w:val="center"/>
        <w:rPr>
          <w:rFonts w:ascii="Arial" w:hAnsi="Arial" w:cs="Arial"/>
          <w:b/>
          <w:color w:val="auto"/>
          <w:sz w:val="20"/>
          <w:lang w:val="pl-PL" w:eastAsia="pl-PL"/>
        </w:rPr>
      </w:pPr>
    </w:p>
    <w:p w14:paraId="68D93093" w14:textId="77777777" w:rsidR="005F0874" w:rsidRPr="000F680C" w:rsidRDefault="005F0874" w:rsidP="007571A5">
      <w:pPr>
        <w:spacing w:line="276" w:lineRule="auto"/>
        <w:jc w:val="center"/>
        <w:rPr>
          <w:rFonts w:ascii="Arial" w:hAnsi="Arial" w:cs="Arial"/>
          <w:b/>
          <w:color w:val="auto"/>
          <w:sz w:val="20"/>
          <w:lang w:val="pl-PL" w:eastAsia="pl-PL"/>
        </w:rPr>
      </w:pPr>
      <w:r w:rsidRPr="000F680C">
        <w:rPr>
          <w:rFonts w:ascii="Arial" w:hAnsi="Arial" w:cs="Arial"/>
          <w:b/>
          <w:color w:val="auto"/>
          <w:sz w:val="20"/>
          <w:lang w:val="pl-PL" w:eastAsia="pl-PL"/>
        </w:rPr>
        <w:t>§</w:t>
      </w:r>
      <w:r w:rsidR="00CD2E7D" w:rsidRPr="000F680C">
        <w:rPr>
          <w:rFonts w:ascii="Arial" w:hAnsi="Arial" w:cs="Arial"/>
          <w:b/>
          <w:color w:val="auto"/>
          <w:sz w:val="20"/>
          <w:lang w:val="pl-PL" w:eastAsia="pl-PL"/>
        </w:rPr>
        <w:t xml:space="preserve"> </w:t>
      </w:r>
      <w:r w:rsidR="007256EA" w:rsidRPr="000F680C">
        <w:rPr>
          <w:rFonts w:ascii="Arial" w:hAnsi="Arial" w:cs="Arial"/>
          <w:b/>
          <w:color w:val="auto"/>
          <w:sz w:val="20"/>
          <w:lang w:val="pl-PL" w:eastAsia="pl-PL"/>
        </w:rPr>
        <w:t>30</w:t>
      </w:r>
    </w:p>
    <w:p w14:paraId="6F296877" w14:textId="77777777" w:rsidR="005F0874" w:rsidRPr="000F680C" w:rsidRDefault="005F0874" w:rsidP="007571A5">
      <w:pPr>
        <w:spacing w:line="276" w:lineRule="auto"/>
        <w:jc w:val="center"/>
        <w:rPr>
          <w:rFonts w:ascii="Arial" w:hAnsi="Arial" w:cs="Arial"/>
          <w:b/>
          <w:color w:val="auto"/>
          <w:sz w:val="20"/>
          <w:lang w:val="pl-PL" w:eastAsia="pl-PL"/>
        </w:rPr>
      </w:pPr>
      <w:r w:rsidRPr="000F680C">
        <w:rPr>
          <w:rFonts w:ascii="Arial" w:hAnsi="Arial" w:cs="Arial"/>
          <w:b/>
          <w:color w:val="auto"/>
          <w:sz w:val="20"/>
          <w:lang w:val="pl-PL" w:eastAsia="pl-PL"/>
        </w:rPr>
        <w:t>Odstąpienie od umowy</w:t>
      </w:r>
      <w:r w:rsidR="00B54500" w:rsidRPr="000F680C">
        <w:rPr>
          <w:rFonts w:ascii="Arial" w:hAnsi="Arial" w:cs="Arial"/>
          <w:b/>
          <w:color w:val="auto"/>
          <w:sz w:val="20"/>
          <w:lang w:val="pl-PL" w:eastAsia="pl-PL"/>
        </w:rPr>
        <w:t xml:space="preserve">, </w:t>
      </w:r>
      <w:r w:rsidR="00BE6D24" w:rsidRPr="000F680C">
        <w:rPr>
          <w:rFonts w:ascii="Arial" w:hAnsi="Arial" w:cs="Arial"/>
          <w:b/>
          <w:color w:val="auto"/>
          <w:sz w:val="20"/>
          <w:lang w:val="pl-PL" w:eastAsia="pl-PL"/>
        </w:rPr>
        <w:t>wypowiedzenie</w:t>
      </w:r>
      <w:r w:rsidR="002C5EEB" w:rsidRPr="000F680C">
        <w:rPr>
          <w:rFonts w:ascii="Arial" w:hAnsi="Arial" w:cs="Arial"/>
          <w:b/>
          <w:color w:val="auto"/>
          <w:sz w:val="20"/>
          <w:lang w:val="pl-PL" w:eastAsia="pl-PL"/>
        </w:rPr>
        <w:t xml:space="preserve"> i rozwiązanie umowy</w:t>
      </w:r>
    </w:p>
    <w:p w14:paraId="2299A11B" w14:textId="77777777" w:rsidR="005F0874" w:rsidRPr="000F680C" w:rsidRDefault="005F0874" w:rsidP="007571A5">
      <w:pPr>
        <w:spacing w:line="276" w:lineRule="auto"/>
        <w:jc w:val="center"/>
        <w:rPr>
          <w:rFonts w:ascii="Arial" w:hAnsi="Arial" w:cs="Arial"/>
          <w:b/>
          <w:color w:val="auto"/>
          <w:sz w:val="20"/>
          <w:lang w:val="pl-PL" w:eastAsia="pl-PL"/>
        </w:rPr>
      </w:pPr>
    </w:p>
    <w:p w14:paraId="7AC656A8" w14:textId="77777777" w:rsidR="005F0874" w:rsidRPr="00272E51" w:rsidRDefault="005F0874" w:rsidP="0013054C">
      <w:pPr>
        <w:pStyle w:val="Default"/>
        <w:numPr>
          <w:ilvl w:val="0"/>
          <w:numId w:val="35"/>
        </w:numPr>
        <w:spacing w:after="120" w:line="276" w:lineRule="auto"/>
        <w:ind w:left="426" w:hanging="426"/>
        <w:jc w:val="both"/>
        <w:rPr>
          <w:rFonts w:ascii="Arial" w:hAnsi="Arial" w:cs="Arial"/>
          <w:color w:val="auto"/>
          <w:sz w:val="20"/>
          <w:szCs w:val="20"/>
        </w:rPr>
      </w:pPr>
      <w:r w:rsidRPr="00272E51">
        <w:rPr>
          <w:rFonts w:ascii="Arial" w:hAnsi="Arial" w:cs="Arial"/>
          <w:color w:val="auto"/>
          <w:sz w:val="20"/>
          <w:szCs w:val="20"/>
        </w:rPr>
        <w:t xml:space="preserve">Strony mogą odstąpić od umowy w przypadkach i na zasadach określonych w Kodeksie cywilnym oraz niniejszej umowie. </w:t>
      </w:r>
    </w:p>
    <w:p w14:paraId="25F760AC" w14:textId="77777777" w:rsidR="005F0874" w:rsidRPr="00272E51" w:rsidRDefault="00D93B70" w:rsidP="0013054C">
      <w:pPr>
        <w:pStyle w:val="Default"/>
        <w:numPr>
          <w:ilvl w:val="0"/>
          <w:numId w:val="35"/>
        </w:numPr>
        <w:spacing w:after="120" w:line="276" w:lineRule="auto"/>
        <w:ind w:left="426" w:hanging="426"/>
        <w:jc w:val="both"/>
        <w:rPr>
          <w:rFonts w:ascii="Arial" w:hAnsi="Arial" w:cs="Arial"/>
          <w:color w:val="auto"/>
          <w:sz w:val="20"/>
          <w:szCs w:val="20"/>
        </w:rPr>
      </w:pPr>
      <w:r w:rsidRPr="00272E51">
        <w:rPr>
          <w:rFonts w:ascii="Arial" w:hAnsi="Arial" w:cs="Arial"/>
          <w:color w:val="auto"/>
          <w:sz w:val="20"/>
          <w:szCs w:val="20"/>
        </w:rPr>
        <w:t>Zamawiającemu</w:t>
      </w:r>
      <w:r w:rsidR="005F0874" w:rsidRPr="00272E51">
        <w:rPr>
          <w:rFonts w:ascii="Arial" w:hAnsi="Arial" w:cs="Arial"/>
          <w:color w:val="auto"/>
          <w:sz w:val="20"/>
          <w:szCs w:val="20"/>
        </w:rPr>
        <w:t xml:space="preserve"> przysługuje prawo odstąpienia od umowy w następujących przypadkach:</w:t>
      </w:r>
    </w:p>
    <w:p w14:paraId="1E4460DB" w14:textId="398D9298" w:rsidR="008F2001" w:rsidRPr="00272E51" w:rsidRDefault="008F2001" w:rsidP="0013054C">
      <w:pPr>
        <w:pStyle w:val="Default"/>
        <w:numPr>
          <w:ilvl w:val="0"/>
          <w:numId w:val="36"/>
        </w:numPr>
        <w:spacing w:line="276" w:lineRule="auto"/>
        <w:ind w:left="709" w:hanging="283"/>
        <w:jc w:val="both"/>
        <w:rPr>
          <w:rFonts w:ascii="Arial" w:hAnsi="Arial" w:cs="Arial"/>
          <w:color w:val="auto"/>
          <w:sz w:val="20"/>
          <w:szCs w:val="20"/>
        </w:rPr>
      </w:pPr>
      <w:r w:rsidRPr="00272E51">
        <w:rPr>
          <w:rFonts w:ascii="Arial" w:hAnsi="Arial" w:cs="Arial"/>
          <w:color w:val="auto"/>
          <w:sz w:val="20"/>
          <w:szCs w:val="20"/>
        </w:rPr>
        <w:t>w</w:t>
      </w:r>
      <w:r w:rsidR="009E414F" w:rsidRPr="00272E51">
        <w:rPr>
          <w:rFonts w:ascii="Arial" w:hAnsi="Arial" w:cs="Arial"/>
          <w:color w:val="auto"/>
          <w:sz w:val="20"/>
          <w:szCs w:val="20"/>
        </w:rPr>
        <w:t xml:space="preserve">ystąpi </w:t>
      </w:r>
      <w:r w:rsidRPr="00272E51">
        <w:rPr>
          <w:rFonts w:ascii="Arial" w:hAnsi="Arial" w:cs="Arial"/>
          <w:color w:val="auto"/>
          <w:sz w:val="20"/>
          <w:szCs w:val="20"/>
        </w:rPr>
        <w:t>istotna zmiana okoliczności</w:t>
      </w:r>
      <w:r w:rsidR="003E7534" w:rsidRPr="00272E51">
        <w:rPr>
          <w:rFonts w:ascii="Arial" w:hAnsi="Arial" w:cs="Arial"/>
          <w:color w:val="auto"/>
          <w:sz w:val="20"/>
          <w:szCs w:val="20"/>
        </w:rPr>
        <w:t xml:space="preserve"> lub rozwiązanie umowy o dofinansowanie projektu, o którym mowa w § 2 umowy, i w wyniku której</w:t>
      </w:r>
      <w:r w:rsidRPr="00272E51">
        <w:rPr>
          <w:rFonts w:ascii="Arial" w:hAnsi="Arial" w:cs="Arial"/>
          <w:color w:val="auto"/>
          <w:sz w:val="20"/>
          <w:szCs w:val="20"/>
        </w:rPr>
        <w:t xml:space="preserve"> wykonanie umowy nie leży w interesie Zamawiającego – w terminie 30 (trzydziestu) dni od powzięcia wiadomości o tych okolicznościach przez Zamawiającego;</w:t>
      </w:r>
    </w:p>
    <w:p w14:paraId="40447824" w14:textId="77777777" w:rsidR="005F0874" w:rsidRPr="00272E51" w:rsidRDefault="008F2001" w:rsidP="0013054C">
      <w:pPr>
        <w:pStyle w:val="Default"/>
        <w:numPr>
          <w:ilvl w:val="0"/>
          <w:numId w:val="36"/>
        </w:numPr>
        <w:spacing w:line="276" w:lineRule="auto"/>
        <w:ind w:left="709" w:hanging="283"/>
        <w:jc w:val="both"/>
        <w:rPr>
          <w:rFonts w:ascii="Arial" w:hAnsi="Arial" w:cs="Arial"/>
          <w:color w:val="auto"/>
          <w:sz w:val="20"/>
          <w:szCs w:val="20"/>
        </w:rPr>
      </w:pPr>
      <w:r w:rsidRPr="00272E51">
        <w:rPr>
          <w:rFonts w:ascii="Arial" w:hAnsi="Arial" w:cs="Arial"/>
          <w:color w:val="auto"/>
          <w:sz w:val="20"/>
          <w:szCs w:val="20"/>
        </w:rPr>
        <w:t>Wykonawca</w:t>
      </w:r>
      <w:r w:rsidR="005F0874" w:rsidRPr="00272E51">
        <w:rPr>
          <w:rFonts w:ascii="Arial" w:hAnsi="Arial" w:cs="Arial"/>
          <w:color w:val="auto"/>
          <w:sz w:val="20"/>
          <w:szCs w:val="20"/>
        </w:rPr>
        <w:t xml:space="preserve"> nie rozpocz</w:t>
      </w:r>
      <w:r w:rsidRPr="00272E51">
        <w:rPr>
          <w:rFonts w:ascii="Arial" w:hAnsi="Arial" w:cs="Arial"/>
          <w:color w:val="auto"/>
          <w:sz w:val="20"/>
          <w:szCs w:val="20"/>
        </w:rPr>
        <w:t>ął</w:t>
      </w:r>
      <w:r w:rsidR="005F0874" w:rsidRPr="00272E51">
        <w:rPr>
          <w:rFonts w:ascii="Arial" w:hAnsi="Arial" w:cs="Arial"/>
          <w:color w:val="auto"/>
          <w:sz w:val="20"/>
          <w:szCs w:val="20"/>
        </w:rPr>
        <w:t xml:space="preserve"> realizacji przedmiotu umowy bez uzasadnionych przyczyn oraz pomimo dodatkowego wezwania </w:t>
      </w:r>
      <w:r w:rsidRPr="00272E51">
        <w:rPr>
          <w:rFonts w:ascii="Arial" w:hAnsi="Arial" w:cs="Arial"/>
          <w:color w:val="auto"/>
          <w:sz w:val="20"/>
          <w:szCs w:val="20"/>
        </w:rPr>
        <w:t>Zamawiającego</w:t>
      </w:r>
      <w:r w:rsidR="005F0874" w:rsidRPr="00272E51">
        <w:rPr>
          <w:rFonts w:ascii="Arial" w:hAnsi="Arial" w:cs="Arial"/>
          <w:color w:val="auto"/>
          <w:sz w:val="20"/>
          <w:szCs w:val="20"/>
        </w:rPr>
        <w:t xml:space="preserve"> złożonego na piśmie nie przystąpił do niej – w</w:t>
      </w:r>
      <w:r w:rsidR="00A76AFA" w:rsidRPr="00272E51">
        <w:rPr>
          <w:rFonts w:ascii="Arial" w:hAnsi="Arial" w:cs="Arial"/>
          <w:color w:val="auto"/>
          <w:sz w:val="20"/>
          <w:szCs w:val="20"/>
        </w:rPr>
        <w:t> </w:t>
      </w:r>
      <w:r w:rsidR="005F0874" w:rsidRPr="00272E51">
        <w:rPr>
          <w:rFonts w:ascii="Arial" w:hAnsi="Arial" w:cs="Arial"/>
          <w:color w:val="auto"/>
          <w:sz w:val="20"/>
          <w:szCs w:val="20"/>
        </w:rPr>
        <w:t xml:space="preserve">terminie 30 </w:t>
      </w:r>
      <w:r w:rsidR="007C7733" w:rsidRPr="00272E51">
        <w:rPr>
          <w:rFonts w:ascii="Arial" w:hAnsi="Arial" w:cs="Arial"/>
          <w:color w:val="auto"/>
          <w:sz w:val="20"/>
          <w:szCs w:val="20"/>
        </w:rPr>
        <w:t xml:space="preserve">(trzydziestu) </w:t>
      </w:r>
      <w:r w:rsidR="005F0874" w:rsidRPr="00272E51">
        <w:rPr>
          <w:rFonts w:ascii="Arial" w:hAnsi="Arial" w:cs="Arial"/>
          <w:color w:val="auto"/>
          <w:sz w:val="20"/>
          <w:szCs w:val="20"/>
        </w:rPr>
        <w:t>dni od upływu terminu wskazanego w wezwaniu</w:t>
      </w:r>
      <w:r w:rsidRPr="00272E51">
        <w:rPr>
          <w:rFonts w:ascii="Arial" w:hAnsi="Arial" w:cs="Arial"/>
          <w:color w:val="auto"/>
          <w:sz w:val="20"/>
          <w:szCs w:val="20"/>
        </w:rPr>
        <w:t>;</w:t>
      </w:r>
    </w:p>
    <w:p w14:paraId="1DC1DAF7" w14:textId="77777777" w:rsidR="008F2001" w:rsidRPr="00272E51" w:rsidRDefault="008F2001" w:rsidP="0013054C">
      <w:pPr>
        <w:pStyle w:val="Default"/>
        <w:numPr>
          <w:ilvl w:val="0"/>
          <w:numId w:val="36"/>
        </w:numPr>
        <w:spacing w:line="276" w:lineRule="auto"/>
        <w:ind w:left="709" w:hanging="283"/>
        <w:jc w:val="both"/>
        <w:rPr>
          <w:rFonts w:ascii="Arial" w:hAnsi="Arial" w:cs="Arial"/>
          <w:color w:val="auto"/>
          <w:sz w:val="20"/>
          <w:szCs w:val="20"/>
        </w:rPr>
      </w:pPr>
      <w:r w:rsidRPr="00272E51">
        <w:rPr>
          <w:rFonts w:ascii="Arial" w:hAnsi="Arial" w:cs="Arial"/>
          <w:color w:val="auto"/>
          <w:sz w:val="20"/>
          <w:szCs w:val="20"/>
        </w:rPr>
        <w:t xml:space="preserve">Wykonawca przerwał realizację przedmiotu umowy oraz nie realizuje go pomimo dodatkowego wezwania Zamawiającego do kontynuowania wykonywania umowy złożonego na piśmie – w terminie 30 </w:t>
      </w:r>
      <w:r w:rsidR="007C7733" w:rsidRPr="00272E51">
        <w:rPr>
          <w:rFonts w:ascii="Arial" w:hAnsi="Arial" w:cs="Arial"/>
          <w:color w:val="auto"/>
          <w:sz w:val="20"/>
          <w:szCs w:val="20"/>
        </w:rPr>
        <w:t xml:space="preserve">(trzydziestu) </w:t>
      </w:r>
      <w:r w:rsidRPr="00272E51">
        <w:rPr>
          <w:rFonts w:ascii="Arial" w:hAnsi="Arial" w:cs="Arial"/>
          <w:color w:val="auto"/>
          <w:sz w:val="20"/>
          <w:szCs w:val="20"/>
        </w:rPr>
        <w:t>dni od upływu terminu wskazanego w wezwaniu;</w:t>
      </w:r>
    </w:p>
    <w:p w14:paraId="30FA0010" w14:textId="77777777" w:rsidR="008F2001" w:rsidRPr="00272E51" w:rsidRDefault="008F2001" w:rsidP="0013054C">
      <w:pPr>
        <w:pStyle w:val="Default"/>
        <w:numPr>
          <w:ilvl w:val="0"/>
          <w:numId w:val="36"/>
        </w:numPr>
        <w:spacing w:line="276" w:lineRule="auto"/>
        <w:ind w:left="709" w:hanging="283"/>
        <w:jc w:val="both"/>
        <w:rPr>
          <w:rFonts w:ascii="Arial" w:hAnsi="Arial" w:cs="Arial"/>
          <w:color w:val="auto"/>
          <w:sz w:val="20"/>
          <w:szCs w:val="20"/>
        </w:rPr>
      </w:pPr>
      <w:r w:rsidRPr="00272E51">
        <w:rPr>
          <w:rFonts w:ascii="Arial" w:hAnsi="Arial" w:cs="Arial"/>
          <w:color w:val="auto"/>
          <w:sz w:val="20"/>
          <w:szCs w:val="20"/>
        </w:rPr>
        <w:lastRenderedPageBreak/>
        <w:t xml:space="preserve">Wykonawca nie wykonuje przedmiotu umowy zgodnie z umową lub też nienależycie wykonuje swoje zobowiązania umowne, pomimo wezwania Zamawiającego do podjęcia należytego wykonywania umowy złożonego na piśmie – w terminie 30 </w:t>
      </w:r>
      <w:r w:rsidR="007C7733" w:rsidRPr="00272E51">
        <w:rPr>
          <w:rFonts w:ascii="Arial" w:hAnsi="Arial" w:cs="Arial"/>
          <w:color w:val="auto"/>
          <w:sz w:val="20"/>
          <w:szCs w:val="20"/>
        </w:rPr>
        <w:t xml:space="preserve">(trzydziestu) </w:t>
      </w:r>
      <w:r w:rsidRPr="00272E51">
        <w:rPr>
          <w:rFonts w:ascii="Arial" w:hAnsi="Arial" w:cs="Arial"/>
          <w:color w:val="auto"/>
          <w:sz w:val="20"/>
          <w:szCs w:val="20"/>
        </w:rPr>
        <w:t>dni od upływu terminu wskazanego w wezwaniu;</w:t>
      </w:r>
    </w:p>
    <w:p w14:paraId="01E1207C" w14:textId="6DF79CAE" w:rsidR="005F0874" w:rsidRPr="00272E51" w:rsidRDefault="008F2001" w:rsidP="0013054C">
      <w:pPr>
        <w:pStyle w:val="Default"/>
        <w:numPr>
          <w:ilvl w:val="0"/>
          <w:numId w:val="36"/>
        </w:numPr>
        <w:spacing w:line="276" w:lineRule="auto"/>
        <w:ind w:left="709" w:hanging="283"/>
        <w:jc w:val="both"/>
        <w:rPr>
          <w:rFonts w:ascii="Arial" w:hAnsi="Arial" w:cs="Arial"/>
          <w:color w:val="auto"/>
          <w:sz w:val="20"/>
          <w:szCs w:val="20"/>
        </w:rPr>
      </w:pPr>
      <w:r w:rsidRPr="00272E51">
        <w:rPr>
          <w:rFonts w:ascii="Arial" w:hAnsi="Arial" w:cs="Arial"/>
          <w:color w:val="auto"/>
          <w:sz w:val="20"/>
          <w:szCs w:val="20"/>
        </w:rPr>
        <w:t>Wykonawca</w:t>
      </w:r>
      <w:r w:rsidR="005F0874" w:rsidRPr="00272E51">
        <w:rPr>
          <w:rFonts w:ascii="Arial" w:hAnsi="Arial" w:cs="Arial"/>
          <w:color w:val="auto"/>
          <w:sz w:val="20"/>
          <w:szCs w:val="20"/>
        </w:rPr>
        <w:t xml:space="preserve"> nie przedłożył </w:t>
      </w:r>
      <w:r w:rsidRPr="00272E51">
        <w:rPr>
          <w:rFonts w:ascii="Arial" w:hAnsi="Arial" w:cs="Arial"/>
          <w:color w:val="auto"/>
          <w:sz w:val="20"/>
          <w:szCs w:val="20"/>
        </w:rPr>
        <w:t xml:space="preserve">kopii polisy z tytułu zawarcia </w:t>
      </w:r>
      <w:r w:rsidR="00230C08" w:rsidRPr="00272E51">
        <w:rPr>
          <w:rFonts w:ascii="Arial" w:hAnsi="Arial" w:cs="Arial"/>
          <w:color w:val="auto"/>
          <w:sz w:val="20"/>
          <w:szCs w:val="20"/>
        </w:rPr>
        <w:t xml:space="preserve">umowy </w:t>
      </w:r>
      <w:r w:rsidRPr="00272E51">
        <w:rPr>
          <w:rFonts w:ascii="Arial" w:hAnsi="Arial" w:cs="Arial"/>
          <w:color w:val="auto"/>
          <w:sz w:val="20"/>
          <w:szCs w:val="20"/>
        </w:rPr>
        <w:t>ubezpieczenia od odpowiedzialności cywilnej</w:t>
      </w:r>
      <w:r w:rsidR="008741D2" w:rsidRPr="00272E51">
        <w:rPr>
          <w:rFonts w:ascii="Arial" w:hAnsi="Arial" w:cs="Arial"/>
          <w:color w:val="auto"/>
          <w:sz w:val="20"/>
          <w:szCs w:val="20"/>
        </w:rPr>
        <w:t xml:space="preserve"> wraz z ogólnymi warunkami ubezpieczenia</w:t>
      </w:r>
      <w:r w:rsidRPr="00272E51">
        <w:rPr>
          <w:rFonts w:ascii="Arial" w:hAnsi="Arial" w:cs="Arial"/>
          <w:color w:val="auto"/>
          <w:sz w:val="20"/>
          <w:szCs w:val="20"/>
        </w:rPr>
        <w:t xml:space="preserve"> lub </w:t>
      </w:r>
      <w:r w:rsidR="005F0874" w:rsidRPr="00272E51">
        <w:rPr>
          <w:rFonts w:ascii="Arial" w:hAnsi="Arial" w:cs="Arial"/>
          <w:color w:val="auto"/>
          <w:sz w:val="20"/>
          <w:szCs w:val="20"/>
        </w:rPr>
        <w:t>dowodu zapłaty składki</w:t>
      </w:r>
      <w:r w:rsidRPr="00272E51">
        <w:rPr>
          <w:rFonts w:ascii="Arial" w:hAnsi="Arial" w:cs="Arial"/>
          <w:color w:val="auto"/>
          <w:sz w:val="20"/>
          <w:szCs w:val="20"/>
        </w:rPr>
        <w:t xml:space="preserve">/składek </w:t>
      </w:r>
      <w:r w:rsidR="005F0874" w:rsidRPr="00272E51">
        <w:rPr>
          <w:rFonts w:ascii="Arial" w:hAnsi="Arial" w:cs="Arial"/>
          <w:color w:val="auto"/>
          <w:sz w:val="20"/>
          <w:szCs w:val="20"/>
        </w:rPr>
        <w:t xml:space="preserve">w terminach określonych w </w:t>
      </w:r>
      <w:r w:rsidRPr="00272E51">
        <w:rPr>
          <w:rFonts w:ascii="Arial" w:hAnsi="Arial" w:cs="Arial"/>
          <w:color w:val="auto"/>
          <w:sz w:val="20"/>
          <w:szCs w:val="20"/>
        </w:rPr>
        <w:t xml:space="preserve">§ </w:t>
      </w:r>
      <w:r w:rsidR="00D542C2" w:rsidRPr="00272E51">
        <w:rPr>
          <w:rFonts w:ascii="Arial" w:hAnsi="Arial" w:cs="Arial"/>
          <w:color w:val="auto"/>
          <w:sz w:val="20"/>
          <w:szCs w:val="20"/>
        </w:rPr>
        <w:t>23</w:t>
      </w:r>
      <w:r w:rsidR="005F0874" w:rsidRPr="00272E51">
        <w:rPr>
          <w:rFonts w:ascii="Arial" w:hAnsi="Arial" w:cs="Arial"/>
          <w:color w:val="auto"/>
          <w:sz w:val="20"/>
          <w:szCs w:val="20"/>
        </w:rPr>
        <w:t xml:space="preserve"> umowy oraz nie przedkłada ich pomimo wyznaczenia przez Wykonawcę na piśmie dodatkowego terminu do ich przedłożenia – w terminie 30 </w:t>
      </w:r>
      <w:r w:rsidR="007C7733" w:rsidRPr="00272E51">
        <w:rPr>
          <w:rFonts w:ascii="Arial" w:hAnsi="Arial" w:cs="Arial"/>
          <w:color w:val="auto"/>
          <w:sz w:val="20"/>
          <w:szCs w:val="20"/>
        </w:rPr>
        <w:t xml:space="preserve">(trzydziestu) </w:t>
      </w:r>
      <w:r w:rsidR="005F0874" w:rsidRPr="00272E51">
        <w:rPr>
          <w:rFonts w:ascii="Arial" w:hAnsi="Arial" w:cs="Arial"/>
          <w:color w:val="auto"/>
          <w:sz w:val="20"/>
          <w:szCs w:val="20"/>
        </w:rPr>
        <w:t>dni od upływu dodatkowego terminu wskazanego w wezwaniu</w:t>
      </w:r>
      <w:r w:rsidRPr="00272E51">
        <w:rPr>
          <w:rFonts w:ascii="Arial" w:hAnsi="Arial" w:cs="Arial"/>
          <w:color w:val="auto"/>
          <w:sz w:val="20"/>
          <w:szCs w:val="20"/>
        </w:rPr>
        <w:t>;</w:t>
      </w:r>
    </w:p>
    <w:p w14:paraId="34A7F124" w14:textId="4ABF64FB" w:rsidR="00103E5F" w:rsidRPr="00272E51" w:rsidRDefault="00103E5F" w:rsidP="0013054C">
      <w:pPr>
        <w:pStyle w:val="Default"/>
        <w:numPr>
          <w:ilvl w:val="0"/>
          <w:numId w:val="36"/>
        </w:numPr>
        <w:spacing w:line="276" w:lineRule="auto"/>
        <w:ind w:left="709" w:hanging="283"/>
        <w:jc w:val="both"/>
        <w:rPr>
          <w:rFonts w:ascii="Arial" w:hAnsi="Arial" w:cs="Arial"/>
          <w:color w:val="auto"/>
          <w:sz w:val="20"/>
          <w:szCs w:val="20"/>
        </w:rPr>
      </w:pPr>
      <w:r w:rsidRPr="00272E51">
        <w:rPr>
          <w:rFonts w:ascii="Arial" w:hAnsi="Arial" w:cs="Arial"/>
          <w:color w:val="auto"/>
          <w:sz w:val="20"/>
          <w:szCs w:val="20"/>
        </w:rPr>
        <w:t xml:space="preserve">łączna wysokość kar umownych naliczonych Wykonawcy przekroczy </w:t>
      </w:r>
      <w:r w:rsidR="00247589" w:rsidRPr="00272E51">
        <w:rPr>
          <w:rFonts w:ascii="Arial" w:hAnsi="Arial" w:cs="Arial"/>
          <w:color w:val="auto"/>
          <w:sz w:val="20"/>
          <w:szCs w:val="20"/>
        </w:rPr>
        <w:t>2</w:t>
      </w:r>
      <w:r w:rsidRPr="00272E51">
        <w:rPr>
          <w:rFonts w:ascii="Arial" w:hAnsi="Arial" w:cs="Arial"/>
          <w:color w:val="auto"/>
          <w:sz w:val="20"/>
          <w:szCs w:val="20"/>
        </w:rPr>
        <w:t xml:space="preserve">0% całkowitej wartości wynagrodzenia umownego </w:t>
      </w:r>
      <w:r w:rsidR="00BA3737" w:rsidRPr="00272E51">
        <w:rPr>
          <w:rFonts w:ascii="Arial" w:hAnsi="Arial" w:cs="Arial"/>
          <w:color w:val="auto"/>
          <w:sz w:val="20"/>
          <w:szCs w:val="20"/>
        </w:rPr>
        <w:t>netto</w:t>
      </w:r>
      <w:r w:rsidRPr="00272E51">
        <w:rPr>
          <w:rFonts w:ascii="Arial" w:hAnsi="Arial" w:cs="Arial"/>
          <w:color w:val="auto"/>
          <w:sz w:val="20"/>
          <w:szCs w:val="20"/>
        </w:rPr>
        <w:t xml:space="preserve"> określonej w § 1</w:t>
      </w:r>
      <w:r w:rsidR="00D542C2" w:rsidRPr="00272E51">
        <w:rPr>
          <w:rFonts w:ascii="Arial" w:hAnsi="Arial" w:cs="Arial"/>
          <w:color w:val="auto"/>
          <w:sz w:val="20"/>
          <w:szCs w:val="20"/>
        </w:rPr>
        <w:t>8</w:t>
      </w:r>
      <w:r w:rsidRPr="00272E51">
        <w:rPr>
          <w:rFonts w:ascii="Arial" w:hAnsi="Arial" w:cs="Arial"/>
          <w:color w:val="auto"/>
          <w:sz w:val="20"/>
          <w:szCs w:val="20"/>
        </w:rPr>
        <w:t xml:space="preserve"> ust. </w:t>
      </w:r>
      <w:r w:rsidR="006350B8" w:rsidRPr="00272E51">
        <w:rPr>
          <w:rFonts w:ascii="Arial" w:hAnsi="Arial" w:cs="Arial"/>
          <w:color w:val="auto"/>
          <w:sz w:val="20"/>
          <w:szCs w:val="20"/>
        </w:rPr>
        <w:t>1</w:t>
      </w:r>
      <w:r w:rsidRPr="00272E51">
        <w:rPr>
          <w:rFonts w:ascii="Arial" w:hAnsi="Arial" w:cs="Arial"/>
          <w:color w:val="auto"/>
          <w:sz w:val="20"/>
          <w:szCs w:val="20"/>
        </w:rPr>
        <w:t xml:space="preserve"> umowy – w terminie 30 (trzydziestu) dni od daty naliczenia przez Zamawiającego kary umownej, której wartość wraz z wartością uprzednio naliczonych kar umownych przekracza </w:t>
      </w:r>
      <w:r w:rsidR="00247589" w:rsidRPr="00272E51">
        <w:rPr>
          <w:rFonts w:ascii="Arial" w:hAnsi="Arial" w:cs="Arial"/>
          <w:color w:val="auto"/>
          <w:sz w:val="20"/>
          <w:szCs w:val="20"/>
        </w:rPr>
        <w:t>2</w:t>
      </w:r>
      <w:r w:rsidRPr="00272E51">
        <w:rPr>
          <w:rFonts w:ascii="Arial" w:hAnsi="Arial" w:cs="Arial"/>
          <w:color w:val="auto"/>
          <w:sz w:val="20"/>
          <w:szCs w:val="20"/>
        </w:rPr>
        <w:t xml:space="preserve">0% całkowitej wartości wynagrodzenia umownego </w:t>
      </w:r>
      <w:r w:rsidR="00BA3737" w:rsidRPr="00272E51">
        <w:rPr>
          <w:rFonts w:ascii="Arial" w:hAnsi="Arial" w:cs="Arial"/>
          <w:color w:val="auto"/>
          <w:sz w:val="20"/>
          <w:szCs w:val="20"/>
        </w:rPr>
        <w:t>netto</w:t>
      </w:r>
      <w:r w:rsidRPr="00272E51">
        <w:rPr>
          <w:rFonts w:ascii="Arial" w:hAnsi="Arial" w:cs="Arial"/>
          <w:color w:val="auto"/>
          <w:sz w:val="20"/>
          <w:szCs w:val="20"/>
        </w:rPr>
        <w:t xml:space="preserve"> określonej w § 1</w:t>
      </w:r>
      <w:r w:rsidR="00D542C2" w:rsidRPr="00272E51">
        <w:rPr>
          <w:rFonts w:ascii="Arial" w:hAnsi="Arial" w:cs="Arial"/>
          <w:color w:val="auto"/>
          <w:sz w:val="20"/>
          <w:szCs w:val="20"/>
        </w:rPr>
        <w:t>8</w:t>
      </w:r>
      <w:r w:rsidRPr="00272E51">
        <w:rPr>
          <w:rFonts w:ascii="Arial" w:hAnsi="Arial" w:cs="Arial"/>
          <w:color w:val="auto"/>
          <w:sz w:val="20"/>
          <w:szCs w:val="20"/>
        </w:rPr>
        <w:t xml:space="preserve"> ust. </w:t>
      </w:r>
      <w:r w:rsidR="006350B8" w:rsidRPr="00272E51">
        <w:rPr>
          <w:rFonts w:ascii="Arial" w:hAnsi="Arial" w:cs="Arial"/>
          <w:color w:val="auto"/>
          <w:sz w:val="20"/>
          <w:szCs w:val="20"/>
        </w:rPr>
        <w:t>1</w:t>
      </w:r>
      <w:r w:rsidRPr="00272E51">
        <w:rPr>
          <w:rFonts w:ascii="Arial" w:hAnsi="Arial" w:cs="Arial"/>
          <w:color w:val="auto"/>
          <w:sz w:val="20"/>
          <w:szCs w:val="20"/>
        </w:rPr>
        <w:t xml:space="preserve"> umowy, a także każdej następnej ponad tę wartość;</w:t>
      </w:r>
    </w:p>
    <w:p w14:paraId="29DABF7C" w14:textId="77777777" w:rsidR="008F2001" w:rsidRPr="00272E51" w:rsidRDefault="008F2001" w:rsidP="0013054C">
      <w:pPr>
        <w:pStyle w:val="Default"/>
        <w:numPr>
          <w:ilvl w:val="0"/>
          <w:numId w:val="36"/>
        </w:numPr>
        <w:spacing w:after="120" w:line="276" w:lineRule="auto"/>
        <w:ind w:left="709" w:hanging="283"/>
        <w:jc w:val="both"/>
        <w:rPr>
          <w:rFonts w:ascii="Arial" w:hAnsi="Arial" w:cs="Arial"/>
          <w:color w:val="auto"/>
          <w:sz w:val="20"/>
          <w:szCs w:val="20"/>
        </w:rPr>
      </w:pPr>
      <w:r w:rsidRPr="00272E51">
        <w:rPr>
          <w:rFonts w:ascii="Arial" w:hAnsi="Arial" w:cs="Arial"/>
          <w:color w:val="auto"/>
          <w:sz w:val="20"/>
          <w:szCs w:val="20"/>
        </w:rPr>
        <w:t xml:space="preserve">zostanie wszczęte postępowanie likwidacyjne w stosunku do Wykonawcy – w terminie 30 </w:t>
      </w:r>
      <w:r w:rsidR="007C7733" w:rsidRPr="00272E51">
        <w:rPr>
          <w:rFonts w:ascii="Arial" w:hAnsi="Arial" w:cs="Arial"/>
          <w:color w:val="auto"/>
          <w:sz w:val="20"/>
          <w:szCs w:val="20"/>
        </w:rPr>
        <w:t xml:space="preserve">(trzydziestu) </w:t>
      </w:r>
      <w:r w:rsidRPr="00272E51">
        <w:rPr>
          <w:rFonts w:ascii="Arial" w:hAnsi="Arial" w:cs="Arial"/>
          <w:color w:val="auto"/>
          <w:sz w:val="20"/>
          <w:szCs w:val="20"/>
        </w:rPr>
        <w:t>dni od powzięcia wiadomości o tej okoliczności przez Zamawiającego.</w:t>
      </w:r>
    </w:p>
    <w:p w14:paraId="47F0B484" w14:textId="77777777" w:rsidR="00D542C2" w:rsidRPr="00272E51" w:rsidRDefault="00D542C2" w:rsidP="0013054C">
      <w:pPr>
        <w:pStyle w:val="Default"/>
        <w:numPr>
          <w:ilvl w:val="0"/>
          <w:numId w:val="35"/>
        </w:numPr>
        <w:spacing w:after="120" w:line="276" w:lineRule="auto"/>
        <w:ind w:left="426" w:hanging="426"/>
        <w:jc w:val="both"/>
        <w:rPr>
          <w:rFonts w:ascii="Arial" w:hAnsi="Arial" w:cs="Arial"/>
          <w:color w:val="auto"/>
          <w:sz w:val="20"/>
          <w:szCs w:val="20"/>
        </w:rPr>
      </w:pPr>
      <w:r w:rsidRPr="00272E51">
        <w:rPr>
          <w:rFonts w:ascii="Arial" w:hAnsi="Arial" w:cs="Arial"/>
          <w:color w:val="auto"/>
          <w:sz w:val="20"/>
          <w:szCs w:val="20"/>
        </w:rPr>
        <w:t>W przypadkach wskazanych w ust. 2 Zamawiającemu przysługuje również prawo wypowiedzenia umowy ze skutkiem natychmiastowym.</w:t>
      </w:r>
    </w:p>
    <w:p w14:paraId="7849F5D4" w14:textId="77777777" w:rsidR="005F0874" w:rsidRPr="00272E51" w:rsidRDefault="005F0874" w:rsidP="0013054C">
      <w:pPr>
        <w:pStyle w:val="Default"/>
        <w:numPr>
          <w:ilvl w:val="0"/>
          <w:numId w:val="35"/>
        </w:numPr>
        <w:spacing w:after="120" w:line="276" w:lineRule="auto"/>
        <w:ind w:left="426" w:hanging="426"/>
        <w:jc w:val="both"/>
        <w:rPr>
          <w:rFonts w:ascii="Arial" w:hAnsi="Arial" w:cs="Arial"/>
          <w:color w:val="auto"/>
          <w:sz w:val="20"/>
          <w:szCs w:val="20"/>
        </w:rPr>
      </w:pPr>
      <w:r w:rsidRPr="00272E51">
        <w:rPr>
          <w:rFonts w:ascii="Arial" w:hAnsi="Arial" w:cs="Arial"/>
          <w:color w:val="auto"/>
          <w:sz w:val="20"/>
          <w:szCs w:val="20"/>
        </w:rPr>
        <w:t xml:space="preserve">Odstąpienie od umowy </w:t>
      </w:r>
      <w:r w:rsidR="00D542C2" w:rsidRPr="00272E51">
        <w:rPr>
          <w:rFonts w:ascii="Arial" w:hAnsi="Arial" w:cs="Arial"/>
          <w:color w:val="auto"/>
          <w:sz w:val="20"/>
          <w:szCs w:val="20"/>
        </w:rPr>
        <w:t xml:space="preserve">lub wypowiedzenie umowy ze skutkiem natychmiastowym </w:t>
      </w:r>
      <w:r w:rsidRPr="00272E51">
        <w:rPr>
          <w:rFonts w:ascii="Arial" w:hAnsi="Arial" w:cs="Arial"/>
          <w:color w:val="auto"/>
          <w:sz w:val="20"/>
          <w:szCs w:val="20"/>
        </w:rPr>
        <w:t>może dotyczyć całości umowy albo części, w której umowa nie została jeszcze zrealizowana.</w:t>
      </w:r>
      <w:r w:rsidR="00170716" w:rsidRPr="00272E51">
        <w:rPr>
          <w:rFonts w:ascii="Arial" w:hAnsi="Arial" w:cs="Arial"/>
          <w:color w:val="auto"/>
          <w:sz w:val="20"/>
          <w:szCs w:val="20"/>
        </w:rPr>
        <w:t xml:space="preserve"> W przypadku odstąpienia od umowy </w:t>
      </w:r>
      <w:r w:rsidR="00D542C2" w:rsidRPr="00272E51">
        <w:rPr>
          <w:rFonts w:ascii="Arial" w:hAnsi="Arial" w:cs="Arial"/>
          <w:color w:val="auto"/>
          <w:sz w:val="20"/>
          <w:szCs w:val="20"/>
        </w:rPr>
        <w:t xml:space="preserve"> lub jej wypowiedzenia ze skutkiem natychmiastowym </w:t>
      </w:r>
      <w:r w:rsidR="00170716" w:rsidRPr="00272E51">
        <w:rPr>
          <w:rFonts w:ascii="Arial" w:hAnsi="Arial" w:cs="Arial"/>
          <w:color w:val="auto"/>
          <w:sz w:val="20"/>
          <w:szCs w:val="20"/>
        </w:rPr>
        <w:t xml:space="preserve">w zakresie niezrealizowanej części przedmiotu umowy </w:t>
      </w:r>
      <w:r w:rsidR="00170716" w:rsidRPr="00272E51">
        <w:rPr>
          <w:rFonts w:ascii="Arial" w:hAnsi="Arial" w:cs="Arial"/>
          <w:color w:val="auto"/>
          <w:sz w:val="20"/>
          <w:szCs w:val="20"/>
          <w:shd w:val="clear" w:color="auto" w:fill="FFFFFF"/>
        </w:rPr>
        <w:t>Wykonawca może żądać wyłącznie wynagrodzenia należnego z tytułu wykonania części umowy.</w:t>
      </w:r>
    </w:p>
    <w:p w14:paraId="4868C9F7" w14:textId="77777777" w:rsidR="005F0874" w:rsidRPr="00272E51" w:rsidRDefault="005F0874" w:rsidP="0013054C">
      <w:pPr>
        <w:pStyle w:val="Default"/>
        <w:numPr>
          <w:ilvl w:val="0"/>
          <w:numId w:val="35"/>
        </w:numPr>
        <w:spacing w:after="120" w:line="276" w:lineRule="auto"/>
        <w:ind w:left="426" w:hanging="426"/>
        <w:jc w:val="both"/>
        <w:rPr>
          <w:rFonts w:ascii="Arial" w:hAnsi="Arial" w:cs="Arial"/>
          <w:color w:val="auto"/>
          <w:sz w:val="20"/>
          <w:szCs w:val="20"/>
        </w:rPr>
      </w:pPr>
      <w:r w:rsidRPr="00272E51">
        <w:rPr>
          <w:rFonts w:ascii="Arial" w:hAnsi="Arial" w:cs="Arial"/>
          <w:color w:val="auto"/>
          <w:sz w:val="20"/>
          <w:szCs w:val="20"/>
        </w:rPr>
        <w:t xml:space="preserve">Odstąpienie od umowy </w:t>
      </w:r>
      <w:r w:rsidR="00D542C2" w:rsidRPr="00272E51">
        <w:rPr>
          <w:rFonts w:ascii="Arial" w:hAnsi="Arial" w:cs="Arial"/>
          <w:color w:val="auto"/>
          <w:sz w:val="20"/>
          <w:szCs w:val="20"/>
        </w:rPr>
        <w:t xml:space="preserve">oraz wypowiedzenie umowy ze skutkiem natychmiastowym </w:t>
      </w:r>
      <w:r w:rsidRPr="00272E51">
        <w:rPr>
          <w:rFonts w:ascii="Arial" w:hAnsi="Arial" w:cs="Arial"/>
          <w:color w:val="auto"/>
          <w:sz w:val="20"/>
          <w:szCs w:val="20"/>
        </w:rPr>
        <w:t>powinno nastąpić w</w:t>
      </w:r>
      <w:r w:rsidR="00D542C2" w:rsidRPr="00272E51">
        <w:rPr>
          <w:rFonts w:ascii="Arial" w:hAnsi="Arial" w:cs="Arial"/>
          <w:color w:val="auto"/>
          <w:sz w:val="20"/>
          <w:szCs w:val="20"/>
        </w:rPr>
        <w:t> </w:t>
      </w:r>
      <w:r w:rsidRPr="00272E51">
        <w:rPr>
          <w:rFonts w:ascii="Arial" w:hAnsi="Arial" w:cs="Arial"/>
          <w:color w:val="auto"/>
          <w:sz w:val="20"/>
          <w:szCs w:val="20"/>
        </w:rPr>
        <w:t xml:space="preserve">formie pisemnej z podaniem uzasadnienia. </w:t>
      </w:r>
    </w:p>
    <w:p w14:paraId="7718DD9F" w14:textId="77777777" w:rsidR="002C5EEB" w:rsidRPr="00272E51" w:rsidRDefault="006402D4" w:rsidP="0013054C">
      <w:pPr>
        <w:pStyle w:val="Default"/>
        <w:numPr>
          <w:ilvl w:val="0"/>
          <w:numId w:val="35"/>
        </w:numPr>
        <w:spacing w:line="276" w:lineRule="auto"/>
        <w:ind w:left="426" w:hanging="426"/>
        <w:jc w:val="both"/>
        <w:rPr>
          <w:rFonts w:ascii="Arial" w:hAnsi="Arial" w:cs="Arial"/>
          <w:color w:val="auto"/>
          <w:sz w:val="20"/>
          <w:szCs w:val="20"/>
        </w:rPr>
      </w:pPr>
      <w:r w:rsidRPr="00272E51">
        <w:rPr>
          <w:rFonts w:ascii="Arial" w:hAnsi="Arial" w:cs="Arial"/>
          <w:color w:val="auto"/>
          <w:sz w:val="20"/>
          <w:szCs w:val="20"/>
        </w:rPr>
        <w:t>Rozwiązanie niniejszej umowy na mocy porozumienia Stron wymaga dla swojej ważności zachowania formy pisemnej.</w:t>
      </w:r>
    </w:p>
    <w:p w14:paraId="0FFB1540" w14:textId="77777777" w:rsidR="005F0874" w:rsidRPr="00685535" w:rsidRDefault="005F0874" w:rsidP="007571A5">
      <w:pPr>
        <w:pStyle w:val="Default"/>
        <w:spacing w:line="276" w:lineRule="auto"/>
        <w:ind w:left="360"/>
        <w:jc w:val="both"/>
        <w:rPr>
          <w:color w:val="auto"/>
          <w:lang w:eastAsia="pl-PL"/>
        </w:rPr>
      </w:pPr>
    </w:p>
    <w:p w14:paraId="2E6AEEB9" w14:textId="77777777" w:rsidR="009E4747" w:rsidRPr="00685535" w:rsidRDefault="009E4747" w:rsidP="007571A5">
      <w:pPr>
        <w:spacing w:line="276" w:lineRule="auto"/>
        <w:jc w:val="center"/>
        <w:rPr>
          <w:rFonts w:ascii="Arial" w:hAnsi="Arial" w:cs="Arial"/>
          <w:b/>
          <w:color w:val="auto"/>
          <w:sz w:val="20"/>
          <w:lang w:val="pl-PL" w:eastAsia="pl-PL"/>
        </w:rPr>
      </w:pPr>
      <w:r w:rsidRPr="00685535">
        <w:rPr>
          <w:rFonts w:ascii="Arial" w:hAnsi="Arial" w:cs="Arial"/>
          <w:b/>
          <w:color w:val="auto"/>
          <w:sz w:val="20"/>
          <w:lang w:val="pl-PL" w:eastAsia="pl-PL"/>
        </w:rPr>
        <w:t xml:space="preserve">§ </w:t>
      </w:r>
      <w:r w:rsidR="007256EA" w:rsidRPr="00685535">
        <w:rPr>
          <w:rFonts w:ascii="Arial" w:hAnsi="Arial" w:cs="Arial"/>
          <w:b/>
          <w:color w:val="auto"/>
          <w:sz w:val="20"/>
          <w:lang w:val="pl-PL" w:eastAsia="pl-PL"/>
        </w:rPr>
        <w:t>31</w:t>
      </w:r>
    </w:p>
    <w:p w14:paraId="57550B11" w14:textId="77777777" w:rsidR="009E4747" w:rsidRPr="00685535" w:rsidRDefault="009E4747" w:rsidP="007571A5">
      <w:pPr>
        <w:spacing w:line="276" w:lineRule="auto"/>
        <w:jc w:val="center"/>
        <w:rPr>
          <w:rFonts w:ascii="Arial" w:hAnsi="Arial" w:cs="Arial"/>
          <w:b/>
          <w:color w:val="auto"/>
          <w:sz w:val="20"/>
          <w:lang w:val="pl-PL" w:eastAsia="pl-PL"/>
        </w:rPr>
      </w:pPr>
      <w:r w:rsidRPr="00685535">
        <w:rPr>
          <w:rFonts w:ascii="Arial" w:hAnsi="Arial" w:cs="Arial"/>
          <w:b/>
          <w:color w:val="auto"/>
          <w:sz w:val="20"/>
          <w:lang w:val="pl-PL" w:eastAsia="pl-PL"/>
        </w:rPr>
        <w:t>Poufność informacji</w:t>
      </w:r>
    </w:p>
    <w:p w14:paraId="74967F89" w14:textId="77777777" w:rsidR="00142C24" w:rsidRPr="00685535" w:rsidRDefault="00142C24" w:rsidP="007571A5">
      <w:pPr>
        <w:spacing w:line="276" w:lineRule="auto"/>
        <w:jc w:val="center"/>
        <w:rPr>
          <w:rFonts w:ascii="Arial" w:hAnsi="Arial" w:cs="Arial"/>
          <w:b/>
          <w:color w:val="auto"/>
          <w:sz w:val="20"/>
          <w:lang w:val="pl-PL" w:eastAsia="pl-PL"/>
        </w:rPr>
      </w:pPr>
    </w:p>
    <w:p w14:paraId="4CA7AE58" w14:textId="6827E993" w:rsidR="009E4747" w:rsidRPr="00685535" w:rsidRDefault="009E4747" w:rsidP="0013054C">
      <w:pPr>
        <w:numPr>
          <w:ilvl w:val="0"/>
          <w:numId w:val="31"/>
        </w:numPr>
        <w:spacing w:after="120" w:line="276" w:lineRule="auto"/>
        <w:ind w:left="426" w:hanging="426"/>
        <w:jc w:val="both"/>
        <w:rPr>
          <w:rFonts w:ascii="Arial" w:hAnsi="Arial" w:cs="Arial"/>
          <w:color w:val="auto"/>
          <w:sz w:val="20"/>
          <w:lang w:val="pl-PL"/>
        </w:rPr>
      </w:pPr>
      <w:r w:rsidRPr="00685535">
        <w:rPr>
          <w:rFonts w:ascii="Arial" w:hAnsi="Arial" w:cs="Arial"/>
          <w:color w:val="auto"/>
          <w:sz w:val="20"/>
          <w:lang w:val="pl-PL"/>
        </w:rPr>
        <w:t>Strony zobowiązują się do zachowania w tajemnicy informacji przekazanych bezpośrednio przez Stronę ujawniającą (w jakiejkolwiek formie</w:t>
      </w:r>
      <w:r w:rsidR="009C5372" w:rsidRPr="00685535">
        <w:rPr>
          <w:rFonts w:ascii="Arial" w:hAnsi="Arial" w:cs="Arial"/>
          <w:color w:val="auto"/>
          <w:sz w:val="20"/>
          <w:lang w:val="pl-PL"/>
        </w:rPr>
        <w:t>,</w:t>
      </w:r>
      <w:r w:rsidRPr="00685535">
        <w:rPr>
          <w:rFonts w:ascii="Arial" w:hAnsi="Arial" w:cs="Arial"/>
          <w:color w:val="auto"/>
          <w:sz w:val="20"/>
          <w:lang w:val="pl-PL"/>
        </w:rPr>
        <w:t xml:space="preserve"> tj. w szczególności ustnej, pisemnej, elektronicznej), a także informacji uzyskanych przez Stronę w inny sposób w trakcie wzajemnej współpracy, w tym w związku z zawarciem i realizacją </w:t>
      </w:r>
      <w:r w:rsidR="009C5372" w:rsidRPr="00685535">
        <w:rPr>
          <w:rFonts w:ascii="Arial" w:hAnsi="Arial" w:cs="Arial"/>
          <w:color w:val="auto"/>
          <w:sz w:val="20"/>
          <w:lang w:val="pl-PL"/>
        </w:rPr>
        <w:t>u</w:t>
      </w:r>
      <w:r w:rsidRPr="00685535">
        <w:rPr>
          <w:rFonts w:ascii="Arial" w:hAnsi="Arial" w:cs="Arial"/>
          <w:color w:val="auto"/>
          <w:sz w:val="20"/>
          <w:lang w:val="pl-PL"/>
        </w:rPr>
        <w:t>mowy, które to informacje dotyczą bezpośrednio Strony, spółek z Grupy Kapitałowej danej Strony lub ich kontrahentów.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przekazane przez Stronę ujawniającą lub w jej imieniu w</w:t>
      </w:r>
      <w:r w:rsidR="007744DE" w:rsidRPr="00685535">
        <w:rPr>
          <w:rFonts w:ascii="Arial" w:hAnsi="Arial" w:cs="Arial"/>
          <w:color w:val="auto"/>
          <w:sz w:val="20"/>
          <w:lang w:val="pl-PL"/>
        </w:rPr>
        <w:t> </w:t>
      </w:r>
      <w:r w:rsidRPr="00685535">
        <w:rPr>
          <w:rFonts w:ascii="Arial" w:hAnsi="Arial" w:cs="Arial"/>
          <w:color w:val="auto"/>
          <w:sz w:val="20"/>
          <w:lang w:val="pl-PL"/>
        </w:rPr>
        <w:t>trakcie zaw</w:t>
      </w:r>
      <w:r w:rsidR="009C5372" w:rsidRPr="00685535">
        <w:rPr>
          <w:rFonts w:ascii="Arial" w:hAnsi="Arial" w:cs="Arial"/>
          <w:color w:val="auto"/>
          <w:sz w:val="20"/>
          <w:lang w:val="pl-PL"/>
        </w:rPr>
        <w:t>ierania</w:t>
      </w:r>
      <w:r w:rsidRPr="00685535">
        <w:rPr>
          <w:rFonts w:ascii="Arial" w:hAnsi="Arial" w:cs="Arial"/>
          <w:color w:val="auto"/>
          <w:sz w:val="20"/>
          <w:lang w:val="pl-PL"/>
        </w:rPr>
        <w:t xml:space="preserve"> i wykonywania </w:t>
      </w:r>
      <w:r w:rsidR="009C5372" w:rsidRPr="00685535">
        <w:rPr>
          <w:rFonts w:ascii="Arial" w:hAnsi="Arial" w:cs="Arial"/>
          <w:color w:val="auto"/>
          <w:sz w:val="20"/>
          <w:lang w:val="pl-PL"/>
        </w:rPr>
        <w:t>u</w:t>
      </w:r>
      <w:r w:rsidRPr="00685535">
        <w:rPr>
          <w:rFonts w:ascii="Arial" w:hAnsi="Arial" w:cs="Arial"/>
          <w:color w:val="auto"/>
          <w:sz w:val="20"/>
          <w:lang w:val="pl-PL"/>
        </w:rPr>
        <w:t>mowy, należy traktować jako tajemnicę przedsiębiorstwa w rozumieniu art. 11 ust. 2 ustawy z dnia 16 kwietnia 1993 r</w:t>
      </w:r>
      <w:r w:rsidR="009C5372" w:rsidRPr="00685535">
        <w:rPr>
          <w:rFonts w:ascii="Arial" w:hAnsi="Arial" w:cs="Arial"/>
          <w:color w:val="auto"/>
          <w:sz w:val="20"/>
          <w:lang w:val="pl-PL"/>
        </w:rPr>
        <w:t>.</w:t>
      </w:r>
      <w:r w:rsidRPr="00685535">
        <w:rPr>
          <w:rFonts w:ascii="Arial" w:hAnsi="Arial" w:cs="Arial"/>
          <w:color w:val="auto"/>
          <w:sz w:val="20"/>
          <w:lang w:val="pl-PL"/>
        </w:rPr>
        <w:t xml:space="preserve"> o zwalczaniu nieuczciwej konkurencji  </w:t>
      </w:r>
      <w:r w:rsidR="007906B8" w:rsidRPr="00685535">
        <w:rPr>
          <w:rFonts w:ascii="Arial" w:hAnsi="Arial" w:cs="Arial"/>
          <w:color w:val="auto"/>
          <w:sz w:val="20"/>
          <w:lang w:val="pl-PL"/>
        </w:rPr>
        <w:t>(</w:t>
      </w:r>
      <w:proofErr w:type="spellStart"/>
      <w:r w:rsidR="007906B8" w:rsidRPr="00685535">
        <w:rPr>
          <w:rFonts w:ascii="Arial" w:hAnsi="Arial" w:cs="Arial"/>
          <w:color w:val="auto"/>
          <w:sz w:val="20"/>
          <w:lang w:val="pl-PL"/>
        </w:rPr>
        <w:t>t.j.</w:t>
      </w:r>
      <w:r w:rsidR="007906B8" w:rsidRPr="002E68B5">
        <w:rPr>
          <w:rFonts w:ascii="Arial" w:hAnsi="Arial" w:cs="Arial"/>
          <w:color w:val="auto"/>
          <w:sz w:val="20"/>
          <w:lang w:val="pl-PL"/>
        </w:rPr>
        <w:t>Dz</w:t>
      </w:r>
      <w:proofErr w:type="spellEnd"/>
      <w:r w:rsidR="007906B8" w:rsidRPr="002E68B5">
        <w:rPr>
          <w:rFonts w:ascii="Arial" w:hAnsi="Arial" w:cs="Arial"/>
          <w:color w:val="auto"/>
          <w:sz w:val="20"/>
          <w:lang w:val="pl-PL"/>
        </w:rPr>
        <w:t>. U. 2026 .85</w:t>
      </w:r>
      <w:r w:rsidR="007906B8">
        <w:rPr>
          <w:rFonts w:ascii="Arial" w:hAnsi="Arial" w:cs="Arial"/>
          <w:color w:val="auto"/>
          <w:sz w:val="20"/>
          <w:lang w:val="pl-PL"/>
        </w:rPr>
        <w:t xml:space="preserve"> </w:t>
      </w:r>
      <w:r w:rsidR="007906B8" w:rsidRPr="00685535">
        <w:rPr>
          <w:rFonts w:ascii="Arial" w:hAnsi="Arial" w:cs="Arial"/>
          <w:color w:val="auto"/>
          <w:sz w:val="20"/>
          <w:lang w:val="pl-PL"/>
        </w:rPr>
        <w:t>.; dalej: „Tajemnica Przedsiębiorstwa”)</w:t>
      </w:r>
      <w:r w:rsidRPr="00685535">
        <w:rPr>
          <w:rFonts w:ascii="Arial" w:hAnsi="Arial" w:cs="Arial"/>
          <w:color w:val="auto"/>
          <w:sz w:val="20"/>
          <w:lang w:val="pl-PL"/>
        </w:rPr>
        <w:t>, chyba że w chwili przekazania, osoba przekazująca określi na piśmie lub w formie elektronicznej odmienny, od określonego powyżej, charakter takich informacji.</w:t>
      </w:r>
    </w:p>
    <w:p w14:paraId="57D83E4F" w14:textId="77777777" w:rsidR="009E4747" w:rsidRPr="00685535" w:rsidRDefault="009E4747" w:rsidP="0013054C">
      <w:pPr>
        <w:numPr>
          <w:ilvl w:val="0"/>
          <w:numId w:val="31"/>
        </w:numPr>
        <w:spacing w:after="120" w:line="276" w:lineRule="auto"/>
        <w:ind w:left="426" w:hanging="426"/>
        <w:jc w:val="both"/>
        <w:rPr>
          <w:rFonts w:ascii="Arial" w:hAnsi="Arial" w:cs="Arial"/>
          <w:color w:val="auto"/>
          <w:sz w:val="20"/>
          <w:lang w:val="pl-PL"/>
        </w:rPr>
      </w:pPr>
      <w:r w:rsidRPr="00685535">
        <w:rPr>
          <w:rFonts w:ascii="Arial" w:hAnsi="Arial" w:cs="Arial"/>
          <w:color w:val="auto"/>
          <w:sz w:val="20"/>
          <w:lang w:val="pl-PL"/>
        </w:rPr>
        <w:t xml:space="preserve">Przez zobowiązanie do zachowania w tajemnicy informacji wskazanych w </w:t>
      </w:r>
      <w:r w:rsidR="009C5372" w:rsidRPr="00685535">
        <w:rPr>
          <w:rFonts w:ascii="Arial" w:hAnsi="Arial" w:cs="Arial"/>
          <w:color w:val="auto"/>
          <w:sz w:val="20"/>
          <w:lang w:val="pl-PL"/>
        </w:rPr>
        <w:t>ust. 1</w:t>
      </w:r>
      <w:r w:rsidRPr="00685535">
        <w:rPr>
          <w:rFonts w:ascii="Arial" w:hAnsi="Arial" w:cs="Arial"/>
          <w:color w:val="auto"/>
          <w:sz w:val="20"/>
          <w:lang w:val="pl-PL"/>
        </w:rPr>
        <w:t xml:space="preserve"> powyżej, Strony rozumieją zakaz wykorzystywania, ujawniania oraz przekazywania tych informacji w jakikolwiek sposób oraz jakimkolwiek osobom trzecim, za wyjątkiem następujących sytuacji: </w:t>
      </w:r>
    </w:p>
    <w:p w14:paraId="1DDB3C76" w14:textId="77777777" w:rsidR="00F16F2D" w:rsidRDefault="00F16F2D" w:rsidP="0013054C">
      <w:pPr>
        <w:numPr>
          <w:ilvl w:val="0"/>
          <w:numId w:val="80"/>
        </w:numPr>
        <w:spacing w:line="276" w:lineRule="auto"/>
        <w:ind w:left="851" w:hanging="425"/>
        <w:jc w:val="both"/>
        <w:rPr>
          <w:rFonts w:ascii="Arial" w:hAnsi="Arial" w:cs="Arial"/>
          <w:color w:val="auto"/>
          <w:sz w:val="20"/>
          <w:lang w:val="pl-PL"/>
        </w:rPr>
      </w:pPr>
      <w:r>
        <w:rPr>
          <w:rFonts w:ascii="Arial" w:hAnsi="Arial" w:cs="Arial"/>
          <w:color w:val="auto"/>
          <w:sz w:val="20"/>
          <w:lang w:val="pl-PL"/>
        </w:rPr>
        <w:t xml:space="preserve"> </w:t>
      </w:r>
      <w:r>
        <w:rPr>
          <w:rFonts w:ascii="Arial" w:hAnsi="Arial" w:cs="Arial"/>
          <w:color w:val="auto"/>
          <w:sz w:val="20"/>
          <w:lang w:val="pl-PL"/>
        </w:rPr>
        <w:tab/>
      </w:r>
      <w:r w:rsidR="00BF361E" w:rsidRPr="00685535">
        <w:rPr>
          <w:rFonts w:ascii="Arial" w:hAnsi="Arial" w:cs="Arial"/>
          <w:color w:val="auto"/>
          <w:sz w:val="20"/>
          <w:lang w:val="pl-PL"/>
        </w:rPr>
        <w:t>u</w:t>
      </w:r>
      <w:r w:rsidR="009E4747" w:rsidRPr="00685535">
        <w:rPr>
          <w:rFonts w:ascii="Arial" w:hAnsi="Arial" w:cs="Arial"/>
          <w:color w:val="auto"/>
          <w:sz w:val="20"/>
          <w:lang w:val="pl-PL"/>
        </w:rPr>
        <w:t xml:space="preserve">jawnienie lub wykorzystanie informacji jest konieczne do prawidłowego wykonania </w:t>
      </w:r>
      <w:r w:rsidR="00BF361E" w:rsidRPr="00685535">
        <w:rPr>
          <w:rFonts w:ascii="Arial" w:hAnsi="Arial" w:cs="Arial"/>
          <w:color w:val="auto"/>
          <w:sz w:val="20"/>
          <w:lang w:val="pl-PL"/>
        </w:rPr>
        <w:t>u</w:t>
      </w:r>
      <w:r w:rsidR="009E4747" w:rsidRPr="00685535">
        <w:rPr>
          <w:rFonts w:ascii="Arial" w:hAnsi="Arial" w:cs="Arial"/>
          <w:color w:val="auto"/>
          <w:sz w:val="20"/>
          <w:lang w:val="pl-PL"/>
        </w:rPr>
        <w:t>mowy i zgodne z</w:t>
      </w:r>
      <w:r w:rsidR="00BF361E" w:rsidRPr="00685535">
        <w:rPr>
          <w:rFonts w:ascii="Arial" w:hAnsi="Arial" w:cs="Arial"/>
          <w:color w:val="auto"/>
          <w:sz w:val="20"/>
          <w:lang w:val="pl-PL"/>
        </w:rPr>
        <w:t> </w:t>
      </w:r>
      <w:r w:rsidR="009E4747" w:rsidRPr="00685535">
        <w:rPr>
          <w:rFonts w:ascii="Arial" w:hAnsi="Arial" w:cs="Arial"/>
          <w:color w:val="auto"/>
          <w:sz w:val="20"/>
          <w:lang w:val="pl-PL"/>
        </w:rPr>
        <w:t xml:space="preserve">tą </w:t>
      </w:r>
      <w:r w:rsidR="00BF361E" w:rsidRPr="00685535">
        <w:rPr>
          <w:rFonts w:ascii="Arial" w:hAnsi="Arial" w:cs="Arial"/>
          <w:color w:val="auto"/>
          <w:sz w:val="20"/>
          <w:lang w:val="pl-PL"/>
        </w:rPr>
        <w:t>u</w:t>
      </w:r>
      <w:r w:rsidR="009E4747" w:rsidRPr="00685535">
        <w:rPr>
          <w:rFonts w:ascii="Arial" w:hAnsi="Arial" w:cs="Arial"/>
          <w:color w:val="auto"/>
          <w:sz w:val="20"/>
          <w:lang w:val="pl-PL"/>
        </w:rPr>
        <w:t>mową lub</w:t>
      </w:r>
    </w:p>
    <w:p w14:paraId="7EAB3396" w14:textId="77777777" w:rsidR="00BF361E" w:rsidRPr="00F16F2D" w:rsidRDefault="00F16F2D" w:rsidP="0013054C">
      <w:pPr>
        <w:numPr>
          <w:ilvl w:val="0"/>
          <w:numId w:val="80"/>
        </w:numPr>
        <w:spacing w:line="276" w:lineRule="auto"/>
        <w:ind w:left="851" w:hanging="425"/>
        <w:jc w:val="both"/>
        <w:rPr>
          <w:rFonts w:ascii="Arial" w:hAnsi="Arial" w:cs="Arial"/>
          <w:color w:val="auto"/>
          <w:sz w:val="20"/>
          <w:lang w:val="pl-PL"/>
        </w:rPr>
      </w:pPr>
      <w:r>
        <w:rPr>
          <w:rFonts w:ascii="Arial" w:hAnsi="Arial" w:cs="Arial"/>
          <w:color w:val="auto"/>
          <w:sz w:val="20"/>
          <w:lang w:val="pl-PL"/>
        </w:rPr>
        <w:lastRenderedPageBreak/>
        <w:t xml:space="preserve"> </w:t>
      </w:r>
      <w:r>
        <w:rPr>
          <w:rFonts w:ascii="Arial" w:hAnsi="Arial" w:cs="Arial"/>
          <w:color w:val="auto"/>
          <w:sz w:val="20"/>
          <w:lang w:val="pl-PL"/>
        </w:rPr>
        <w:tab/>
      </w:r>
      <w:r w:rsidR="00BF361E" w:rsidRPr="00F16F2D">
        <w:rPr>
          <w:rFonts w:ascii="Arial" w:hAnsi="Arial" w:cs="Arial"/>
          <w:color w:val="auto"/>
          <w:sz w:val="20"/>
          <w:lang w:val="pl-PL"/>
        </w:rPr>
        <w:t>i</w:t>
      </w:r>
      <w:r w:rsidR="009E4747" w:rsidRPr="00F16F2D">
        <w:rPr>
          <w:rFonts w:ascii="Arial" w:hAnsi="Arial" w:cs="Arial"/>
          <w:color w:val="auto"/>
          <w:sz w:val="20"/>
          <w:lang w:val="pl-PL"/>
        </w:rPr>
        <w:t>nformacje w chwili ich ujawnienia są już publicznie dostępne, a ich ujawnienie zostało dokonane przez Stronę lub za jej zgodą lub w sposób inny niż poprzez niezgodne z prawem lub jakąkolwiek umowę działanie lub zaniechanie lub</w:t>
      </w:r>
    </w:p>
    <w:p w14:paraId="08E6EE97" w14:textId="77777777" w:rsidR="00BF361E" w:rsidRPr="00685535" w:rsidRDefault="00F16F2D" w:rsidP="0013054C">
      <w:pPr>
        <w:numPr>
          <w:ilvl w:val="0"/>
          <w:numId w:val="80"/>
        </w:numPr>
        <w:spacing w:line="276" w:lineRule="auto"/>
        <w:ind w:left="851" w:hanging="425"/>
        <w:jc w:val="both"/>
        <w:rPr>
          <w:rFonts w:ascii="Arial" w:hAnsi="Arial" w:cs="Arial"/>
          <w:color w:val="auto"/>
          <w:sz w:val="20"/>
          <w:lang w:val="pl-PL"/>
        </w:rPr>
      </w:pPr>
      <w:r>
        <w:rPr>
          <w:rFonts w:ascii="Arial" w:hAnsi="Arial" w:cs="Arial"/>
          <w:color w:val="auto"/>
          <w:sz w:val="20"/>
          <w:lang w:val="pl-PL"/>
        </w:rPr>
        <w:t xml:space="preserve"> </w:t>
      </w:r>
      <w:r>
        <w:rPr>
          <w:rFonts w:ascii="Arial" w:hAnsi="Arial" w:cs="Arial"/>
          <w:color w:val="auto"/>
          <w:sz w:val="20"/>
          <w:lang w:val="pl-PL"/>
        </w:rPr>
        <w:tab/>
      </w:r>
      <w:r w:rsidR="009E4747" w:rsidRPr="00685535">
        <w:rPr>
          <w:rFonts w:ascii="Arial" w:hAnsi="Arial" w:cs="Arial"/>
          <w:color w:val="auto"/>
          <w:sz w:val="20"/>
          <w:lang w:val="pl-PL"/>
        </w:rPr>
        <w:t xml:space="preserve">Strona została zobowiązana do ujawnienia informacji przez sąd lub uprawniony organ lub w przypadku prawnego obowiązku takiego ujawnienia, z zastrzeżeniem, że jeżeli będzie to zgodne z obowiązującymi przepisami prawa Strona (i) niezwłocznie, to jest nie później niż w terminie 3 </w:t>
      </w:r>
      <w:r w:rsidR="00BF361E" w:rsidRPr="00685535">
        <w:rPr>
          <w:rFonts w:ascii="Arial" w:hAnsi="Arial" w:cs="Arial"/>
          <w:color w:val="auto"/>
          <w:sz w:val="20"/>
          <w:lang w:val="pl-PL"/>
        </w:rPr>
        <w:t xml:space="preserve">(trzech) </w:t>
      </w:r>
      <w:r w:rsidR="009E4747" w:rsidRPr="00685535">
        <w:rPr>
          <w:rFonts w:ascii="Arial" w:hAnsi="Arial" w:cs="Arial"/>
          <w:color w:val="auto"/>
          <w:sz w:val="20"/>
          <w:lang w:val="pl-PL"/>
        </w:rPr>
        <w:t>dni roboczych pisemnie poinformuje drug</w:t>
      </w:r>
      <w:r w:rsidR="00BF361E" w:rsidRPr="00685535">
        <w:rPr>
          <w:rFonts w:ascii="Arial" w:hAnsi="Arial" w:cs="Arial"/>
          <w:color w:val="auto"/>
          <w:sz w:val="20"/>
          <w:lang w:val="pl-PL"/>
        </w:rPr>
        <w:t>ą</w:t>
      </w:r>
      <w:r w:rsidR="009E4747" w:rsidRPr="00685535">
        <w:rPr>
          <w:rFonts w:ascii="Arial" w:hAnsi="Arial" w:cs="Arial"/>
          <w:color w:val="auto"/>
          <w:sz w:val="20"/>
          <w:lang w:val="pl-PL"/>
        </w:rPr>
        <w:t xml:space="preserve"> Stronę o obowiązku ujawniania informacji i ich zakresie, a</w:t>
      </w:r>
      <w:r>
        <w:rPr>
          <w:rFonts w:ascii="Arial" w:hAnsi="Arial" w:cs="Arial"/>
          <w:color w:val="auto"/>
          <w:sz w:val="20"/>
          <w:lang w:val="pl-PL"/>
        </w:rPr>
        <w:t> </w:t>
      </w:r>
      <w:r w:rsidR="009E4747" w:rsidRPr="00685535">
        <w:rPr>
          <w:rFonts w:ascii="Arial" w:hAnsi="Arial" w:cs="Arial"/>
          <w:color w:val="auto"/>
          <w:sz w:val="20"/>
          <w:lang w:val="pl-PL"/>
        </w:rPr>
        <w:t>także (ii) uwzględni, w miarę możliwości, rekomendacje drugiej Strony co do ujawniania informacji, w szczególności w zakresie złożenia wniosku o wyłączenie jawności, zasadności złożenia stosownego środka zaskarżenia, odwołania lub innego równoważnego środka prawnego oraz (iii) poinformuje sąd lub uprawniony organ o chronionym charakterze przekazanych informacji lub</w:t>
      </w:r>
    </w:p>
    <w:p w14:paraId="1E5BDC51" w14:textId="77777777" w:rsidR="009E4747" w:rsidRPr="00685535" w:rsidRDefault="00F16F2D" w:rsidP="0013054C">
      <w:pPr>
        <w:numPr>
          <w:ilvl w:val="0"/>
          <w:numId w:val="80"/>
        </w:numPr>
        <w:spacing w:after="120" w:line="276" w:lineRule="auto"/>
        <w:ind w:left="851" w:hanging="425"/>
        <w:jc w:val="both"/>
        <w:rPr>
          <w:rFonts w:ascii="Arial" w:hAnsi="Arial" w:cs="Arial"/>
          <w:color w:val="auto"/>
          <w:sz w:val="20"/>
          <w:lang w:val="pl-PL"/>
        </w:rPr>
      </w:pPr>
      <w:r>
        <w:rPr>
          <w:rFonts w:ascii="Arial" w:hAnsi="Arial" w:cs="Arial"/>
          <w:color w:val="auto"/>
          <w:sz w:val="20"/>
          <w:lang w:val="pl-PL"/>
        </w:rPr>
        <w:t xml:space="preserve"> </w:t>
      </w:r>
      <w:r>
        <w:rPr>
          <w:rFonts w:ascii="Arial" w:hAnsi="Arial" w:cs="Arial"/>
          <w:color w:val="auto"/>
          <w:sz w:val="20"/>
          <w:lang w:val="pl-PL"/>
        </w:rPr>
        <w:tab/>
      </w:r>
      <w:r w:rsidR="009E4747" w:rsidRPr="00685535">
        <w:rPr>
          <w:rFonts w:ascii="Arial" w:hAnsi="Arial" w:cs="Arial"/>
          <w:color w:val="auto"/>
          <w:sz w:val="20"/>
          <w:lang w:val="pl-PL"/>
        </w:rPr>
        <w:t>Strona wyraziła drugiej Stronie pisemną zgodę na ujawnienie lub wykorzystanie informacji w określonym celu, we wskazany przez Stronę sposób.</w:t>
      </w:r>
    </w:p>
    <w:p w14:paraId="451FD183" w14:textId="77777777" w:rsidR="009E4747" w:rsidRPr="00685535" w:rsidRDefault="009E4747" w:rsidP="0013054C">
      <w:pPr>
        <w:numPr>
          <w:ilvl w:val="0"/>
          <w:numId w:val="31"/>
        </w:numPr>
        <w:spacing w:after="120" w:line="276" w:lineRule="auto"/>
        <w:ind w:left="426" w:hanging="426"/>
        <w:jc w:val="both"/>
        <w:rPr>
          <w:rFonts w:ascii="Arial" w:hAnsi="Arial" w:cs="Arial"/>
          <w:color w:val="auto"/>
          <w:sz w:val="20"/>
          <w:lang w:val="pl-PL"/>
        </w:rPr>
      </w:pPr>
      <w:r w:rsidRPr="00685535">
        <w:rPr>
          <w:rFonts w:ascii="Arial" w:hAnsi="Arial" w:cs="Arial"/>
          <w:color w:val="auto"/>
          <w:sz w:val="20"/>
          <w:lang w:val="pl-PL"/>
        </w:rPr>
        <w:t xml:space="preserve">Strony zobowiązane są przedsięwziąć takie środki bezpieczeństwa i sposoby postępowania, jakie będą odpowiednie i wystarczające, dla zapewnienia bezpiecznego, w tym zgodnego z </w:t>
      </w:r>
      <w:r w:rsidR="00BF361E" w:rsidRPr="00685535">
        <w:rPr>
          <w:rFonts w:ascii="Arial" w:hAnsi="Arial" w:cs="Arial"/>
          <w:color w:val="auto"/>
          <w:sz w:val="20"/>
          <w:lang w:val="pl-PL"/>
        </w:rPr>
        <w:t>u</w:t>
      </w:r>
      <w:r w:rsidRPr="00685535">
        <w:rPr>
          <w:rFonts w:ascii="Arial" w:hAnsi="Arial" w:cs="Arial"/>
          <w:color w:val="auto"/>
          <w:sz w:val="20"/>
          <w:lang w:val="pl-PL"/>
        </w:rPr>
        <w:t>mową i przepisami prawa, przetwarzania Tajemnicy Przedsiębiorstwa, aby zapobiec jakiemukolwiek nieautoryzowanemu wykorzystaniu, przekazaniu, ujawnieniu, czy dostępowi do tych informacji. Żadna ze Stron nie będzie w</w:t>
      </w:r>
      <w:r w:rsidR="00BF361E" w:rsidRPr="00685535">
        <w:rPr>
          <w:rFonts w:ascii="Arial" w:hAnsi="Arial" w:cs="Arial"/>
          <w:color w:val="auto"/>
          <w:sz w:val="20"/>
          <w:lang w:val="pl-PL"/>
        </w:rPr>
        <w:t> </w:t>
      </w:r>
      <w:r w:rsidRPr="00685535">
        <w:rPr>
          <w:rFonts w:ascii="Arial" w:hAnsi="Arial" w:cs="Arial"/>
          <w:color w:val="auto"/>
          <w:sz w:val="20"/>
          <w:lang w:val="pl-PL"/>
        </w:rPr>
        <w:t xml:space="preserve">szczególności kopiowała lub utrwalała Tajemnicy Przedsiębiorstwa, jeżeli nie będzie to uzasadnione należytym wykonaniem </w:t>
      </w:r>
      <w:r w:rsidR="00BF361E" w:rsidRPr="00685535">
        <w:rPr>
          <w:rFonts w:ascii="Arial" w:hAnsi="Arial" w:cs="Arial"/>
          <w:color w:val="auto"/>
          <w:sz w:val="20"/>
          <w:lang w:val="pl-PL"/>
        </w:rPr>
        <w:t>u</w:t>
      </w:r>
      <w:r w:rsidRPr="00685535">
        <w:rPr>
          <w:rFonts w:ascii="Arial" w:hAnsi="Arial" w:cs="Arial"/>
          <w:color w:val="auto"/>
          <w:sz w:val="20"/>
          <w:lang w:val="pl-PL"/>
        </w:rPr>
        <w:t xml:space="preserve">mowy. Każda ze Stron zobowiązana jest do niezwłocznego powiadomienia drugiej Strony o zaistniałych naruszeniach zasad ochrony lub nieuprawnionym ujawnieniu lub wykorzystaniu Tajemnicy Przedsiębiorstwa przetwarzanej w związku z realizacją </w:t>
      </w:r>
      <w:r w:rsidR="00BF361E" w:rsidRPr="00685535">
        <w:rPr>
          <w:rFonts w:ascii="Arial" w:hAnsi="Arial" w:cs="Arial"/>
          <w:color w:val="auto"/>
          <w:sz w:val="20"/>
          <w:lang w:val="pl-PL"/>
        </w:rPr>
        <w:t>u</w:t>
      </w:r>
      <w:r w:rsidRPr="00685535">
        <w:rPr>
          <w:rFonts w:ascii="Arial" w:hAnsi="Arial" w:cs="Arial"/>
          <w:color w:val="auto"/>
          <w:sz w:val="20"/>
          <w:lang w:val="pl-PL"/>
        </w:rPr>
        <w:t>mowy.</w:t>
      </w:r>
    </w:p>
    <w:p w14:paraId="70B5705E" w14:textId="77777777" w:rsidR="009E4747" w:rsidRPr="00685535" w:rsidRDefault="009E4747" w:rsidP="0013054C">
      <w:pPr>
        <w:numPr>
          <w:ilvl w:val="0"/>
          <w:numId w:val="31"/>
        </w:numPr>
        <w:spacing w:line="276" w:lineRule="auto"/>
        <w:ind w:left="426" w:hanging="426"/>
        <w:jc w:val="both"/>
        <w:rPr>
          <w:rFonts w:ascii="Arial" w:hAnsi="Arial" w:cs="Arial"/>
          <w:color w:val="auto"/>
          <w:sz w:val="20"/>
          <w:lang w:val="pl-PL"/>
        </w:rPr>
      </w:pPr>
      <w:r w:rsidRPr="00685535">
        <w:rPr>
          <w:rFonts w:ascii="Arial" w:hAnsi="Arial" w:cs="Arial"/>
          <w:color w:val="auto"/>
          <w:sz w:val="20"/>
          <w:lang w:val="pl-PL"/>
        </w:rPr>
        <w:t xml:space="preserve">Dla uniknięcia wątpliwości Strony potwierdzają, że niezależnie od obowiązków określonych w </w:t>
      </w:r>
      <w:r w:rsidR="00BF361E" w:rsidRPr="00685535">
        <w:rPr>
          <w:rFonts w:ascii="Arial" w:hAnsi="Arial" w:cs="Arial"/>
          <w:color w:val="auto"/>
          <w:sz w:val="20"/>
          <w:lang w:val="pl-PL"/>
        </w:rPr>
        <w:t>u</w:t>
      </w:r>
      <w:r w:rsidRPr="00685535">
        <w:rPr>
          <w:rFonts w:ascii="Arial" w:hAnsi="Arial" w:cs="Arial"/>
          <w:color w:val="auto"/>
          <w:sz w:val="20"/>
          <w:lang w:val="pl-PL"/>
        </w:rPr>
        <w:t>mowie, zobowiązane są także do przestrzegania dodatkowych wymogów dotyczących ochrony określonych rodzajów informacji wynikających z obowiązujących przepisów prawa.</w:t>
      </w:r>
    </w:p>
    <w:p w14:paraId="7BA4C7EC" w14:textId="77777777" w:rsidR="00783123" w:rsidRPr="00685535" w:rsidRDefault="00783123" w:rsidP="00783123">
      <w:pPr>
        <w:spacing w:line="276" w:lineRule="auto"/>
        <w:jc w:val="both"/>
        <w:rPr>
          <w:rFonts w:ascii="Arial" w:hAnsi="Arial" w:cs="Arial"/>
          <w:color w:val="auto"/>
          <w:sz w:val="20"/>
          <w:lang w:val="pl-PL"/>
        </w:rPr>
      </w:pPr>
    </w:p>
    <w:p w14:paraId="7B9699A6" w14:textId="77777777" w:rsidR="00783123" w:rsidRPr="00685535" w:rsidRDefault="00783123" w:rsidP="00783123">
      <w:pPr>
        <w:spacing w:line="276" w:lineRule="auto"/>
        <w:jc w:val="center"/>
        <w:rPr>
          <w:rFonts w:ascii="Arial" w:hAnsi="Arial" w:cs="Arial"/>
          <w:b/>
          <w:color w:val="auto"/>
          <w:sz w:val="20"/>
          <w:lang w:val="pl-PL"/>
        </w:rPr>
      </w:pPr>
      <w:r w:rsidRPr="00685535">
        <w:rPr>
          <w:rFonts w:ascii="Arial" w:hAnsi="Arial" w:cs="Arial"/>
          <w:b/>
          <w:color w:val="auto"/>
          <w:sz w:val="20"/>
          <w:lang w:val="pl-PL"/>
        </w:rPr>
        <w:t xml:space="preserve">§ </w:t>
      </w:r>
      <w:r w:rsidR="007256EA" w:rsidRPr="00685535">
        <w:rPr>
          <w:rFonts w:ascii="Arial" w:hAnsi="Arial" w:cs="Arial"/>
          <w:b/>
          <w:color w:val="auto"/>
          <w:sz w:val="20"/>
          <w:lang w:val="pl-PL"/>
        </w:rPr>
        <w:t>32</w:t>
      </w:r>
    </w:p>
    <w:p w14:paraId="5B916B51" w14:textId="77777777" w:rsidR="00783123" w:rsidRPr="00685535" w:rsidRDefault="00783123" w:rsidP="00783123">
      <w:pPr>
        <w:spacing w:line="276" w:lineRule="auto"/>
        <w:jc w:val="center"/>
        <w:rPr>
          <w:rFonts w:ascii="Arial" w:hAnsi="Arial" w:cs="Arial"/>
          <w:b/>
          <w:color w:val="auto"/>
          <w:w w:val="105"/>
          <w:sz w:val="20"/>
          <w:lang w:val="pl-PL"/>
        </w:rPr>
      </w:pPr>
      <w:r w:rsidRPr="00685535">
        <w:rPr>
          <w:rFonts w:ascii="Arial" w:hAnsi="Arial" w:cs="Arial"/>
          <w:b/>
          <w:color w:val="auto"/>
          <w:w w:val="105"/>
          <w:sz w:val="20"/>
          <w:lang w:val="pl-PL"/>
        </w:rPr>
        <w:t>Ochrona danych osobowych</w:t>
      </w:r>
    </w:p>
    <w:p w14:paraId="74CEDF8F" w14:textId="77777777" w:rsidR="00783123" w:rsidRPr="00685535" w:rsidRDefault="00783123" w:rsidP="00783123">
      <w:pPr>
        <w:spacing w:line="276" w:lineRule="auto"/>
        <w:jc w:val="center"/>
        <w:rPr>
          <w:rFonts w:ascii="Arial" w:hAnsi="Arial" w:cs="Arial"/>
          <w:b/>
          <w:color w:val="auto"/>
          <w:w w:val="105"/>
          <w:sz w:val="20"/>
          <w:lang w:val="pl-PL"/>
        </w:rPr>
      </w:pPr>
    </w:p>
    <w:p w14:paraId="3F6368AF" w14:textId="77777777" w:rsidR="00783123" w:rsidRPr="00685535" w:rsidRDefault="00783123" w:rsidP="00783123">
      <w:pPr>
        <w:spacing w:line="276" w:lineRule="auto"/>
        <w:jc w:val="both"/>
        <w:rPr>
          <w:rFonts w:ascii="Arial" w:hAnsi="Arial" w:cs="Arial"/>
          <w:color w:val="auto"/>
          <w:sz w:val="20"/>
          <w:lang w:val="pl-PL"/>
        </w:rPr>
      </w:pPr>
      <w:r w:rsidRPr="00685535">
        <w:rPr>
          <w:rFonts w:ascii="Arial" w:hAnsi="Arial" w:cs="Arial"/>
          <w:color w:val="auto"/>
          <w:sz w:val="20"/>
          <w:lang w:val="pl-PL"/>
        </w:rPr>
        <w:t xml:space="preserve">Strony zobowiązane są do wypełniania obowiązków wynikających z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z 2016 r. Nr 119, str. 1) (RODO), w szczególności do wypełniania obowiązków informacyjnych wynikających z art. 13 i art. 14 RODO, a w przypadku zaistnienia w trakcie realizacji niniejszej umowy konieczności udostępnienia przez jedną ze Stron, będącą administratorem, danych osobowych drugiej Stronie – do zawarcia przed udostępnieniem ich jej umowy powierzenia przetwarzania danych osobowych, zgodnie z art. 28 ust. 3 RODO. </w:t>
      </w:r>
    </w:p>
    <w:p w14:paraId="63B3E59A" w14:textId="77777777" w:rsidR="00783123" w:rsidRPr="00685535" w:rsidRDefault="00783123" w:rsidP="00783123">
      <w:pPr>
        <w:spacing w:line="276" w:lineRule="auto"/>
        <w:jc w:val="center"/>
        <w:rPr>
          <w:rFonts w:ascii="Arial" w:hAnsi="Arial" w:cs="Arial"/>
          <w:b/>
          <w:color w:val="auto"/>
          <w:sz w:val="20"/>
          <w:lang w:val="pl-PL"/>
        </w:rPr>
      </w:pPr>
    </w:p>
    <w:p w14:paraId="077C3198" w14:textId="77777777" w:rsidR="00783123" w:rsidRPr="00685535" w:rsidRDefault="00783123" w:rsidP="00783123">
      <w:pPr>
        <w:spacing w:line="276" w:lineRule="auto"/>
        <w:jc w:val="center"/>
        <w:rPr>
          <w:rFonts w:ascii="Arial" w:hAnsi="Arial" w:cs="Arial"/>
          <w:b/>
          <w:color w:val="auto"/>
          <w:sz w:val="20"/>
          <w:lang w:val="pl-PL"/>
        </w:rPr>
      </w:pPr>
      <w:r w:rsidRPr="00685535">
        <w:rPr>
          <w:rFonts w:ascii="Arial" w:hAnsi="Arial" w:cs="Arial"/>
          <w:b/>
          <w:color w:val="auto"/>
          <w:sz w:val="20"/>
          <w:lang w:val="pl-PL"/>
        </w:rPr>
        <w:t xml:space="preserve">§ </w:t>
      </w:r>
      <w:r w:rsidR="007256EA" w:rsidRPr="00685535">
        <w:rPr>
          <w:rFonts w:ascii="Arial" w:hAnsi="Arial" w:cs="Arial"/>
          <w:b/>
          <w:color w:val="auto"/>
          <w:sz w:val="20"/>
          <w:lang w:val="pl-PL"/>
        </w:rPr>
        <w:t>33</w:t>
      </w:r>
    </w:p>
    <w:p w14:paraId="4287563B" w14:textId="77777777" w:rsidR="00783123" w:rsidRPr="00685535" w:rsidRDefault="00783123" w:rsidP="00783123">
      <w:pPr>
        <w:spacing w:line="276" w:lineRule="auto"/>
        <w:jc w:val="center"/>
        <w:rPr>
          <w:rFonts w:ascii="Arial" w:hAnsi="Arial" w:cs="Arial"/>
          <w:b/>
          <w:color w:val="auto"/>
          <w:w w:val="105"/>
          <w:sz w:val="20"/>
          <w:lang w:val="pl-PL"/>
        </w:rPr>
      </w:pPr>
      <w:r w:rsidRPr="00685535">
        <w:rPr>
          <w:rFonts w:ascii="Arial" w:hAnsi="Arial" w:cs="Arial"/>
          <w:b/>
          <w:color w:val="auto"/>
          <w:w w:val="105"/>
          <w:sz w:val="20"/>
          <w:lang w:val="pl-PL"/>
        </w:rPr>
        <w:t>Informacja o przetwarzaniu danych osobowych przez Zamawiającego</w:t>
      </w:r>
    </w:p>
    <w:p w14:paraId="5D03F03F" w14:textId="77777777" w:rsidR="00783123" w:rsidRPr="00685535" w:rsidRDefault="00783123" w:rsidP="00783123">
      <w:pPr>
        <w:spacing w:line="276" w:lineRule="auto"/>
        <w:jc w:val="center"/>
        <w:rPr>
          <w:rFonts w:ascii="Arial" w:hAnsi="Arial" w:cs="Arial"/>
          <w:b/>
          <w:color w:val="auto"/>
          <w:w w:val="105"/>
          <w:sz w:val="20"/>
          <w:lang w:val="pl-PL"/>
        </w:rPr>
      </w:pPr>
    </w:p>
    <w:p w14:paraId="7B24806B" w14:textId="77777777" w:rsidR="00783123" w:rsidRPr="00685535" w:rsidRDefault="00783123" w:rsidP="0013054C">
      <w:pPr>
        <w:pStyle w:val="Akapitzlist"/>
        <w:numPr>
          <w:ilvl w:val="0"/>
          <w:numId w:val="33"/>
        </w:numPr>
        <w:shd w:val="clear" w:color="auto" w:fill="FFFFFF"/>
        <w:spacing w:after="120" w:line="276" w:lineRule="auto"/>
        <w:ind w:left="284" w:hanging="284"/>
        <w:contextualSpacing/>
        <w:jc w:val="both"/>
        <w:textAlignment w:val="baseline"/>
        <w:rPr>
          <w:rFonts w:ascii="Arial" w:hAnsi="Arial" w:cs="Arial"/>
          <w:color w:val="auto"/>
          <w:sz w:val="20"/>
          <w:lang w:val="pl-PL"/>
        </w:rPr>
      </w:pPr>
      <w:r w:rsidRPr="00685535">
        <w:rPr>
          <w:rFonts w:ascii="Arial" w:hAnsi="Arial" w:cs="Arial"/>
          <w:color w:val="auto"/>
          <w:sz w:val="20"/>
          <w:lang w:val="pl-PL"/>
        </w:rPr>
        <w:t xml:space="preserve">Zgodnie z art. 13 ust. 1 i ust. 2 oraz art. 14 ust. 1 i ust. 2 RODO, Zamawiający informuje, że przetwarza dane osobowe osób fizycznych, których dane osobowe podane zostały w niniejszej umowie lub jakimkolwiek dokumencie składanym w toku jej realizacji. Szczegóły tego dotyczące znajdują się w Załączniku nr </w:t>
      </w:r>
      <w:r w:rsidR="00230B8D" w:rsidRPr="00685535">
        <w:rPr>
          <w:rFonts w:ascii="Arial" w:hAnsi="Arial" w:cs="Arial"/>
          <w:color w:val="auto"/>
          <w:sz w:val="20"/>
          <w:lang w:val="pl-PL"/>
        </w:rPr>
        <w:t>1</w:t>
      </w:r>
      <w:r w:rsidR="003E027C" w:rsidRPr="00685535">
        <w:rPr>
          <w:rFonts w:ascii="Arial" w:hAnsi="Arial" w:cs="Arial"/>
          <w:color w:val="auto"/>
          <w:sz w:val="20"/>
          <w:lang w:val="pl-PL"/>
        </w:rPr>
        <w:t>5</w:t>
      </w:r>
      <w:r w:rsidRPr="00685535">
        <w:rPr>
          <w:rFonts w:ascii="Arial" w:hAnsi="Arial" w:cs="Arial"/>
          <w:color w:val="auto"/>
          <w:sz w:val="20"/>
          <w:lang w:val="pl-PL"/>
        </w:rPr>
        <w:t xml:space="preserve"> do niniejszej umowy.</w:t>
      </w:r>
    </w:p>
    <w:p w14:paraId="425F796A" w14:textId="77777777" w:rsidR="00783123" w:rsidRPr="00685535" w:rsidRDefault="00783123" w:rsidP="00783123">
      <w:pPr>
        <w:pStyle w:val="Akapitzlist"/>
        <w:shd w:val="clear" w:color="auto" w:fill="FFFFFF"/>
        <w:spacing w:after="120" w:line="276" w:lineRule="auto"/>
        <w:ind w:left="284"/>
        <w:contextualSpacing/>
        <w:jc w:val="both"/>
        <w:textAlignment w:val="baseline"/>
        <w:rPr>
          <w:rFonts w:ascii="Arial" w:hAnsi="Arial" w:cs="Arial"/>
          <w:color w:val="auto"/>
          <w:sz w:val="12"/>
          <w:szCs w:val="12"/>
          <w:lang w:val="pl-PL"/>
        </w:rPr>
      </w:pPr>
    </w:p>
    <w:p w14:paraId="63C1AAC0" w14:textId="77777777" w:rsidR="00783123" w:rsidRPr="00685535" w:rsidRDefault="00783123" w:rsidP="0013054C">
      <w:pPr>
        <w:pStyle w:val="Akapitzlist"/>
        <w:numPr>
          <w:ilvl w:val="0"/>
          <w:numId w:val="33"/>
        </w:numPr>
        <w:shd w:val="clear" w:color="auto" w:fill="FFFFFF"/>
        <w:spacing w:after="120" w:line="276" w:lineRule="auto"/>
        <w:ind w:left="284" w:hanging="284"/>
        <w:contextualSpacing/>
        <w:jc w:val="both"/>
        <w:textAlignment w:val="baseline"/>
        <w:rPr>
          <w:rFonts w:ascii="Arial" w:hAnsi="Arial" w:cs="Arial"/>
          <w:color w:val="auto"/>
          <w:sz w:val="20"/>
          <w:lang w:val="pl-PL"/>
        </w:rPr>
      </w:pPr>
      <w:r w:rsidRPr="00685535">
        <w:rPr>
          <w:rFonts w:ascii="Arial" w:hAnsi="Arial" w:cs="Arial"/>
          <w:color w:val="auto"/>
          <w:sz w:val="20"/>
          <w:lang w:val="pl-PL"/>
        </w:rPr>
        <w:t>Wykonawca zobowiązany jest poinformować w imieniu Zamawiającego wszystkie osoby fizyczne, których dane osobowe podane zostały w niniejszej umowie lub jakimkolwiek dokumencie składanym w toku jej realizacji o:</w:t>
      </w:r>
    </w:p>
    <w:p w14:paraId="17C08063" w14:textId="77777777" w:rsidR="00783123" w:rsidRPr="00687B52" w:rsidRDefault="00783123" w:rsidP="0013054C">
      <w:pPr>
        <w:pStyle w:val="Default"/>
        <w:numPr>
          <w:ilvl w:val="0"/>
          <w:numId w:val="34"/>
        </w:numPr>
        <w:spacing w:line="276" w:lineRule="auto"/>
        <w:jc w:val="both"/>
        <w:rPr>
          <w:rFonts w:ascii="Arial" w:hAnsi="Arial" w:cs="Arial"/>
          <w:color w:val="auto"/>
          <w:sz w:val="20"/>
          <w:szCs w:val="20"/>
        </w:rPr>
      </w:pPr>
      <w:r w:rsidRPr="00687B52">
        <w:rPr>
          <w:rFonts w:ascii="Arial" w:hAnsi="Arial" w:cs="Arial"/>
          <w:color w:val="auto"/>
          <w:sz w:val="20"/>
          <w:szCs w:val="20"/>
        </w:rPr>
        <w:t>fakcie przekazania danych osobowych Zamawiającemu;</w:t>
      </w:r>
    </w:p>
    <w:p w14:paraId="4F0A1A60" w14:textId="77777777" w:rsidR="00783123" w:rsidRPr="00687B52" w:rsidRDefault="00783123" w:rsidP="0013054C">
      <w:pPr>
        <w:pStyle w:val="Default"/>
        <w:numPr>
          <w:ilvl w:val="0"/>
          <w:numId w:val="34"/>
        </w:numPr>
        <w:spacing w:after="120" w:line="276" w:lineRule="auto"/>
        <w:jc w:val="both"/>
        <w:rPr>
          <w:rFonts w:ascii="Arial" w:hAnsi="Arial" w:cs="Arial"/>
          <w:color w:val="auto"/>
          <w:sz w:val="20"/>
          <w:szCs w:val="20"/>
        </w:rPr>
      </w:pPr>
      <w:r w:rsidRPr="00687B52">
        <w:rPr>
          <w:rFonts w:ascii="Arial" w:hAnsi="Arial" w:cs="Arial"/>
          <w:color w:val="auto"/>
          <w:sz w:val="20"/>
          <w:szCs w:val="20"/>
        </w:rPr>
        <w:t xml:space="preserve">przetwarzaniu danych osobowych przez Zamawiającego. </w:t>
      </w:r>
    </w:p>
    <w:p w14:paraId="51A2A87F" w14:textId="77777777" w:rsidR="00783123" w:rsidRPr="00687B52" w:rsidRDefault="00783123" w:rsidP="0013054C">
      <w:pPr>
        <w:pStyle w:val="Default"/>
        <w:numPr>
          <w:ilvl w:val="0"/>
          <w:numId w:val="33"/>
        </w:numPr>
        <w:spacing w:line="276" w:lineRule="auto"/>
        <w:ind w:left="284" w:hanging="284"/>
        <w:jc w:val="both"/>
        <w:rPr>
          <w:rFonts w:ascii="Arial" w:hAnsi="Arial" w:cs="Arial"/>
          <w:color w:val="auto"/>
          <w:sz w:val="20"/>
          <w:szCs w:val="20"/>
        </w:rPr>
      </w:pPr>
      <w:r w:rsidRPr="00687B52">
        <w:rPr>
          <w:rFonts w:ascii="Arial" w:hAnsi="Arial" w:cs="Arial"/>
          <w:color w:val="auto"/>
          <w:sz w:val="20"/>
          <w:szCs w:val="20"/>
        </w:rPr>
        <w:lastRenderedPageBreak/>
        <w:t xml:space="preserve">W odniesieniu do osób, o których mowa w ust. 2, na mocy art. 14 RODO, Wykonawca zobowiązany jest wykonać obowiązek informacyjny w imieniu Zamawiającego, przekazując im dowodnie treść klauzuli informacyjnej zawartej w Załączniku nr </w:t>
      </w:r>
      <w:r w:rsidR="00230B8D" w:rsidRPr="00687B52">
        <w:rPr>
          <w:rFonts w:ascii="Arial" w:hAnsi="Arial" w:cs="Arial"/>
          <w:color w:val="auto"/>
          <w:sz w:val="20"/>
          <w:szCs w:val="20"/>
        </w:rPr>
        <w:t>1</w:t>
      </w:r>
      <w:r w:rsidR="003E027C" w:rsidRPr="00687B52">
        <w:rPr>
          <w:rFonts w:ascii="Arial" w:hAnsi="Arial" w:cs="Arial"/>
          <w:color w:val="auto"/>
          <w:sz w:val="20"/>
          <w:szCs w:val="20"/>
        </w:rPr>
        <w:t>5</w:t>
      </w:r>
      <w:r w:rsidRPr="00687B52">
        <w:rPr>
          <w:rFonts w:ascii="Arial" w:hAnsi="Arial" w:cs="Arial"/>
          <w:color w:val="auto"/>
          <w:sz w:val="20"/>
          <w:szCs w:val="20"/>
        </w:rPr>
        <w:t xml:space="preserve"> do umowy oraz składając następnie Zamawiającemu oświadczenie o zrealizowaniu obowiązków, o których mowa w ust. 2 i ust. 3. </w:t>
      </w:r>
    </w:p>
    <w:p w14:paraId="6826DEE2" w14:textId="77777777" w:rsidR="00783123" w:rsidRPr="00685535" w:rsidRDefault="00783123" w:rsidP="007571A5">
      <w:pPr>
        <w:tabs>
          <w:tab w:val="num" w:pos="2863"/>
        </w:tabs>
        <w:spacing w:line="276" w:lineRule="auto"/>
        <w:jc w:val="center"/>
        <w:rPr>
          <w:rFonts w:ascii="Arial" w:hAnsi="Arial" w:cs="Arial"/>
          <w:b/>
          <w:color w:val="auto"/>
          <w:sz w:val="20"/>
          <w:lang w:val="pl-PL"/>
        </w:rPr>
      </w:pPr>
    </w:p>
    <w:p w14:paraId="364180A2" w14:textId="77777777" w:rsidR="004149A1" w:rsidRPr="00685535" w:rsidRDefault="004149A1" w:rsidP="007571A5">
      <w:pPr>
        <w:tabs>
          <w:tab w:val="num" w:pos="2863"/>
        </w:tabs>
        <w:spacing w:line="276" w:lineRule="auto"/>
        <w:jc w:val="center"/>
        <w:rPr>
          <w:rFonts w:ascii="Arial" w:hAnsi="Arial" w:cs="Arial"/>
          <w:b/>
          <w:color w:val="auto"/>
          <w:sz w:val="20"/>
          <w:lang w:val="pl-PL"/>
        </w:rPr>
      </w:pPr>
      <w:r w:rsidRPr="00685535">
        <w:rPr>
          <w:rFonts w:ascii="Arial" w:hAnsi="Arial" w:cs="Arial"/>
          <w:b/>
          <w:color w:val="auto"/>
          <w:sz w:val="20"/>
          <w:lang w:val="pl-PL"/>
        </w:rPr>
        <w:t>§</w:t>
      </w:r>
      <w:r w:rsidR="009745A7" w:rsidRPr="00685535">
        <w:rPr>
          <w:rFonts w:ascii="Arial" w:hAnsi="Arial" w:cs="Arial"/>
          <w:b/>
          <w:color w:val="auto"/>
          <w:sz w:val="20"/>
          <w:lang w:val="pl-PL"/>
        </w:rPr>
        <w:t xml:space="preserve"> </w:t>
      </w:r>
      <w:r w:rsidR="007256EA" w:rsidRPr="00685535">
        <w:rPr>
          <w:rFonts w:ascii="Arial" w:hAnsi="Arial" w:cs="Arial"/>
          <w:b/>
          <w:color w:val="auto"/>
          <w:sz w:val="20"/>
          <w:lang w:val="pl-PL"/>
        </w:rPr>
        <w:t>34</w:t>
      </w:r>
    </w:p>
    <w:p w14:paraId="09F09C59" w14:textId="77777777" w:rsidR="00C1418D" w:rsidRPr="00685535" w:rsidRDefault="00B717CE" w:rsidP="007571A5">
      <w:pPr>
        <w:widowControl w:val="0"/>
        <w:autoSpaceDE w:val="0"/>
        <w:autoSpaceDN w:val="0"/>
        <w:adjustRightInd w:val="0"/>
        <w:spacing w:line="276" w:lineRule="auto"/>
        <w:jc w:val="center"/>
        <w:rPr>
          <w:rFonts w:ascii="Arial" w:eastAsia="Calibri" w:hAnsi="Arial" w:cs="Arial"/>
          <w:b/>
          <w:color w:val="auto"/>
          <w:sz w:val="20"/>
          <w:lang w:val="pl-PL" w:eastAsia="pl-PL"/>
        </w:rPr>
      </w:pPr>
      <w:r w:rsidRPr="00685535">
        <w:rPr>
          <w:rFonts w:ascii="Arial" w:eastAsia="Calibri" w:hAnsi="Arial" w:cs="Arial"/>
          <w:b/>
          <w:color w:val="auto"/>
          <w:sz w:val="20"/>
          <w:lang w:val="pl-PL" w:eastAsia="pl-PL"/>
        </w:rPr>
        <w:t>Przepisy antykorupcyjne</w:t>
      </w:r>
    </w:p>
    <w:p w14:paraId="6EAABF79" w14:textId="77777777" w:rsidR="00C1418D" w:rsidRPr="00685535" w:rsidRDefault="00C1418D" w:rsidP="007571A5">
      <w:pPr>
        <w:widowControl w:val="0"/>
        <w:tabs>
          <w:tab w:val="left" w:pos="284"/>
        </w:tabs>
        <w:autoSpaceDE w:val="0"/>
        <w:autoSpaceDN w:val="0"/>
        <w:adjustRightInd w:val="0"/>
        <w:spacing w:line="276" w:lineRule="auto"/>
        <w:jc w:val="both"/>
        <w:rPr>
          <w:rFonts w:ascii="Arial" w:eastAsia="Calibri" w:hAnsi="Arial" w:cs="Arial"/>
          <w:color w:val="auto"/>
          <w:sz w:val="20"/>
          <w:lang w:val="pl-PL" w:eastAsia="pl-PL"/>
        </w:rPr>
      </w:pPr>
    </w:p>
    <w:p w14:paraId="27806731" w14:textId="77777777" w:rsidR="00F145A3" w:rsidRPr="00685535" w:rsidRDefault="00F145A3" w:rsidP="0013054C">
      <w:pPr>
        <w:pStyle w:val="Akapitzlist"/>
        <w:numPr>
          <w:ilvl w:val="0"/>
          <w:numId w:val="42"/>
        </w:numPr>
        <w:spacing w:after="120" w:line="276" w:lineRule="auto"/>
        <w:ind w:left="426" w:hanging="426"/>
        <w:contextualSpacing/>
        <w:jc w:val="both"/>
        <w:rPr>
          <w:rFonts w:ascii="Arial" w:hAnsi="Arial" w:cs="Arial"/>
          <w:color w:val="auto"/>
          <w:sz w:val="20"/>
          <w:lang w:val="pl-PL"/>
        </w:rPr>
      </w:pPr>
      <w:r w:rsidRPr="00685535">
        <w:rPr>
          <w:rFonts w:ascii="Arial" w:hAnsi="Arial" w:cs="Arial"/>
          <w:color w:val="auto"/>
          <w:sz w:val="20"/>
          <w:lang w:val="pl-PL"/>
        </w:rPr>
        <w:t>Podejmowanie przez Wykonawcę (jego przedstawicieli, pełnomocników oraz osoby którym powierzył realizację całości lub części obowiązków związanych z zawarciem i realizacją umów z podmiotami z grupy DB) jakichkolwiek działań korupcyjnych jest niedozwolone i wiąże się w każdym przypadku z koniecznością przeciwdziałania i zastosowania sankcji.</w:t>
      </w:r>
    </w:p>
    <w:p w14:paraId="04037B60" w14:textId="77777777" w:rsidR="00F145A3" w:rsidRPr="00685535" w:rsidRDefault="00F145A3" w:rsidP="00F145A3">
      <w:pPr>
        <w:pStyle w:val="Akapitzlist"/>
        <w:spacing w:after="120" w:line="276" w:lineRule="auto"/>
        <w:ind w:left="426"/>
        <w:contextualSpacing/>
        <w:jc w:val="both"/>
        <w:rPr>
          <w:rFonts w:ascii="Arial" w:hAnsi="Arial" w:cs="Arial"/>
          <w:color w:val="auto"/>
          <w:sz w:val="12"/>
          <w:szCs w:val="12"/>
          <w:lang w:val="pl-PL"/>
        </w:rPr>
      </w:pPr>
    </w:p>
    <w:p w14:paraId="14A0CAAC" w14:textId="77777777" w:rsidR="00F145A3" w:rsidRPr="00685535" w:rsidRDefault="00F145A3" w:rsidP="00BE0316">
      <w:pPr>
        <w:pStyle w:val="Akapitzlist"/>
        <w:spacing w:after="120" w:line="276" w:lineRule="auto"/>
        <w:ind w:left="426"/>
        <w:contextualSpacing/>
        <w:jc w:val="both"/>
        <w:rPr>
          <w:rFonts w:ascii="Arial" w:hAnsi="Arial" w:cs="Arial"/>
          <w:color w:val="auto"/>
          <w:sz w:val="20"/>
          <w:lang w:val="pl-PL"/>
        </w:rPr>
      </w:pPr>
      <w:r w:rsidRPr="00685535">
        <w:rPr>
          <w:rFonts w:ascii="Arial" w:hAnsi="Arial" w:cs="Arial"/>
          <w:color w:val="auto"/>
          <w:sz w:val="20"/>
          <w:lang w:val="pl-PL"/>
        </w:rPr>
        <w:t>Wykonawca zobowiązuje się do wykonywania Umowy, zgodnie z bezwzględnie obowiązującymi przepisami prawa, zasadami i zarządzeniami w tym obowiązującymi przepisami antykorupcyjnymi.</w:t>
      </w:r>
    </w:p>
    <w:p w14:paraId="778BF62F" w14:textId="77777777" w:rsidR="00F145A3" w:rsidRPr="00685535" w:rsidRDefault="00F145A3" w:rsidP="00BE0316">
      <w:pPr>
        <w:spacing w:after="120" w:line="276" w:lineRule="auto"/>
        <w:ind w:left="426"/>
        <w:jc w:val="both"/>
        <w:rPr>
          <w:rFonts w:ascii="Arial" w:hAnsi="Arial" w:cs="Arial"/>
          <w:color w:val="auto"/>
          <w:sz w:val="20"/>
          <w:lang w:val="pl-PL"/>
        </w:rPr>
      </w:pPr>
      <w:r w:rsidRPr="00685535">
        <w:rPr>
          <w:rFonts w:ascii="Arial" w:hAnsi="Arial" w:cs="Arial"/>
          <w:color w:val="auto"/>
          <w:sz w:val="20"/>
          <w:lang w:val="pl-PL"/>
        </w:rPr>
        <w:t>Wykonawca zobowiązuje się do natychmiastowego:</w:t>
      </w:r>
    </w:p>
    <w:p w14:paraId="4F7050C6" w14:textId="77777777" w:rsidR="00F145A3" w:rsidRPr="00685535" w:rsidRDefault="00F145A3" w:rsidP="00BE0316">
      <w:pPr>
        <w:spacing w:line="276" w:lineRule="auto"/>
        <w:ind w:left="851" w:hanging="426"/>
        <w:jc w:val="both"/>
        <w:rPr>
          <w:rFonts w:ascii="Arial" w:hAnsi="Arial" w:cs="Arial"/>
          <w:color w:val="auto"/>
          <w:sz w:val="20"/>
          <w:lang w:val="pl-PL"/>
        </w:rPr>
      </w:pPr>
      <w:r w:rsidRPr="00685535">
        <w:rPr>
          <w:rFonts w:ascii="Arial" w:hAnsi="Arial" w:cs="Arial"/>
          <w:color w:val="auto"/>
          <w:sz w:val="20"/>
          <w:lang w:val="pl-PL"/>
        </w:rPr>
        <w:t>a)</w:t>
      </w:r>
      <w:r w:rsidRPr="00685535">
        <w:rPr>
          <w:rFonts w:ascii="Arial" w:hAnsi="Arial" w:cs="Arial"/>
          <w:color w:val="auto"/>
          <w:sz w:val="20"/>
          <w:lang w:val="pl-PL"/>
        </w:rPr>
        <w:tab/>
        <w:t>zgłoszenia Zamawiającemu:</w:t>
      </w:r>
    </w:p>
    <w:p w14:paraId="22D7A4C2" w14:textId="77777777" w:rsidR="00F145A3" w:rsidRPr="00685535" w:rsidRDefault="00F145A3" w:rsidP="00BE0316">
      <w:pPr>
        <w:spacing w:line="276" w:lineRule="auto"/>
        <w:ind w:left="1276" w:hanging="426"/>
        <w:jc w:val="both"/>
        <w:rPr>
          <w:rFonts w:ascii="Arial" w:hAnsi="Arial" w:cs="Arial"/>
          <w:color w:val="auto"/>
          <w:sz w:val="20"/>
          <w:lang w:val="pl-PL"/>
        </w:rPr>
      </w:pPr>
      <w:r w:rsidRPr="00685535">
        <w:rPr>
          <w:rFonts w:ascii="Arial" w:hAnsi="Arial" w:cs="Arial"/>
          <w:color w:val="auto"/>
          <w:sz w:val="20"/>
          <w:lang w:val="pl-PL"/>
        </w:rPr>
        <w:t>•</w:t>
      </w:r>
      <w:r w:rsidRPr="00685535">
        <w:rPr>
          <w:rFonts w:ascii="Arial" w:hAnsi="Arial" w:cs="Arial"/>
          <w:color w:val="auto"/>
          <w:sz w:val="20"/>
          <w:lang w:val="pl-PL"/>
        </w:rPr>
        <w:tab/>
        <w:t>wszelkich</w:t>
      </w:r>
      <w:r w:rsidR="00BE0316" w:rsidRPr="00685535">
        <w:rPr>
          <w:rFonts w:ascii="Arial" w:hAnsi="Arial" w:cs="Arial"/>
          <w:color w:val="auto"/>
          <w:sz w:val="20"/>
          <w:lang w:val="pl-PL"/>
        </w:rPr>
        <w:t xml:space="preserve"> </w:t>
      </w:r>
      <w:r w:rsidRPr="00685535">
        <w:rPr>
          <w:rFonts w:ascii="Arial" w:hAnsi="Arial" w:cs="Arial"/>
          <w:color w:val="auto"/>
          <w:sz w:val="20"/>
          <w:lang w:val="pl-PL"/>
        </w:rPr>
        <w:t>rzeczywistych lub domniemanych</w:t>
      </w:r>
      <w:r w:rsidR="00BE0316" w:rsidRPr="00685535">
        <w:rPr>
          <w:rFonts w:ascii="Arial" w:hAnsi="Arial" w:cs="Arial"/>
          <w:color w:val="auto"/>
          <w:sz w:val="20"/>
          <w:lang w:val="pl-PL"/>
        </w:rPr>
        <w:t xml:space="preserve"> </w:t>
      </w:r>
      <w:r w:rsidRPr="00685535">
        <w:rPr>
          <w:rFonts w:ascii="Arial" w:hAnsi="Arial" w:cs="Arial"/>
          <w:color w:val="auto"/>
          <w:sz w:val="20"/>
          <w:lang w:val="pl-PL"/>
        </w:rPr>
        <w:t>istotnych</w:t>
      </w:r>
      <w:r w:rsidR="00BE0316" w:rsidRPr="00685535">
        <w:rPr>
          <w:rFonts w:ascii="Arial" w:hAnsi="Arial" w:cs="Arial"/>
          <w:color w:val="auto"/>
          <w:sz w:val="20"/>
          <w:lang w:val="pl-PL"/>
        </w:rPr>
        <w:t xml:space="preserve"> </w:t>
      </w:r>
      <w:r w:rsidRPr="00685535">
        <w:rPr>
          <w:rFonts w:ascii="Arial" w:hAnsi="Arial" w:cs="Arial"/>
          <w:color w:val="auto"/>
          <w:sz w:val="20"/>
          <w:lang w:val="pl-PL"/>
        </w:rPr>
        <w:t xml:space="preserve">naruszeń </w:t>
      </w:r>
      <w:r w:rsidR="00BE0316" w:rsidRPr="00685535">
        <w:rPr>
          <w:rFonts w:ascii="Arial" w:hAnsi="Arial" w:cs="Arial"/>
          <w:color w:val="auto"/>
          <w:sz w:val="20"/>
          <w:lang w:val="pl-PL"/>
        </w:rPr>
        <w:t>u</w:t>
      </w:r>
      <w:r w:rsidRPr="00685535">
        <w:rPr>
          <w:rFonts w:ascii="Arial" w:hAnsi="Arial" w:cs="Arial"/>
          <w:color w:val="auto"/>
          <w:sz w:val="20"/>
          <w:lang w:val="pl-PL"/>
        </w:rPr>
        <w:t xml:space="preserve">mowy dokonanych przez niego lub osoby trzecie, którymi Wykonawca się posługuje by wykonać swoje obowiązki wynikające z niniejszej </w:t>
      </w:r>
      <w:r w:rsidR="00BE0316" w:rsidRPr="00685535">
        <w:rPr>
          <w:rFonts w:ascii="Arial" w:hAnsi="Arial" w:cs="Arial"/>
          <w:color w:val="auto"/>
          <w:sz w:val="20"/>
          <w:lang w:val="pl-PL"/>
        </w:rPr>
        <w:t>u</w:t>
      </w:r>
      <w:r w:rsidRPr="00685535">
        <w:rPr>
          <w:rFonts w:ascii="Arial" w:hAnsi="Arial" w:cs="Arial"/>
          <w:color w:val="auto"/>
          <w:sz w:val="20"/>
          <w:lang w:val="pl-PL"/>
        </w:rPr>
        <w:t>mowy oraz</w:t>
      </w:r>
    </w:p>
    <w:p w14:paraId="45D85E5F" w14:textId="77777777" w:rsidR="00F145A3" w:rsidRPr="00685535" w:rsidRDefault="00F145A3" w:rsidP="00BE0316">
      <w:pPr>
        <w:spacing w:line="276" w:lineRule="auto"/>
        <w:ind w:left="1276" w:hanging="426"/>
        <w:jc w:val="both"/>
        <w:rPr>
          <w:rFonts w:ascii="Arial" w:hAnsi="Arial" w:cs="Arial"/>
          <w:color w:val="auto"/>
          <w:sz w:val="20"/>
          <w:lang w:val="pl-PL"/>
        </w:rPr>
      </w:pPr>
      <w:r w:rsidRPr="00685535">
        <w:rPr>
          <w:rFonts w:ascii="Arial" w:hAnsi="Arial" w:cs="Arial"/>
          <w:color w:val="auto"/>
          <w:sz w:val="20"/>
          <w:lang w:val="pl-PL"/>
        </w:rPr>
        <w:t>•</w:t>
      </w:r>
      <w:r w:rsidRPr="00685535">
        <w:rPr>
          <w:rFonts w:ascii="Arial" w:hAnsi="Arial" w:cs="Arial"/>
          <w:color w:val="auto"/>
          <w:sz w:val="20"/>
          <w:lang w:val="pl-PL"/>
        </w:rPr>
        <w:tab/>
        <w:t>wszelkich</w:t>
      </w:r>
      <w:r w:rsidR="00BE0316" w:rsidRPr="00685535">
        <w:rPr>
          <w:rFonts w:ascii="Arial" w:hAnsi="Arial" w:cs="Arial"/>
          <w:color w:val="auto"/>
          <w:sz w:val="20"/>
          <w:lang w:val="pl-PL"/>
        </w:rPr>
        <w:t xml:space="preserve"> </w:t>
      </w:r>
      <w:r w:rsidRPr="00685535">
        <w:rPr>
          <w:rFonts w:ascii="Arial" w:hAnsi="Arial" w:cs="Arial"/>
          <w:color w:val="auto"/>
          <w:sz w:val="20"/>
          <w:lang w:val="pl-PL"/>
        </w:rPr>
        <w:t>sugestii</w:t>
      </w:r>
      <w:r w:rsidR="00BE0316" w:rsidRPr="00685535">
        <w:rPr>
          <w:rFonts w:ascii="Arial" w:hAnsi="Arial" w:cs="Arial"/>
          <w:color w:val="auto"/>
          <w:sz w:val="20"/>
          <w:lang w:val="pl-PL"/>
        </w:rPr>
        <w:t xml:space="preserve"> </w:t>
      </w:r>
      <w:r w:rsidRPr="00685535">
        <w:rPr>
          <w:rFonts w:ascii="Arial" w:hAnsi="Arial" w:cs="Arial"/>
          <w:color w:val="auto"/>
          <w:sz w:val="20"/>
          <w:lang w:val="pl-PL"/>
        </w:rPr>
        <w:t>otrzymania</w:t>
      </w:r>
      <w:r w:rsidR="00BE0316" w:rsidRPr="00685535">
        <w:rPr>
          <w:rFonts w:ascii="Arial" w:hAnsi="Arial" w:cs="Arial"/>
          <w:color w:val="auto"/>
          <w:sz w:val="20"/>
          <w:lang w:val="pl-PL"/>
        </w:rPr>
        <w:t xml:space="preserve"> </w:t>
      </w:r>
      <w:r w:rsidRPr="00685535">
        <w:rPr>
          <w:rFonts w:ascii="Arial" w:hAnsi="Arial" w:cs="Arial"/>
          <w:color w:val="auto"/>
          <w:sz w:val="20"/>
          <w:lang w:val="pl-PL"/>
        </w:rPr>
        <w:t>łapówki</w:t>
      </w:r>
      <w:r w:rsidR="00BE0316" w:rsidRPr="00685535">
        <w:rPr>
          <w:rFonts w:ascii="Arial" w:hAnsi="Arial" w:cs="Arial"/>
          <w:color w:val="auto"/>
          <w:sz w:val="20"/>
          <w:lang w:val="pl-PL"/>
        </w:rPr>
        <w:t xml:space="preserve"> </w:t>
      </w:r>
      <w:r w:rsidRPr="00685535">
        <w:rPr>
          <w:rFonts w:ascii="Arial" w:hAnsi="Arial" w:cs="Arial"/>
          <w:color w:val="auto"/>
          <w:sz w:val="20"/>
          <w:lang w:val="pl-PL"/>
        </w:rPr>
        <w:t>lub</w:t>
      </w:r>
      <w:r w:rsidR="00BE0316" w:rsidRPr="00685535">
        <w:rPr>
          <w:rFonts w:ascii="Arial" w:hAnsi="Arial" w:cs="Arial"/>
          <w:color w:val="auto"/>
          <w:sz w:val="20"/>
          <w:lang w:val="pl-PL"/>
        </w:rPr>
        <w:t xml:space="preserve"> </w:t>
      </w:r>
      <w:r w:rsidRPr="00685535">
        <w:rPr>
          <w:rFonts w:ascii="Arial" w:hAnsi="Arial" w:cs="Arial"/>
          <w:color w:val="auto"/>
          <w:sz w:val="20"/>
          <w:lang w:val="pl-PL"/>
        </w:rPr>
        <w:t>płatności korupcyjnych sformułowanych przez kogokolwiek</w:t>
      </w:r>
    </w:p>
    <w:p w14:paraId="18A94FAF" w14:textId="77777777" w:rsidR="00F145A3" w:rsidRPr="00685535" w:rsidRDefault="00F145A3" w:rsidP="00BE0316">
      <w:pPr>
        <w:spacing w:line="276" w:lineRule="auto"/>
        <w:ind w:left="851" w:hanging="426"/>
        <w:jc w:val="both"/>
        <w:rPr>
          <w:rFonts w:ascii="Arial" w:hAnsi="Arial" w:cs="Arial"/>
          <w:color w:val="auto"/>
          <w:sz w:val="20"/>
          <w:lang w:val="pl-PL"/>
        </w:rPr>
      </w:pPr>
      <w:r w:rsidRPr="00685535">
        <w:rPr>
          <w:rFonts w:ascii="Arial" w:hAnsi="Arial" w:cs="Arial"/>
          <w:color w:val="auto"/>
          <w:sz w:val="20"/>
          <w:lang w:val="pl-PL"/>
        </w:rPr>
        <w:t>b)</w:t>
      </w:r>
      <w:r w:rsidRPr="00685535">
        <w:rPr>
          <w:rFonts w:ascii="Arial" w:hAnsi="Arial" w:cs="Arial"/>
          <w:color w:val="auto"/>
          <w:sz w:val="20"/>
          <w:lang w:val="pl-PL"/>
        </w:rPr>
        <w:tab/>
        <w:t>podjęcia natychmiast działań w celu przerwania</w:t>
      </w:r>
      <w:r w:rsidR="00BE0316" w:rsidRPr="00685535">
        <w:rPr>
          <w:rFonts w:ascii="Arial" w:hAnsi="Arial" w:cs="Arial"/>
          <w:color w:val="auto"/>
          <w:sz w:val="20"/>
          <w:lang w:val="pl-PL"/>
        </w:rPr>
        <w:t xml:space="preserve"> </w:t>
      </w:r>
      <w:r w:rsidRPr="00685535">
        <w:rPr>
          <w:rFonts w:ascii="Arial" w:hAnsi="Arial" w:cs="Arial"/>
          <w:color w:val="auto"/>
          <w:sz w:val="20"/>
          <w:lang w:val="pl-PL"/>
        </w:rPr>
        <w:t>naruszenia oraz zastosowania środków  zapobiegających   powtórzeniu   się   danego   naruszenia   w   przyszłości. Wykonawca zobowiązany jest powiadomić Zamawiającego  o postępach i wynikach badania okoliczności oraz podjętych działaniach, jeżeli takowe podjęto.</w:t>
      </w:r>
    </w:p>
    <w:p w14:paraId="3262B901" w14:textId="77777777" w:rsidR="00F145A3" w:rsidRPr="00685535" w:rsidRDefault="00F145A3" w:rsidP="00BE0316">
      <w:pPr>
        <w:spacing w:after="120" w:line="276" w:lineRule="auto"/>
        <w:ind w:left="426" w:hanging="1"/>
        <w:jc w:val="both"/>
        <w:rPr>
          <w:rFonts w:ascii="Arial" w:hAnsi="Arial" w:cs="Arial"/>
          <w:color w:val="auto"/>
          <w:sz w:val="20"/>
          <w:lang w:val="pl-PL"/>
        </w:rPr>
      </w:pPr>
      <w:r w:rsidRPr="00685535">
        <w:rPr>
          <w:rFonts w:ascii="Arial" w:hAnsi="Arial" w:cs="Arial"/>
          <w:color w:val="auto"/>
          <w:sz w:val="20"/>
          <w:lang w:val="pl-PL"/>
        </w:rPr>
        <w:t xml:space="preserve">Naruszenie odpowiednich przepisów prawa karnego (np.: przepisów antykorupcyjnych) przez </w:t>
      </w:r>
      <w:r w:rsidR="00BE0316" w:rsidRPr="00685535">
        <w:rPr>
          <w:rFonts w:ascii="Arial" w:hAnsi="Arial" w:cs="Arial"/>
          <w:color w:val="auto"/>
          <w:sz w:val="20"/>
          <w:lang w:val="pl-PL"/>
        </w:rPr>
        <w:t>W</w:t>
      </w:r>
      <w:r w:rsidRPr="00685535">
        <w:rPr>
          <w:rFonts w:ascii="Arial" w:hAnsi="Arial" w:cs="Arial"/>
          <w:color w:val="auto"/>
          <w:sz w:val="20"/>
          <w:lang w:val="pl-PL"/>
        </w:rPr>
        <w:t xml:space="preserve">ykonawcę (lub osoby trzecie, którymi Wykonawca się posługuje do wykonywania </w:t>
      </w:r>
      <w:r w:rsidR="00BE0316" w:rsidRPr="00685535">
        <w:rPr>
          <w:rFonts w:ascii="Arial" w:hAnsi="Arial" w:cs="Arial"/>
          <w:color w:val="auto"/>
          <w:sz w:val="20"/>
          <w:lang w:val="pl-PL"/>
        </w:rPr>
        <w:t>u</w:t>
      </w:r>
      <w:r w:rsidRPr="00685535">
        <w:rPr>
          <w:rFonts w:ascii="Arial" w:hAnsi="Arial" w:cs="Arial"/>
          <w:color w:val="auto"/>
          <w:sz w:val="20"/>
          <w:lang w:val="pl-PL"/>
        </w:rPr>
        <w:t xml:space="preserve">mowy) w związku z wykonywaniem swoich zadań i obowiązków wynikających z </w:t>
      </w:r>
      <w:r w:rsidR="00BE0316" w:rsidRPr="00685535">
        <w:rPr>
          <w:rFonts w:ascii="Arial" w:hAnsi="Arial" w:cs="Arial"/>
          <w:color w:val="auto"/>
          <w:sz w:val="20"/>
          <w:lang w:val="pl-PL"/>
        </w:rPr>
        <w:t>u</w:t>
      </w:r>
      <w:r w:rsidRPr="00685535">
        <w:rPr>
          <w:rFonts w:ascii="Arial" w:hAnsi="Arial" w:cs="Arial"/>
          <w:color w:val="auto"/>
          <w:sz w:val="20"/>
          <w:lang w:val="pl-PL"/>
        </w:rPr>
        <w:t xml:space="preserve">mowy będzie zawsze uważane za istotne naruszenie </w:t>
      </w:r>
      <w:r w:rsidR="00BE0316" w:rsidRPr="00685535">
        <w:rPr>
          <w:rFonts w:ascii="Arial" w:hAnsi="Arial" w:cs="Arial"/>
          <w:color w:val="auto"/>
          <w:sz w:val="20"/>
          <w:lang w:val="pl-PL"/>
        </w:rPr>
        <w:t>u</w:t>
      </w:r>
      <w:r w:rsidRPr="00685535">
        <w:rPr>
          <w:rFonts w:ascii="Arial" w:hAnsi="Arial" w:cs="Arial"/>
          <w:color w:val="auto"/>
          <w:sz w:val="20"/>
          <w:lang w:val="pl-PL"/>
        </w:rPr>
        <w:t xml:space="preserve">mowy. Wykonawca zobowiązuje się do wykonywania </w:t>
      </w:r>
      <w:r w:rsidR="00BE0316" w:rsidRPr="00685535">
        <w:rPr>
          <w:rFonts w:ascii="Arial" w:hAnsi="Arial" w:cs="Arial"/>
          <w:color w:val="auto"/>
          <w:sz w:val="20"/>
          <w:lang w:val="pl-PL"/>
        </w:rPr>
        <w:t>u</w:t>
      </w:r>
      <w:r w:rsidRPr="00685535">
        <w:rPr>
          <w:rFonts w:ascii="Arial" w:hAnsi="Arial" w:cs="Arial"/>
          <w:color w:val="auto"/>
          <w:sz w:val="20"/>
          <w:lang w:val="pl-PL"/>
        </w:rPr>
        <w:t>mowy zgodnie z zasadami kodeksu postępowania dla Partnerów Handlowych DB (</w:t>
      </w:r>
      <w:r w:rsidR="0019500D">
        <w:rPr>
          <w:rFonts w:ascii="Arial" w:hAnsi="Arial" w:cs="Arial"/>
          <w:color w:val="auto"/>
          <w:sz w:val="20"/>
          <w:lang w:val="pl-PL"/>
        </w:rPr>
        <w:t> </w:t>
      </w:r>
      <w:hyperlink r:id="rId10" w:history="1">
        <w:r w:rsidR="0019500D" w:rsidRPr="003367D0">
          <w:rPr>
            <w:rStyle w:val="Hipercze"/>
            <w:rFonts w:ascii="Arial" w:hAnsi="Arial" w:cs="Arial"/>
            <w:sz w:val="20"/>
            <w:lang w:val="pl-PL"/>
          </w:rPr>
          <w:t>http://www.deutschebahn.com/en/group/compliance/geschaeftspartner/verhaltenskodex.html</w:t>
        </w:r>
      </w:hyperlink>
      <w:r w:rsidR="0019500D">
        <w:rPr>
          <w:rFonts w:ascii="Arial" w:hAnsi="Arial" w:cs="Arial"/>
          <w:color w:val="auto"/>
          <w:sz w:val="20"/>
          <w:lang w:val="pl-PL"/>
        </w:rPr>
        <w:t xml:space="preserve"> </w:t>
      </w:r>
      <w:r w:rsidRPr="00685535">
        <w:rPr>
          <w:rFonts w:ascii="Arial" w:hAnsi="Arial" w:cs="Arial"/>
          <w:color w:val="auto"/>
          <w:sz w:val="20"/>
          <w:lang w:val="pl-PL"/>
        </w:rPr>
        <w:t xml:space="preserve">). </w:t>
      </w:r>
      <w:r w:rsidR="00BE0316" w:rsidRPr="00685535">
        <w:rPr>
          <w:rFonts w:ascii="Arial" w:hAnsi="Arial" w:cs="Arial"/>
          <w:color w:val="auto"/>
          <w:sz w:val="20"/>
          <w:lang w:val="pl-PL"/>
        </w:rPr>
        <w:t>S</w:t>
      </w:r>
      <w:r w:rsidRPr="00685535">
        <w:rPr>
          <w:rFonts w:ascii="Arial" w:hAnsi="Arial" w:cs="Arial"/>
          <w:color w:val="auto"/>
          <w:sz w:val="20"/>
          <w:lang w:val="pl-PL"/>
        </w:rPr>
        <w:t>trony umowy zobowiązują się zastosować wszelkie niezbędne środki w celu przeciwdziałania korupcji oraz innym przestępstwom. W szczególności, strony umowy zobowiązują się podjąć wszelkie niezbędne działania prewencyjne w ramach własnego przedsiębiorstwa w celu przeciwdziałania rażącym naruszeniom w</w:t>
      </w:r>
      <w:r w:rsidR="0019500D">
        <w:rPr>
          <w:rFonts w:ascii="Arial" w:hAnsi="Arial" w:cs="Arial"/>
          <w:color w:val="auto"/>
          <w:sz w:val="20"/>
          <w:lang w:val="pl-PL"/>
        </w:rPr>
        <w:t> </w:t>
      </w:r>
      <w:r w:rsidRPr="00685535">
        <w:rPr>
          <w:rFonts w:ascii="Arial" w:hAnsi="Arial" w:cs="Arial"/>
          <w:color w:val="auto"/>
          <w:sz w:val="20"/>
          <w:lang w:val="pl-PL"/>
        </w:rPr>
        <w:t>tym zakresie.</w:t>
      </w:r>
    </w:p>
    <w:p w14:paraId="10601955" w14:textId="77777777" w:rsidR="00F145A3" w:rsidRPr="00685535" w:rsidRDefault="00F145A3" w:rsidP="00BE0316">
      <w:pPr>
        <w:spacing w:after="120" w:line="276" w:lineRule="auto"/>
        <w:ind w:left="426" w:hanging="1"/>
        <w:jc w:val="both"/>
        <w:rPr>
          <w:rFonts w:ascii="Arial" w:hAnsi="Arial" w:cs="Arial"/>
          <w:color w:val="auto"/>
          <w:sz w:val="20"/>
          <w:lang w:val="pl-PL"/>
        </w:rPr>
      </w:pPr>
      <w:r w:rsidRPr="00685535">
        <w:rPr>
          <w:rFonts w:ascii="Arial" w:hAnsi="Arial" w:cs="Arial"/>
          <w:color w:val="auto"/>
          <w:sz w:val="20"/>
          <w:lang w:val="pl-PL"/>
        </w:rPr>
        <w:t>Termin „rażące naruszenie" oznacza:</w:t>
      </w:r>
    </w:p>
    <w:p w14:paraId="51B88DAC" w14:textId="77777777" w:rsidR="00BE0316" w:rsidRPr="00685535" w:rsidRDefault="00F145A3" w:rsidP="0013054C">
      <w:pPr>
        <w:pStyle w:val="Akapitzlist"/>
        <w:numPr>
          <w:ilvl w:val="0"/>
          <w:numId w:val="43"/>
        </w:numPr>
        <w:tabs>
          <w:tab w:val="left" w:pos="851"/>
        </w:tabs>
        <w:spacing w:after="200" w:line="276" w:lineRule="auto"/>
        <w:ind w:left="851" w:hanging="425"/>
        <w:contextualSpacing/>
        <w:jc w:val="both"/>
        <w:rPr>
          <w:rFonts w:ascii="Arial" w:hAnsi="Arial" w:cs="Arial"/>
          <w:color w:val="auto"/>
          <w:sz w:val="20"/>
          <w:lang w:val="pl-PL"/>
        </w:rPr>
      </w:pPr>
      <w:r w:rsidRPr="00685535">
        <w:rPr>
          <w:rFonts w:ascii="Arial" w:hAnsi="Arial" w:cs="Arial"/>
          <w:color w:val="auto"/>
          <w:sz w:val="20"/>
          <w:lang w:val="pl-PL"/>
        </w:rPr>
        <w:t>przestępstwo popełnione w związku z zawarciem lub wykonywaniem umowy zawartej z Zamawiającym, w tym przestępstwa podlegające karze w Polsce oraz poza granicami Polski, w szczególności oszustwo, defraudacja, fałszerstwo i tym podobne;</w:t>
      </w:r>
    </w:p>
    <w:p w14:paraId="301FD760" w14:textId="77777777" w:rsidR="00BE0316" w:rsidRPr="00685535" w:rsidRDefault="00F145A3" w:rsidP="0013054C">
      <w:pPr>
        <w:pStyle w:val="Akapitzlist"/>
        <w:numPr>
          <w:ilvl w:val="0"/>
          <w:numId w:val="43"/>
        </w:numPr>
        <w:tabs>
          <w:tab w:val="left" w:pos="851"/>
        </w:tabs>
        <w:spacing w:after="200" w:line="276" w:lineRule="auto"/>
        <w:ind w:left="851" w:hanging="425"/>
        <w:contextualSpacing/>
        <w:jc w:val="both"/>
        <w:rPr>
          <w:rFonts w:ascii="Arial" w:hAnsi="Arial" w:cs="Arial"/>
          <w:color w:val="auto"/>
          <w:sz w:val="20"/>
          <w:lang w:val="pl-PL"/>
        </w:rPr>
      </w:pPr>
      <w:r w:rsidRPr="00685535">
        <w:rPr>
          <w:rFonts w:ascii="Arial" w:hAnsi="Arial" w:cs="Arial"/>
          <w:color w:val="auto"/>
          <w:sz w:val="20"/>
          <w:lang w:val="pl-PL"/>
        </w:rPr>
        <w:t>proponowanie, obiecywanie lub przekazywanie korzyści członkom</w:t>
      </w:r>
      <w:r w:rsidR="00BE0316" w:rsidRPr="00685535">
        <w:rPr>
          <w:rFonts w:ascii="Arial" w:hAnsi="Arial" w:cs="Arial"/>
          <w:color w:val="auto"/>
          <w:sz w:val="20"/>
          <w:lang w:val="pl-PL"/>
        </w:rPr>
        <w:t xml:space="preserve"> </w:t>
      </w:r>
      <w:r w:rsidRPr="00685535">
        <w:rPr>
          <w:rFonts w:ascii="Arial" w:hAnsi="Arial" w:cs="Arial"/>
          <w:color w:val="auto"/>
          <w:sz w:val="20"/>
          <w:lang w:val="pl-PL"/>
        </w:rPr>
        <w:t>zarządu, dyrektorom zarządzającym  lub  pracownikom  DB  Cargo  Polska  lub  podmiotom  stowarzyszonym z DB Cargo Polska i</w:t>
      </w:r>
      <w:r w:rsidR="00BE0316" w:rsidRPr="00685535">
        <w:rPr>
          <w:rFonts w:ascii="Arial" w:hAnsi="Arial" w:cs="Arial"/>
          <w:color w:val="auto"/>
          <w:sz w:val="20"/>
          <w:lang w:val="pl-PL"/>
        </w:rPr>
        <w:t> </w:t>
      </w:r>
      <w:r w:rsidRPr="00685535">
        <w:rPr>
          <w:rFonts w:ascii="Arial" w:hAnsi="Arial" w:cs="Arial"/>
          <w:color w:val="auto"/>
          <w:sz w:val="20"/>
          <w:lang w:val="pl-PL"/>
        </w:rPr>
        <w:t>Deutsche Bahn AG (łapówkarstwo w relacjach zawodowych);</w:t>
      </w:r>
    </w:p>
    <w:p w14:paraId="50965A30" w14:textId="77777777" w:rsidR="00BE0316" w:rsidRPr="00685535" w:rsidRDefault="00F145A3" w:rsidP="0013054C">
      <w:pPr>
        <w:pStyle w:val="Akapitzlist"/>
        <w:numPr>
          <w:ilvl w:val="0"/>
          <w:numId w:val="43"/>
        </w:numPr>
        <w:tabs>
          <w:tab w:val="left" w:pos="851"/>
        </w:tabs>
        <w:spacing w:after="200" w:line="276" w:lineRule="auto"/>
        <w:ind w:left="851" w:hanging="425"/>
        <w:contextualSpacing/>
        <w:jc w:val="both"/>
        <w:rPr>
          <w:rFonts w:ascii="Arial" w:hAnsi="Arial" w:cs="Arial"/>
          <w:color w:val="auto"/>
          <w:sz w:val="20"/>
          <w:lang w:val="pl-PL"/>
        </w:rPr>
      </w:pPr>
      <w:r w:rsidRPr="00685535">
        <w:rPr>
          <w:rFonts w:ascii="Arial" w:hAnsi="Arial" w:cs="Arial"/>
          <w:color w:val="auto"/>
          <w:sz w:val="20"/>
          <w:lang w:val="pl-PL"/>
        </w:rPr>
        <w:t xml:space="preserve">proponowanie, obiecywanie lub przekazywanie korzyści osobom zatrudnianym jako  „wolni strzelcy"  (ang.  </w:t>
      </w:r>
      <w:proofErr w:type="spellStart"/>
      <w:r w:rsidRPr="00685535">
        <w:rPr>
          <w:rFonts w:ascii="Arial" w:hAnsi="Arial" w:cs="Arial"/>
          <w:color w:val="auto"/>
          <w:sz w:val="20"/>
          <w:lang w:val="pl-PL"/>
        </w:rPr>
        <w:t>freelance</w:t>
      </w:r>
      <w:proofErr w:type="spellEnd"/>
      <w:r w:rsidRPr="00685535">
        <w:rPr>
          <w:rFonts w:ascii="Arial" w:hAnsi="Arial" w:cs="Arial"/>
          <w:color w:val="auto"/>
          <w:sz w:val="20"/>
          <w:lang w:val="pl-PL"/>
        </w:rPr>
        <w:t>)  przez  DB Cargo  Polska  lub podmioty stowarzyszone z DB Cargo Polska i Deutsche Bahn AG, które są zaangażowane w  przydzielanie lub realizację umów, np. planistom, konsultantom i kierownikom projektu;</w:t>
      </w:r>
    </w:p>
    <w:p w14:paraId="330EB4E3" w14:textId="77777777" w:rsidR="00BE0316" w:rsidRPr="00685535" w:rsidRDefault="00F145A3" w:rsidP="0013054C">
      <w:pPr>
        <w:pStyle w:val="Akapitzlist"/>
        <w:numPr>
          <w:ilvl w:val="0"/>
          <w:numId w:val="43"/>
        </w:numPr>
        <w:tabs>
          <w:tab w:val="left" w:pos="851"/>
        </w:tabs>
        <w:spacing w:after="200" w:line="276" w:lineRule="auto"/>
        <w:ind w:left="851" w:hanging="425"/>
        <w:contextualSpacing/>
        <w:jc w:val="both"/>
        <w:rPr>
          <w:rFonts w:ascii="Arial" w:hAnsi="Arial" w:cs="Arial"/>
          <w:color w:val="auto"/>
          <w:sz w:val="20"/>
          <w:lang w:val="pl-PL"/>
        </w:rPr>
      </w:pPr>
      <w:r w:rsidRPr="00685535">
        <w:rPr>
          <w:rFonts w:ascii="Arial" w:hAnsi="Arial" w:cs="Arial"/>
          <w:color w:val="auto"/>
          <w:sz w:val="20"/>
          <w:lang w:val="pl-PL"/>
        </w:rPr>
        <w:t xml:space="preserve">proponowanie, obiecywanie lub przekazywanie korzyści w związku z działalnością Wykonawcy na rzecz DB Cargo Polska lub podmiotów stowarzyszonych z DB Cargo  Polska  i  Deutsche  Bahn  AG   innym,   polskim  lub  innym  niż  polscy, urzędnikom publicznym, funkcjonariuszom lub innym osobom w sposób wyraźny zobowiązanym do pełnienia funkcji publicznych lub pracownikom bądź osobom </w:t>
      </w:r>
      <w:r w:rsidRPr="00685535">
        <w:rPr>
          <w:rFonts w:ascii="Arial" w:hAnsi="Arial" w:cs="Arial"/>
          <w:color w:val="auto"/>
          <w:sz w:val="20"/>
          <w:lang w:val="pl-PL"/>
        </w:rPr>
        <w:lastRenderedPageBreak/>
        <w:t>mianowanym innych przedsiębiorstw w związku z zawarciem, przyznaniem lub realizacją umowy przez osoby trzecie;</w:t>
      </w:r>
    </w:p>
    <w:p w14:paraId="563E2CF3" w14:textId="77777777" w:rsidR="00BE0316" w:rsidRPr="00685535" w:rsidRDefault="00F145A3" w:rsidP="0013054C">
      <w:pPr>
        <w:pStyle w:val="Akapitzlist"/>
        <w:numPr>
          <w:ilvl w:val="0"/>
          <w:numId w:val="43"/>
        </w:numPr>
        <w:tabs>
          <w:tab w:val="left" w:pos="851"/>
        </w:tabs>
        <w:spacing w:after="200" w:line="276" w:lineRule="auto"/>
        <w:ind w:left="851" w:hanging="425"/>
        <w:contextualSpacing/>
        <w:jc w:val="both"/>
        <w:rPr>
          <w:rFonts w:ascii="Arial" w:hAnsi="Arial" w:cs="Arial"/>
          <w:color w:val="auto"/>
          <w:sz w:val="20"/>
          <w:lang w:val="pl-PL"/>
        </w:rPr>
      </w:pPr>
      <w:r w:rsidRPr="00685535">
        <w:rPr>
          <w:rFonts w:ascii="Arial" w:hAnsi="Arial" w:cs="Arial"/>
          <w:color w:val="auto"/>
          <w:sz w:val="20"/>
          <w:lang w:val="pl-PL"/>
        </w:rPr>
        <w:t>bezprawne wykorzystywanie, pozyskiwanie lub ujawnianie przez Wykonawcę lub osoby, którymi się posługuje w celu realizacji zawartej z Zamawiającym umowy, tajemnic   handlowych</w:t>
      </w:r>
      <w:r w:rsidR="00965454" w:rsidRPr="00685535">
        <w:rPr>
          <w:rFonts w:ascii="Arial" w:hAnsi="Arial" w:cs="Arial"/>
          <w:color w:val="auto"/>
          <w:sz w:val="20"/>
          <w:lang w:val="pl-PL"/>
        </w:rPr>
        <w:t xml:space="preserve"> </w:t>
      </w:r>
      <w:r w:rsidRPr="00685535">
        <w:rPr>
          <w:rFonts w:ascii="Arial" w:hAnsi="Arial" w:cs="Arial"/>
          <w:color w:val="auto"/>
          <w:sz w:val="20"/>
          <w:lang w:val="pl-PL"/>
        </w:rPr>
        <w:t>lub zawodowych w rozumieniu ustawy o  zwalczaniu nieuczciwej konkurencji z dnia 16 kwietnia 1993 roku z</w:t>
      </w:r>
      <w:r w:rsidR="00BE0316" w:rsidRPr="00685535">
        <w:rPr>
          <w:rFonts w:ascii="Arial" w:hAnsi="Arial" w:cs="Arial"/>
          <w:color w:val="auto"/>
          <w:sz w:val="20"/>
          <w:lang w:val="pl-PL"/>
        </w:rPr>
        <w:t> </w:t>
      </w:r>
      <w:r w:rsidRPr="00685535">
        <w:rPr>
          <w:rFonts w:ascii="Arial" w:hAnsi="Arial" w:cs="Arial"/>
          <w:color w:val="auto"/>
          <w:sz w:val="20"/>
          <w:lang w:val="pl-PL"/>
        </w:rPr>
        <w:t>późniejszymi zmianami w celu wsparcia konkurencji, w celu osiągnięcia korzyści osobistych, z korzyścią dla osób trzecich lub z zamiarem spowodowania szkód po stronie właściciela przedsiębiorstwa; a także wszelkie bezprawne wykorzystywanie lub ujawnianie dokumentów lub instrukcji technicznych powierzonych w toku transakcji biznesowych w celu wsparcia konkurencji lub w celu osiągnięcia korzyści osobistych oraz wszelkie bezprawne wykorzystywanie lub przekazywanie w celu wsparcia konkurencji lub w celu osiągnięcia korzyści osobistych dokumentów, instrukcji technicznych lub informacji handlowych otrzymanych w toku transakcji biznesowych, w tym tego rodzaju materiałów otrzymanych na dyskach lub innych nośnikach informacji;</w:t>
      </w:r>
    </w:p>
    <w:p w14:paraId="2A4F40DE" w14:textId="77777777" w:rsidR="00BE0316" w:rsidRPr="00685535" w:rsidRDefault="00F145A3" w:rsidP="0013054C">
      <w:pPr>
        <w:pStyle w:val="Akapitzlist"/>
        <w:numPr>
          <w:ilvl w:val="0"/>
          <w:numId w:val="43"/>
        </w:numPr>
        <w:tabs>
          <w:tab w:val="left" w:pos="851"/>
        </w:tabs>
        <w:spacing w:after="200" w:line="276" w:lineRule="auto"/>
        <w:ind w:left="851" w:hanging="425"/>
        <w:contextualSpacing/>
        <w:jc w:val="both"/>
        <w:rPr>
          <w:rFonts w:ascii="Arial" w:hAnsi="Arial" w:cs="Arial"/>
          <w:color w:val="auto"/>
          <w:sz w:val="20"/>
          <w:lang w:val="pl-PL"/>
        </w:rPr>
      </w:pPr>
      <w:r w:rsidRPr="00685535">
        <w:rPr>
          <w:rFonts w:ascii="Arial" w:hAnsi="Arial" w:cs="Arial"/>
          <w:color w:val="auto"/>
          <w:sz w:val="20"/>
          <w:lang w:val="pl-PL"/>
        </w:rPr>
        <w:t>wszelkie naruszenia przez Wykonawcę lub osoby, którymi się posługuje w celu realizacji zawartej z</w:t>
      </w:r>
      <w:r w:rsidR="00BE0316" w:rsidRPr="00685535">
        <w:rPr>
          <w:rFonts w:ascii="Arial" w:hAnsi="Arial" w:cs="Arial"/>
          <w:color w:val="auto"/>
          <w:sz w:val="20"/>
          <w:lang w:val="pl-PL"/>
        </w:rPr>
        <w:t> </w:t>
      </w:r>
      <w:r w:rsidRPr="00685535">
        <w:rPr>
          <w:rFonts w:ascii="Arial" w:hAnsi="Arial" w:cs="Arial"/>
          <w:color w:val="auto"/>
          <w:sz w:val="20"/>
          <w:lang w:val="pl-PL"/>
        </w:rPr>
        <w:t>Zamawiającym  umowy,   postanowień  mających  na celu ochronę uczciwej konkurencji, między innymi: zawieranie porozumień dotyczących cen lub składników ceny, przekazywanie zabronionych sugestii dotyczących cen, angażowanie   się   w   rekomendacje   lub   zmowy   dotyczące   składania   lub nieskładania ofert w ramach postępowania, ingerowanie w odszkodowania z tytułu wadliwości towarów oraz wszelkiego rodzaju podział korzyści i płatności na rzecz innych uczestników postępowania;</w:t>
      </w:r>
    </w:p>
    <w:p w14:paraId="3D784F47" w14:textId="77777777" w:rsidR="00BE0316" w:rsidRPr="00685535" w:rsidRDefault="00F145A3" w:rsidP="0013054C">
      <w:pPr>
        <w:pStyle w:val="Akapitzlist"/>
        <w:numPr>
          <w:ilvl w:val="0"/>
          <w:numId w:val="43"/>
        </w:numPr>
        <w:tabs>
          <w:tab w:val="left" w:pos="851"/>
        </w:tabs>
        <w:spacing w:after="200" w:line="276" w:lineRule="auto"/>
        <w:ind w:left="851" w:hanging="425"/>
        <w:contextualSpacing/>
        <w:jc w:val="both"/>
        <w:rPr>
          <w:rFonts w:ascii="Arial" w:hAnsi="Arial" w:cs="Arial"/>
          <w:color w:val="auto"/>
          <w:sz w:val="20"/>
          <w:lang w:val="pl-PL"/>
        </w:rPr>
      </w:pPr>
      <w:r w:rsidRPr="00685535">
        <w:rPr>
          <w:rFonts w:ascii="Arial" w:hAnsi="Arial" w:cs="Arial"/>
          <w:color w:val="auto"/>
          <w:sz w:val="20"/>
          <w:lang w:val="pl-PL"/>
        </w:rPr>
        <w:t xml:space="preserve">bezpodstawne uchylanie się przez Wykonawcę lub osoby, którymi się posługuje </w:t>
      </w:r>
      <w:r w:rsidRPr="00685535">
        <w:rPr>
          <w:rFonts w:ascii="Arial" w:hAnsi="Arial" w:cs="Arial"/>
          <w:color w:val="auto"/>
          <w:sz w:val="20"/>
          <w:lang w:val="pl-PL"/>
        </w:rPr>
        <w:br/>
        <w:t>w celu realizacji zawartej z Zamawiającym od, sankcji gospodarczych lub omijanie sankcji   nałożonych   przez   Unię   Europejską,   w   szczególności   naruszenia Rozporządzenia  Redy  nr 2580/2001   lub  Rozporządzenia  Rady  nr 881/2002 (przepisy   antyterrorystyczne)   lub   innych   obowiązujących   w   danym   kraju lub międzynarodowo przepisów dotyczących kontroli handlu lub embarg.</w:t>
      </w:r>
    </w:p>
    <w:p w14:paraId="4B862D56" w14:textId="77777777" w:rsidR="00F145A3" w:rsidRPr="00685535" w:rsidRDefault="00F145A3" w:rsidP="0013054C">
      <w:pPr>
        <w:pStyle w:val="Akapitzlist"/>
        <w:numPr>
          <w:ilvl w:val="0"/>
          <w:numId w:val="43"/>
        </w:numPr>
        <w:tabs>
          <w:tab w:val="left" w:pos="851"/>
        </w:tabs>
        <w:spacing w:after="200" w:line="276" w:lineRule="auto"/>
        <w:ind w:left="851" w:hanging="425"/>
        <w:contextualSpacing/>
        <w:jc w:val="both"/>
        <w:rPr>
          <w:rFonts w:ascii="Arial" w:hAnsi="Arial" w:cs="Arial"/>
          <w:color w:val="auto"/>
          <w:sz w:val="20"/>
          <w:lang w:val="pl-PL"/>
        </w:rPr>
      </w:pPr>
      <w:r w:rsidRPr="00685535">
        <w:rPr>
          <w:rFonts w:ascii="Arial" w:hAnsi="Arial" w:cs="Arial"/>
          <w:color w:val="auto"/>
          <w:sz w:val="20"/>
          <w:lang w:val="pl-PL"/>
        </w:rPr>
        <w:t>bezprawne pozyskiwanie, ujawnianie, wykorzystywanie informacji dot. Zamawiającego chronionych w rozumieniu ustawy o ochronie danych osobowych (tj. z dnia 13 czerwca 2016 r. (Dz.U. z 2016 r. poz. 922)). Termin „rażące naruszenie" w powyższym jego znaczeniu obejmuje także sytuację, w</w:t>
      </w:r>
      <w:r w:rsidR="005D5402" w:rsidRPr="00685535">
        <w:rPr>
          <w:rFonts w:ascii="Arial" w:hAnsi="Arial" w:cs="Arial"/>
          <w:color w:val="auto"/>
          <w:sz w:val="20"/>
          <w:lang w:val="pl-PL"/>
        </w:rPr>
        <w:t> </w:t>
      </w:r>
      <w:r w:rsidRPr="00685535">
        <w:rPr>
          <w:rFonts w:ascii="Arial" w:hAnsi="Arial" w:cs="Arial"/>
          <w:color w:val="auto"/>
          <w:sz w:val="20"/>
          <w:lang w:val="pl-PL"/>
        </w:rPr>
        <w:t>której doszło do przekazania lub przyobiecania zabronionych korzyści osobom pozostającym w</w:t>
      </w:r>
      <w:r w:rsidR="005D5402" w:rsidRPr="00685535">
        <w:rPr>
          <w:rFonts w:ascii="Arial" w:hAnsi="Arial" w:cs="Arial"/>
          <w:color w:val="auto"/>
          <w:sz w:val="20"/>
          <w:lang w:val="pl-PL"/>
        </w:rPr>
        <w:t> </w:t>
      </w:r>
      <w:r w:rsidRPr="00685535">
        <w:rPr>
          <w:rFonts w:ascii="Arial" w:hAnsi="Arial" w:cs="Arial"/>
          <w:color w:val="auto"/>
          <w:sz w:val="20"/>
          <w:lang w:val="pl-PL"/>
        </w:rPr>
        <w:t>bliskich relacjach z pracownikami, dyrektorami wykonawczymi lub członkami zarządu Grupy DB oraz w której udzielona pomoc w planowaniu lub w przygotowaniu zaproszenia do wzięcia udziału w</w:t>
      </w:r>
      <w:r w:rsidR="005D5402" w:rsidRPr="00685535">
        <w:rPr>
          <w:rFonts w:ascii="Arial" w:hAnsi="Arial" w:cs="Arial"/>
          <w:color w:val="auto"/>
          <w:sz w:val="20"/>
          <w:lang w:val="pl-PL"/>
        </w:rPr>
        <w:t> </w:t>
      </w:r>
      <w:r w:rsidRPr="00685535">
        <w:rPr>
          <w:rFonts w:ascii="Arial" w:hAnsi="Arial" w:cs="Arial"/>
          <w:color w:val="auto"/>
          <w:sz w:val="20"/>
          <w:lang w:val="pl-PL"/>
        </w:rPr>
        <w:t>postępowaniu ma na celu szkodzenie uczciwej konkurencji.</w:t>
      </w:r>
    </w:p>
    <w:p w14:paraId="75860E36" w14:textId="77777777" w:rsidR="005D5402" w:rsidRPr="00685535" w:rsidRDefault="005D5402" w:rsidP="005D5402">
      <w:pPr>
        <w:pStyle w:val="Akapitzlist"/>
        <w:tabs>
          <w:tab w:val="left" w:pos="851"/>
        </w:tabs>
        <w:spacing w:after="200" w:line="276" w:lineRule="auto"/>
        <w:ind w:left="851"/>
        <w:contextualSpacing/>
        <w:jc w:val="both"/>
        <w:rPr>
          <w:rFonts w:ascii="Arial" w:hAnsi="Arial" w:cs="Arial"/>
          <w:color w:val="auto"/>
          <w:sz w:val="12"/>
          <w:szCs w:val="12"/>
          <w:lang w:val="pl-PL"/>
        </w:rPr>
      </w:pPr>
    </w:p>
    <w:p w14:paraId="32DC22E2" w14:textId="77777777" w:rsidR="00F145A3" w:rsidRPr="00BA3737" w:rsidRDefault="00F145A3" w:rsidP="0013054C">
      <w:pPr>
        <w:pStyle w:val="Akapitzlist"/>
        <w:numPr>
          <w:ilvl w:val="0"/>
          <w:numId w:val="42"/>
        </w:numPr>
        <w:spacing w:before="120" w:after="120" w:line="276" w:lineRule="auto"/>
        <w:ind w:left="426" w:hanging="426"/>
        <w:contextualSpacing/>
        <w:jc w:val="both"/>
        <w:rPr>
          <w:rFonts w:ascii="Arial" w:hAnsi="Arial" w:cs="Arial"/>
          <w:color w:val="auto"/>
          <w:sz w:val="20"/>
          <w:lang w:val="pl-PL"/>
        </w:rPr>
      </w:pPr>
      <w:r w:rsidRPr="00685535">
        <w:rPr>
          <w:rFonts w:ascii="Arial" w:hAnsi="Arial" w:cs="Arial"/>
          <w:color w:val="auto"/>
          <w:sz w:val="20"/>
          <w:lang w:val="pl-PL"/>
        </w:rPr>
        <w:t xml:space="preserve">W razie ujawnienia i udokumentowania, że doszło z winy Wykonawcy, z którym zawarto umowę - do zawarcia porozumienia w przedmiocie przyznania zamówienia z naruszeniem zasad uczciwej konkurencji, czego konsekwencją jest spowodowanie szkody dla Zamawiającego - Wykonawca zobowiązany jest do zapłaty odszkodowania umownego w wysokości 15% wartości netto </w:t>
      </w:r>
      <w:r w:rsidR="005D5402" w:rsidRPr="00685535">
        <w:rPr>
          <w:rFonts w:ascii="Arial" w:hAnsi="Arial" w:cs="Arial"/>
          <w:color w:val="auto"/>
          <w:sz w:val="20"/>
          <w:lang w:val="pl-PL"/>
        </w:rPr>
        <w:t>u</w:t>
      </w:r>
      <w:r w:rsidRPr="00685535">
        <w:rPr>
          <w:rFonts w:ascii="Arial" w:hAnsi="Arial" w:cs="Arial"/>
          <w:color w:val="auto"/>
          <w:sz w:val="20"/>
          <w:lang w:val="pl-PL"/>
        </w:rPr>
        <w:t xml:space="preserve">mowy. </w:t>
      </w:r>
      <w:r w:rsidRPr="00BA3737">
        <w:rPr>
          <w:rFonts w:ascii="Arial" w:hAnsi="Arial" w:cs="Arial"/>
          <w:color w:val="auto"/>
          <w:sz w:val="20"/>
          <w:lang w:val="pl-PL"/>
        </w:rPr>
        <w:t xml:space="preserve">Powyższe nie uchybia prawu Zamawiającego  do  zgłoszenia   wobec  Wykonawcy   roszczeń   odszkodowawczych uzupełniających w razie poniesienia szkody przewyższającej wysokość należnej kary umownej. Powyższe pozostaje bez wpływu  na  inne uprawnienia  przysługujące Zamawiającemu na mocy </w:t>
      </w:r>
      <w:r w:rsidR="005D5402" w:rsidRPr="00BA3737">
        <w:rPr>
          <w:rFonts w:ascii="Arial" w:hAnsi="Arial" w:cs="Arial"/>
          <w:color w:val="auto"/>
          <w:sz w:val="20"/>
          <w:lang w:val="pl-PL"/>
        </w:rPr>
        <w:t>u</w:t>
      </w:r>
      <w:r w:rsidRPr="00BA3737">
        <w:rPr>
          <w:rFonts w:ascii="Arial" w:hAnsi="Arial" w:cs="Arial"/>
          <w:color w:val="auto"/>
          <w:sz w:val="20"/>
          <w:lang w:val="pl-PL"/>
        </w:rPr>
        <w:t>mowy lub z mocy prawa.</w:t>
      </w:r>
    </w:p>
    <w:p w14:paraId="4232F5EB" w14:textId="77777777" w:rsidR="00F145A3" w:rsidRPr="00BA3737" w:rsidRDefault="00F145A3" w:rsidP="00F145A3">
      <w:pPr>
        <w:pStyle w:val="Akapitzlist"/>
        <w:spacing w:line="276" w:lineRule="auto"/>
        <w:ind w:left="426" w:hanging="426"/>
        <w:jc w:val="both"/>
        <w:rPr>
          <w:rFonts w:ascii="Arial" w:hAnsi="Arial" w:cs="Arial"/>
          <w:color w:val="auto"/>
          <w:sz w:val="12"/>
          <w:szCs w:val="12"/>
          <w:lang w:val="pl-PL"/>
        </w:rPr>
      </w:pPr>
    </w:p>
    <w:p w14:paraId="38110C97" w14:textId="77777777" w:rsidR="00F145A3" w:rsidRPr="00BA3737" w:rsidRDefault="00F145A3" w:rsidP="0013054C">
      <w:pPr>
        <w:pStyle w:val="Akapitzlist"/>
        <w:numPr>
          <w:ilvl w:val="0"/>
          <w:numId w:val="42"/>
        </w:numPr>
        <w:spacing w:after="120" w:line="276" w:lineRule="auto"/>
        <w:ind w:left="426" w:hanging="426"/>
        <w:contextualSpacing/>
        <w:jc w:val="both"/>
        <w:rPr>
          <w:rFonts w:ascii="Arial" w:hAnsi="Arial" w:cs="Arial"/>
          <w:color w:val="auto"/>
          <w:sz w:val="20"/>
          <w:lang w:val="pl-PL"/>
        </w:rPr>
      </w:pPr>
      <w:r w:rsidRPr="00BA3737">
        <w:rPr>
          <w:rFonts w:ascii="Arial" w:hAnsi="Arial" w:cs="Arial"/>
          <w:color w:val="auto"/>
          <w:sz w:val="20"/>
          <w:lang w:val="pl-PL"/>
        </w:rPr>
        <w:t>Jeżeli w związku z przyznaniem zamówienia lub w związku z dostarczaniem towarów lub   usług   dojdzie</w:t>
      </w:r>
      <w:r w:rsidR="005D5402" w:rsidRPr="00BA3737">
        <w:rPr>
          <w:rFonts w:ascii="Arial" w:hAnsi="Arial" w:cs="Arial"/>
          <w:color w:val="auto"/>
          <w:sz w:val="20"/>
          <w:lang w:val="pl-PL"/>
        </w:rPr>
        <w:t xml:space="preserve"> </w:t>
      </w:r>
      <w:r w:rsidRPr="00BA3737">
        <w:rPr>
          <w:rFonts w:ascii="Arial" w:hAnsi="Arial" w:cs="Arial"/>
          <w:color w:val="auto"/>
          <w:sz w:val="20"/>
          <w:lang w:val="pl-PL"/>
        </w:rPr>
        <w:t xml:space="preserve">z   winy   Wykonawcy   do   rażącego   naruszenia   w   rozumieniu postanowień sekcji 1.2 (kodeksu postępowania dla Partnerów Handlowych DB) na szkodę Zamawiającego, w wyniku zawinionych czynności pracownika,    dyrektora   wykonawczego    lub    członka   zarządu    Wykonawcy    lub podwykonawców pracujących pod nadzorem Wykonawcy, Wykonawca zobowiązany jest uiścić na rzecz Zamawiającego karę umowną. Przedmiotowa kara umowna wynosi 7% wartości </w:t>
      </w:r>
      <w:r w:rsidR="005D5402" w:rsidRPr="00BA3737">
        <w:rPr>
          <w:rFonts w:ascii="Arial" w:hAnsi="Arial" w:cs="Arial"/>
          <w:color w:val="auto"/>
          <w:sz w:val="20"/>
          <w:lang w:val="pl-PL"/>
        </w:rPr>
        <w:t>u</w:t>
      </w:r>
      <w:r w:rsidRPr="00BA3737">
        <w:rPr>
          <w:rFonts w:ascii="Arial" w:hAnsi="Arial" w:cs="Arial"/>
          <w:color w:val="auto"/>
          <w:sz w:val="20"/>
          <w:lang w:val="pl-PL"/>
        </w:rPr>
        <w:t>mowy netto, jednak</w:t>
      </w:r>
      <w:r w:rsidR="005D5402" w:rsidRPr="00BA3737">
        <w:rPr>
          <w:rFonts w:ascii="Arial" w:hAnsi="Arial" w:cs="Arial"/>
          <w:color w:val="auto"/>
          <w:sz w:val="20"/>
          <w:lang w:val="pl-PL"/>
        </w:rPr>
        <w:t xml:space="preserve"> </w:t>
      </w:r>
      <w:r w:rsidRPr="00BA3737">
        <w:rPr>
          <w:rFonts w:ascii="Arial" w:hAnsi="Arial" w:cs="Arial"/>
          <w:color w:val="auto"/>
          <w:sz w:val="20"/>
          <w:lang w:val="pl-PL"/>
        </w:rPr>
        <w:t>nie mniej niż 1000 PLN. Zamawiający jest uprawniony dochodzić od Wykonawcy odszkodowania uzupełniającego, gdy faktycznie poniesiona przez niego szkoda z tego tytułu przewyższy należne kary umowne.</w:t>
      </w:r>
    </w:p>
    <w:p w14:paraId="011CDCFE" w14:textId="77777777" w:rsidR="005D5402" w:rsidRPr="00685535" w:rsidRDefault="005D5402" w:rsidP="005D5402">
      <w:pPr>
        <w:pStyle w:val="Akapitzlist"/>
        <w:rPr>
          <w:rFonts w:ascii="Arial" w:hAnsi="Arial" w:cs="Arial"/>
          <w:color w:val="auto"/>
          <w:sz w:val="12"/>
          <w:szCs w:val="12"/>
          <w:lang w:val="pl-PL"/>
        </w:rPr>
      </w:pPr>
    </w:p>
    <w:p w14:paraId="4B56B179" w14:textId="77777777" w:rsidR="00F145A3" w:rsidRPr="00685535" w:rsidRDefault="00F145A3" w:rsidP="0013054C">
      <w:pPr>
        <w:pStyle w:val="Akapitzlist"/>
        <w:numPr>
          <w:ilvl w:val="0"/>
          <w:numId w:val="42"/>
        </w:numPr>
        <w:spacing w:after="120" w:line="276" w:lineRule="auto"/>
        <w:ind w:left="426" w:hanging="426"/>
        <w:contextualSpacing/>
        <w:jc w:val="both"/>
        <w:rPr>
          <w:rFonts w:ascii="Arial" w:hAnsi="Arial" w:cs="Arial"/>
          <w:color w:val="auto"/>
          <w:sz w:val="20"/>
          <w:lang w:val="pl-PL"/>
        </w:rPr>
      </w:pPr>
      <w:r w:rsidRPr="00685535">
        <w:rPr>
          <w:rFonts w:ascii="Arial" w:hAnsi="Arial" w:cs="Arial"/>
          <w:color w:val="auto"/>
          <w:sz w:val="20"/>
          <w:lang w:val="pl-PL"/>
        </w:rPr>
        <w:t>W razie ujawnienia czynu stanowiącego</w:t>
      </w:r>
      <w:r w:rsidR="005D5402" w:rsidRPr="00685535">
        <w:rPr>
          <w:rFonts w:ascii="Arial" w:hAnsi="Arial" w:cs="Arial"/>
          <w:color w:val="auto"/>
          <w:sz w:val="20"/>
          <w:lang w:val="pl-PL"/>
        </w:rPr>
        <w:t xml:space="preserve"> </w:t>
      </w:r>
      <w:r w:rsidRPr="00685535">
        <w:rPr>
          <w:rFonts w:ascii="Arial" w:hAnsi="Arial" w:cs="Arial"/>
          <w:color w:val="auto"/>
          <w:sz w:val="20"/>
          <w:lang w:val="pl-PL"/>
        </w:rPr>
        <w:t>rażące</w:t>
      </w:r>
      <w:r w:rsidR="005D5402" w:rsidRPr="00685535">
        <w:rPr>
          <w:rFonts w:ascii="Arial" w:hAnsi="Arial" w:cs="Arial"/>
          <w:color w:val="auto"/>
          <w:sz w:val="20"/>
          <w:lang w:val="pl-PL"/>
        </w:rPr>
        <w:t xml:space="preserve"> </w:t>
      </w:r>
      <w:r w:rsidRPr="00685535">
        <w:rPr>
          <w:rFonts w:ascii="Arial" w:hAnsi="Arial" w:cs="Arial"/>
          <w:color w:val="auto"/>
          <w:sz w:val="20"/>
          <w:lang w:val="pl-PL"/>
        </w:rPr>
        <w:t>naruszenie, w rozumieniu postanowień sekcji 1.2 kodeksu postępowania dla Partnerów Handlowych DB:</w:t>
      </w:r>
    </w:p>
    <w:p w14:paraId="57E34773" w14:textId="77777777" w:rsidR="005D5402" w:rsidRPr="00685535" w:rsidRDefault="005D5402" w:rsidP="005D5402">
      <w:pPr>
        <w:pStyle w:val="Akapitzlist"/>
        <w:rPr>
          <w:rFonts w:ascii="Arial" w:hAnsi="Arial" w:cs="Arial"/>
          <w:color w:val="auto"/>
          <w:sz w:val="12"/>
          <w:szCs w:val="12"/>
          <w:lang w:val="pl-PL"/>
        </w:rPr>
      </w:pPr>
    </w:p>
    <w:p w14:paraId="4538D993" w14:textId="77777777" w:rsidR="005D5402" w:rsidRPr="00685535" w:rsidRDefault="00F145A3" w:rsidP="0013054C">
      <w:pPr>
        <w:pStyle w:val="Akapitzlist"/>
        <w:numPr>
          <w:ilvl w:val="0"/>
          <w:numId w:val="44"/>
        </w:numPr>
        <w:tabs>
          <w:tab w:val="left" w:pos="851"/>
        </w:tabs>
        <w:spacing w:after="200" w:line="276" w:lineRule="auto"/>
        <w:ind w:left="851" w:hanging="425"/>
        <w:contextualSpacing/>
        <w:jc w:val="both"/>
        <w:rPr>
          <w:rFonts w:ascii="Arial" w:hAnsi="Arial" w:cs="Arial"/>
          <w:color w:val="auto"/>
          <w:sz w:val="20"/>
          <w:lang w:val="pl-PL"/>
        </w:rPr>
      </w:pPr>
      <w:r w:rsidRPr="00685535">
        <w:rPr>
          <w:rFonts w:ascii="Arial" w:hAnsi="Arial" w:cs="Arial"/>
          <w:color w:val="auto"/>
          <w:sz w:val="20"/>
          <w:lang w:val="pl-PL"/>
        </w:rPr>
        <w:lastRenderedPageBreak/>
        <w:t xml:space="preserve">Zamawiającemu   przysługuje   prawo   do   rozwiązania   </w:t>
      </w:r>
      <w:r w:rsidR="005D5402" w:rsidRPr="00685535">
        <w:rPr>
          <w:rFonts w:ascii="Arial" w:hAnsi="Arial" w:cs="Arial"/>
          <w:color w:val="auto"/>
          <w:sz w:val="20"/>
          <w:lang w:val="pl-PL"/>
        </w:rPr>
        <w:t>u</w:t>
      </w:r>
      <w:r w:rsidRPr="00685535">
        <w:rPr>
          <w:rFonts w:ascii="Arial" w:hAnsi="Arial" w:cs="Arial"/>
          <w:color w:val="auto"/>
          <w:sz w:val="20"/>
          <w:lang w:val="pl-PL"/>
        </w:rPr>
        <w:t>mowy   (ze   skutkiem natychmiastowym) bez wypowiedzenia,</w:t>
      </w:r>
    </w:p>
    <w:p w14:paraId="30FFAB3A" w14:textId="77777777" w:rsidR="00F145A3" w:rsidRPr="00685535" w:rsidRDefault="00F145A3" w:rsidP="0013054C">
      <w:pPr>
        <w:pStyle w:val="Akapitzlist"/>
        <w:numPr>
          <w:ilvl w:val="0"/>
          <w:numId w:val="44"/>
        </w:numPr>
        <w:tabs>
          <w:tab w:val="left" w:pos="851"/>
        </w:tabs>
        <w:spacing w:after="200" w:line="276" w:lineRule="auto"/>
        <w:ind w:left="851" w:hanging="425"/>
        <w:contextualSpacing/>
        <w:jc w:val="both"/>
        <w:rPr>
          <w:rFonts w:ascii="Arial" w:hAnsi="Arial" w:cs="Arial"/>
          <w:color w:val="auto"/>
          <w:sz w:val="20"/>
          <w:lang w:val="pl-PL"/>
        </w:rPr>
      </w:pPr>
      <w:r w:rsidRPr="00685535">
        <w:rPr>
          <w:rFonts w:ascii="Arial" w:hAnsi="Arial" w:cs="Arial"/>
          <w:color w:val="auto"/>
          <w:sz w:val="20"/>
          <w:lang w:val="pl-PL"/>
        </w:rPr>
        <w:t>Wykonawca może zostać objęty zakazem ubiegania się o zamówienia od DB Cargo Polska S.A. i</w:t>
      </w:r>
      <w:r w:rsidR="005D5402" w:rsidRPr="00685535">
        <w:rPr>
          <w:rFonts w:ascii="Arial" w:hAnsi="Arial" w:cs="Arial"/>
          <w:color w:val="auto"/>
          <w:sz w:val="20"/>
          <w:lang w:val="pl-PL"/>
        </w:rPr>
        <w:t> </w:t>
      </w:r>
      <w:r w:rsidRPr="00685535">
        <w:rPr>
          <w:rFonts w:ascii="Arial" w:hAnsi="Arial" w:cs="Arial"/>
          <w:color w:val="auto"/>
          <w:sz w:val="20"/>
          <w:lang w:val="pl-PL"/>
        </w:rPr>
        <w:t>DB AG oraz od spółek należących do grupy tejże spółki, przez okres od czterech miesięcy do trzech lat.</w:t>
      </w:r>
    </w:p>
    <w:p w14:paraId="5B58AD34" w14:textId="77777777" w:rsidR="00F145A3" w:rsidRPr="00685535" w:rsidRDefault="00F145A3" w:rsidP="00F145A3">
      <w:pPr>
        <w:pStyle w:val="Akapitzlist"/>
        <w:spacing w:line="276" w:lineRule="auto"/>
        <w:ind w:left="426" w:hanging="426"/>
        <w:jc w:val="both"/>
        <w:rPr>
          <w:rFonts w:ascii="Arial" w:hAnsi="Arial" w:cs="Arial"/>
          <w:color w:val="auto"/>
          <w:sz w:val="12"/>
          <w:szCs w:val="12"/>
          <w:lang w:val="pl-PL"/>
        </w:rPr>
      </w:pPr>
    </w:p>
    <w:p w14:paraId="73F99BA0" w14:textId="77777777" w:rsidR="00F145A3" w:rsidRPr="00685535" w:rsidRDefault="00F145A3" w:rsidP="0013054C">
      <w:pPr>
        <w:pStyle w:val="Akapitzlist"/>
        <w:numPr>
          <w:ilvl w:val="0"/>
          <w:numId w:val="42"/>
        </w:numPr>
        <w:spacing w:after="200" w:line="276" w:lineRule="auto"/>
        <w:ind w:left="426" w:hanging="426"/>
        <w:contextualSpacing/>
        <w:jc w:val="both"/>
        <w:rPr>
          <w:rFonts w:ascii="Arial" w:hAnsi="Arial" w:cs="Arial"/>
          <w:color w:val="auto"/>
          <w:sz w:val="20"/>
          <w:lang w:val="pl-PL"/>
        </w:rPr>
      </w:pPr>
      <w:r w:rsidRPr="00685535">
        <w:rPr>
          <w:rFonts w:ascii="Arial" w:hAnsi="Arial" w:cs="Arial"/>
          <w:color w:val="auto"/>
          <w:sz w:val="20"/>
          <w:lang w:val="pl-PL"/>
        </w:rPr>
        <w:t>Wykonawca zobowiązany</w:t>
      </w:r>
      <w:r w:rsidR="00CD1D16" w:rsidRPr="00685535">
        <w:rPr>
          <w:rFonts w:ascii="Arial" w:hAnsi="Arial" w:cs="Arial"/>
          <w:color w:val="auto"/>
          <w:sz w:val="20"/>
          <w:lang w:val="pl-PL"/>
        </w:rPr>
        <w:t xml:space="preserve"> </w:t>
      </w:r>
      <w:r w:rsidRPr="00685535">
        <w:rPr>
          <w:rFonts w:ascii="Arial" w:hAnsi="Arial" w:cs="Arial"/>
          <w:color w:val="auto"/>
          <w:sz w:val="20"/>
          <w:lang w:val="pl-PL"/>
        </w:rPr>
        <w:t>jest</w:t>
      </w:r>
      <w:r w:rsidR="00CD1D16" w:rsidRPr="00685535">
        <w:rPr>
          <w:rFonts w:ascii="Arial" w:hAnsi="Arial" w:cs="Arial"/>
          <w:color w:val="auto"/>
          <w:sz w:val="20"/>
          <w:lang w:val="pl-PL"/>
        </w:rPr>
        <w:t xml:space="preserve"> </w:t>
      </w:r>
      <w:r w:rsidRPr="00685535">
        <w:rPr>
          <w:rFonts w:ascii="Arial" w:hAnsi="Arial" w:cs="Arial"/>
          <w:color w:val="auto"/>
          <w:sz w:val="20"/>
          <w:lang w:val="pl-PL"/>
        </w:rPr>
        <w:t>przyczyniać się do</w:t>
      </w:r>
      <w:r w:rsidR="00CD1D16" w:rsidRPr="00685535">
        <w:rPr>
          <w:rFonts w:ascii="Arial" w:hAnsi="Arial" w:cs="Arial"/>
          <w:color w:val="auto"/>
          <w:sz w:val="20"/>
          <w:lang w:val="pl-PL"/>
        </w:rPr>
        <w:t xml:space="preserve"> </w:t>
      </w:r>
      <w:r w:rsidRPr="00685535">
        <w:rPr>
          <w:rFonts w:ascii="Arial" w:hAnsi="Arial" w:cs="Arial"/>
          <w:color w:val="auto"/>
          <w:sz w:val="20"/>
          <w:lang w:val="pl-PL"/>
        </w:rPr>
        <w:t>przeciwdziałania rażącym naruszeniom określonym w</w:t>
      </w:r>
      <w:r w:rsidR="00CD1D16" w:rsidRPr="00685535">
        <w:rPr>
          <w:rFonts w:ascii="Arial" w:hAnsi="Arial" w:cs="Arial"/>
          <w:color w:val="auto"/>
          <w:sz w:val="20"/>
          <w:lang w:val="pl-PL"/>
        </w:rPr>
        <w:t> </w:t>
      </w:r>
      <w:r w:rsidRPr="00685535">
        <w:rPr>
          <w:rFonts w:ascii="Arial" w:hAnsi="Arial" w:cs="Arial"/>
          <w:color w:val="auto"/>
          <w:sz w:val="20"/>
          <w:lang w:val="pl-PL"/>
        </w:rPr>
        <w:t>sekcji 1.2, wyjaśniać okoliczności towarzyszące tym naruszeniom, oraz współpracować z Zamawiającym w tym zakresie.</w:t>
      </w:r>
    </w:p>
    <w:p w14:paraId="49D42D01" w14:textId="77777777" w:rsidR="00F145A3" w:rsidRPr="00685535" w:rsidRDefault="00F145A3" w:rsidP="00F145A3">
      <w:pPr>
        <w:pStyle w:val="Akapitzlist"/>
        <w:spacing w:line="276" w:lineRule="auto"/>
        <w:ind w:left="426" w:hanging="426"/>
        <w:jc w:val="both"/>
        <w:rPr>
          <w:rFonts w:ascii="Arial" w:hAnsi="Arial" w:cs="Arial"/>
          <w:color w:val="auto"/>
          <w:sz w:val="12"/>
          <w:szCs w:val="12"/>
          <w:lang w:val="pl-PL"/>
        </w:rPr>
      </w:pPr>
    </w:p>
    <w:p w14:paraId="6BCF5E25" w14:textId="77777777" w:rsidR="00F145A3" w:rsidRPr="00685535" w:rsidRDefault="00F145A3" w:rsidP="0013054C">
      <w:pPr>
        <w:pStyle w:val="Akapitzlist"/>
        <w:numPr>
          <w:ilvl w:val="0"/>
          <w:numId w:val="42"/>
        </w:numPr>
        <w:spacing w:line="276" w:lineRule="auto"/>
        <w:ind w:left="426" w:hanging="426"/>
        <w:contextualSpacing/>
        <w:jc w:val="both"/>
        <w:rPr>
          <w:color w:val="auto"/>
          <w:lang w:val="pl-PL"/>
        </w:rPr>
      </w:pPr>
      <w:r w:rsidRPr="00685535">
        <w:rPr>
          <w:rFonts w:ascii="Arial" w:hAnsi="Arial" w:cs="Arial"/>
          <w:color w:val="auto"/>
          <w:sz w:val="20"/>
          <w:lang w:val="pl-PL"/>
        </w:rPr>
        <w:t xml:space="preserve">W celu zagwarantowania możliwości nawiązania i organizacji zgodnych z prawem relacji, zarówno Zamawiający, jak i Wykonawca zobowiązują się umożliwić drugiej stronie systematyczne przeprowadzanie kontroli swych danych i porównywanie ich ze spisami   ograniczeń   bazujących   na   Rozporządzeniach   Rady   nr  2580/2001 oraz 881/2002 (przepisy antyterrorystyczne) oraz z innymi obowiązującymi w danym kraju lub międzynarodowo embargami oraz przepisami dotyczącymi kontroli handlu. Wykonawca oświadcza, że ani jego przedsiębiorstwo, ani jego pracownicy nie znajdują się na żadnej z wyżej wspomnianych list ograniczeń. Wykonawca zobowiązuje się stosować odpowiednie środki w celu upewnienia się, że w ramach działalności jego przedsiębiorstwa przestrzegane są przepisy antyterrorystyczne oraz inne krajowe i międzynarodowe embarga i przepisy dotyczące kontroli handlu. Wykonawca zobowiązuje się także bezzwłocznie powiadamiać Zamawiającego na piśmie o wszelkich wykrytych w czasie kontroli okolicznościach wskazanych w wyżej wspomnianych listach </w:t>
      </w:r>
      <w:r w:rsidRPr="00685535">
        <w:rPr>
          <w:color w:val="auto"/>
          <w:lang w:val="pl-PL"/>
        </w:rPr>
        <w:t>ograniczeń.</w:t>
      </w:r>
    </w:p>
    <w:p w14:paraId="0D5BA908" w14:textId="77777777" w:rsidR="005D5402" w:rsidRPr="00685535" w:rsidRDefault="005D5402" w:rsidP="007571A5">
      <w:pPr>
        <w:tabs>
          <w:tab w:val="num" w:pos="2863"/>
        </w:tabs>
        <w:spacing w:line="276" w:lineRule="auto"/>
        <w:jc w:val="center"/>
        <w:rPr>
          <w:rFonts w:ascii="Arial" w:hAnsi="Arial" w:cs="Arial"/>
          <w:b/>
          <w:color w:val="auto"/>
          <w:sz w:val="20"/>
          <w:lang w:val="pl-PL"/>
        </w:rPr>
      </w:pPr>
    </w:p>
    <w:p w14:paraId="1070477D" w14:textId="77777777" w:rsidR="00142C24" w:rsidRPr="00685535" w:rsidRDefault="004A299A" w:rsidP="007571A5">
      <w:pPr>
        <w:tabs>
          <w:tab w:val="num" w:pos="2863"/>
        </w:tabs>
        <w:spacing w:line="276" w:lineRule="auto"/>
        <w:jc w:val="center"/>
        <w:rPr>
          <w:rFonts w:ascii="Arial" w:hAnsi="Arial" w:cs="Arial"/>
          <w:b/>
          <w:color w:val="auto"/>
          <w:sz w:val="20"/>
          <w:lang w:val="pl-PL"/>
        </w:rPr>
      </w:pPr>
      <w:r w:rsidRPr="00685535">
        <w:rPr>
          <w:rFonts w:ascii="Arial" w:hAnsi="Arial" w:cs="Arial"/>
          <w:b/>
          <w:color w:val="auto"/>
          <w:sz w:val="20"/>
          <w:lang w:val="pl-PL"/>
        </w:rPr>
        <w:t>§</w:t>
      </w:r>
      <w:r w:rsidR="007744DE" w:rsidRPr="00685535">
        <w:rPr>
          <w:rFonts w:ascii="Arial" w:hAnsi="Arial" w:cs="Arial"/>
          <w:b/>
          <w:color w:val="auto"/>
          <w:sz w:val="20"/>
          <w:lang w:val="pl-PL"/>
        </w:rPr>
        <w:t xml:space="preserve"> </w:t>
      </w:r>
      <w:r w:rsidR="007256EA" w:rsidRPr="00685535">
        <w:rPr>
          <w:rFonts w:ascii="Arial" w:hAnsi="Arial" w:cs="Arial"/>
          <w:b/>
          <w:color w:val="auto"/>
          <w:sz w:val="20"/>
          <w:lang w:val="pl-PL"/>
        </w:rPr>
        <w:t>35</w:t>
      </w:r>
    </w:p>
    <w:p w14:paraId="3E734700" w14:textId="77777777" w:rsidR="007744DE" w:rsidRPr="00685535" w:rsidRDefault="007744DE" w:rsidP="007571A5">
      <w:pPr>
        <w:tabs>
          <w:tab w:val="num" w:pos="2863"/>
        </w:tabs>
        <w:spacing w:line="276" w:lineRule="auto"/>
        <w:jc w:val="center"/>
        <w:rPr>
          <w:rFonts w:ascii="Arial" w:hAnsi="Arial" w:cs="Arial"/>
          <w:b/>
          <w:color w:val="auto"/>
          <w:sz w:val="20"/>
          <w:lang w:val="pl-PL"/>
        </w:rPr>
      </w:pPr>
      <w:r w:rsidRPr="00685535">
        <w:rPr>
          <w:rFonts w:ascii="Arial" w:hAnsi="Arial" w:cs="Arial"/>
          <w:b/>
          <w:color w:val="auto"/>
          <w:sz w:val="20"/>
          <w:lang w:val="pl-PL"/>
        </w:rPr>
        <w:t>Postanowienia końcowe</w:t>
      </w:r>
    </w:p>
    <w:p w14:paraId="25ADF872" w14:textId="77777777" w:rsidR="00D16310" w:rsidRPr="00685535" w:rsidRDefault="00D16310" w:rsidP="00A06BD6">
      <w:pPr>
        <w:tabs>
          <w:tab w:val="num" w:pos="2863"/>
        </w:tabs>
        <w:spacing w:line="276" w:lineRule="auto"/>
        <w:rPr>
          <w:rFonts w:ascii="Arial" w:hAnsi="Arial" w:cs="Arial"/>
          <w:b/>
          <w:color w:val="auto"/>
          <w:sz w:val="20"/>
          <w:lang w:val="pl-PL"/>
        </w:rPr>
      </w:pPr>
    </w:p>
    <w:p w14:paraId="490880D9" w14:textId="192CC967" w:rsidR="002E1C41" w:rsidRDefault="002E1C41" w:rsidP="00403811">
      <w:pPr>
        <w:numPr>
          <w:ilvl w:val="0"/>
          <w:numId w:val="25"/>
        </w:numPr>
        <w:spacing w:after="120" w:line="276" w:lineRule="auto"/>
        <w:ind w:left="425" w:hanging="425"/>
        <w:jc w:val="both"/>
        <w:rPr>
          <w:rFonts w:ascii="Arial" w:hAnsi="Arial" w:cs="Arial"/>
          <w:color w:val="auto"/>
          <w:sz w:val="20"/>
          <w:lang w:val="pl-PL"/>
        </w:rPr>
      </w:pPr>
      <w:r w:rsidRPr="002E1C41">
        <w:rPr>
          <w:rFonts w:ascii="Arial" w:hAnsi="Arial" w:cs="Arial"/>
          <w:color w:val="auto"/>
          <w:sz w:val="20"/>
          <w:lang w:val="pl-PL"/>
        </w:rPr>
        <w:t xml:space="preserve">Niniejsza umowa ma charakter warunkowy i wchodzi w życie pod warunkiem zawarcia przez Zamawiającego </w:t>
      </w:r>
      <w:r>
        <w:rPr>
          <w:rFonts w:ascii="Arial" w:hAnsi="Arial" w:cs="Arial"/>
          <w:color w:val="auto"/>
          <w:sz w:val="20"/>
          <w:lang w:val="pl-PL"/>
        </w:rPr>
        <w:t xml:space="preserve">z </w:t>
      </w:r>
      <w:r w:rsidRPr="00814B20">
        <w:rPr>
          <w:rFonts w:ascii="Arial" w:hAnsi="Arial" w:cs="Arial"/>
          <w:color w:val="auto"/>
          <w:sz w:val="20"/>
          <w:lang w:val="pl-PL"/>
        </w:rPr>
        <w:t xml:space="preserve">Centrum </w:t>
      </w:r>
      <w:r w:rsidRPr="002E1C41">
        <w:rPr>
          <w:rFonts w:ascii="Arial" w:hAnsi="Arial" w:cs="Arial"/>
          <w:color w:val="auto"/>
          <w:sz w:val="20"/>
          <w:lang w:val="pl-PL"/>
        </w:rPr>
        <w:t>Unijnych Projektów Transportowych</w:t>
      </w:r>
      <w:r w:rsidRPr="00814B20">
        <w:rPr>
          <w:rFonts w:ascii="Arial" w:hAnsi="Arial" w:cs="Arial"/>
          <w:color w:val="auto"/>
          <w:sz w:val="20"/>
          <w:lang w:val="pl-PL"/>
        </w:rPr>
        <w:t xml:space="preserve"> (CUPT) </w:t>
      </w:r>
      <w:r w:rsidRPr="002E1C41">
        <w:rPr>
          <w:rFonts w:ascii="Arial" w:hAnsi="Arial" w:cs="Arial"/>
          <w:color w:val="auto"/>
          <w:sz w:val="20"/>
          <w:lang w:val="pl-PL"/>
        </w:rPr>
        <w:t xml:space="preserve">umowy o dofinansowanie projektu </w:t>
      </w:r>
      <w:r w:rsidRPr="00990117">
        <w:rPr>
          <w:rFonts w:ascii="Arial" w:hAnsi="Arial" w:cs="Arial"/>
          <w:color w:val="auto"/>
          <w:spacing w:val="1"/>
          <w:sz w:val="20"/>
          <w:lang w:val="pl-PL"/>
        </w:rPr>
        <w:t>pn. „Modernizacja lokomotyw JT42CWR DB CARGO POLSKA S.A poprzez instalację systemu ETCS” w ramach programu Fundusze Europejskie na Infrastrukturę, Klimat, Środowisko 2021-2027</w:t>
      </w:r>
      <w:r w:rsidRPr="00814B20">
        <w:rPr>
          <w:rFonts w:ascii="Arial" w:hAnsi="Arial" w:cs="Arial"/>
          <w:color w:val="auto"/>
          <w:sz w:val="20"/>
          <w:lang w:val="pl-PL"/>
        </w:rPr>
        <w:t>.</w:t>
      </w:r>
    </w:p>
    <w:p w14:paraId="2EEA8885" w14:textId="28CFDAC5" w:rsidR="00F5680F" w:rsidRPr="00685535" w:rsidRDefault="00D16310" w:rsidP="00403811">
      <w:pPr>
        <w:numPr>
          <w:ilvl w:val="0"/>
          <w:numId w:val="25"/>
        </w:numPr>
        <w:spacing w:after="120" w:line="276" w:lineRule="auto"/>
        <w:ind w:left="425" w:hanging="425"/>
        <w:jc w:val="both"/>
        <w:rPr>
          <w:rFonts w:ascii="Arial" w:hAnsi="Arial" w:cs="Arial"/>
          <w:color w:val="auto"/>
          <w:sz w:val="20"/>
          <w:lang w:val="pl-PL"/>
        </w:rPr>
      </w:pPr>
      <w:r w:rsidRPr="00685535">
        <w:rPr>
          <w:rFonts w:ascii="Arial" w:hAnsi="Arial" w:cs="Arial"/>
          <w:color w:val="auto"/>
          <w:sz w:val="20"/>
          <w:lang w:val="pl-PL"/>
        </w:rPr>
        <w:t>Niniejsza umowa podlega prawu polskiemu. W sprawach nieuregulowanych niniejszą umową znajdują zastosowanie właściwe przepisy prawa</w:t>
      </w:r>
      <w:r>
        <w:rPr>
          <w:rFonts w:ascii="Arial" w:hAnsi="Arial" w:cs="Arial"/>
          <w:color w:val="auto"/>
          <w:sz w:val="20"/>
          <w:lang w:val="pl-PL"/>
        </w:rPr>
        <w:t>.</w:t>
      </w:r>
    </w:p>
    <w:p w14:paraId="76841FAB" w14:textId="77777777" w:rsidR="00B75812" w:rsidRPr="00685535" w:rsidRDefault="00B75812" w:rsidP="00403811">
      <w:pPr>
        <w:numPr>
          <w:ilvl w:val="0"/>
          <w:numId w:val="25"/>
        </w:numPr>
        <w:spacing w:after="120" w:line="276" w:lineRule="auto"/>
        <w:ind w:left="425" w:hanging="425"/>
        <w:jc w:val="both"/>
        <w:rPr>
          <w:rFonts w:ascii="Arial" w:hAnsi="Arial" w:cs="Arial"/>
          <w:color w:val="auto"/>
          <w:sz w:val="20"/>
          <w:lang w:val="pl-PL"/>
        </w:rPr>
      </w:pPr>
      <w:r w:rsidRPr="00685535">
        <w:rPr>
          <w:rFonts w:ascii="Arial" w:hAnsi="Arial" w:cs="Arial"/>
          <w:color w:val="auto"/>
          <w:sz w:val="20"/>
          <w:lang w:val="pl-PL"/>
        </w:rPr>
        <w:t xml:space="preserve">Strony wyłączają zastosowanie Konwencji Narodów Zjednoczonych o umowach międzynarodowej sprzedaży towarów sporządzonej w Wiedniu dnia 11 kwietnia 1980 r. (Dz.U. z 1997 r. Nr 45, poz. 286 z </w:t>
      </w:r>
      <w:proofErr w:type="spellStart"/>
      <w:r w:rsidRPr="00685535">
        <w:rPr>
          <w:rFonts w:ascii="Arial" w:hAnsi="Arial" w:cs="Arial"/>
          <w:color w:val="auto"/>
          <w:sz w:val="20"/>
          <w:lang w:val="pl-PL"/>
        </w:rPr>
        <w:t>późn</w:t>
      </w:r>
      <w:proofErr w:type="spellEnd"/>
      <w:r w:rsidRPr="00685535">
        <w:rPr>
          <w:rFonts w:ascii="Arial" w:hAnsi="Arial" w:cs="Arial"/>
          <w:color w:val="auto"/>
          <w:sz w:val="20"/>
          <w:lang w:val="pl-PL"/>
        </w:rPr>
        <w:t>. zm.).</w:t>
      </w:r>
    </w:p>
    <w:p w14:paraId="0FB8FF15" w14:textId="77777777" w:rsidR="002E1C41" w:rsidRPr="00685535" w:rsidRDefault="002E1C41" w:rsidP="002E1C41">
      <w:pPr>
        <w:numPr>
          <w:ilvl w:val="0"/>
          <w:numId w:val="25"/>
        </w:numPr>
        <w:spacing w:after="120" w:line="276" w:lineRule="auto"/>
        <w:ind w:left="425" w:hanging="425"/>
        <w:jc w:val="both"/>
        <w:rPr>
          <w:rFonts w:ascii="Arial" w:hAnsi="Arial" w:cs="Arial"/>
          <w:color w:val="auto"/>
          <w:sz w:val="20"/>
          <w:lang w:val="pl-PL"/>
        </w:rPr>
      </w:pPr>
      <w:r w:rsidRPr="00685535">
        <w:rPr>
          <w:rFonts w:ascii="Arial" w:hAnsi="Arial" w:cs="Arial"/>
          <w:color w:val="auto"/>
          <w:sz w:val="20"/>
          <w:lang w:val="pl-PL"/>
        </w:rPr>
        <w:t>Żadna ze Stron nie może bez zgody drugiej Strony przenieść wierzytelności wynikających z niniejszej umowy na osobę trzecią.</w:t>
      </w:r>
    </w:p>
    <w:p w14:paraId="45BFDCA8" w14:textId="1D834D15" w:rsidR="001F4234" w:rsidRPr="00685535" w:rsidRDefault="00B97F22" w:rsidP="00672C5F">
      <w:pPr>
        <w:numPr>
          <w:ilvl w:val="0"/>
          <w:numId w:val="25"/>
        </w:numPr>
        <w:spacing w:after="120" w:line="276" w:lineRule="auto"/>
        <w:ind w:left="425" w:hanging="425"/>
        <w:jc w:val="both"/>
        <w:rPr>
          <w:rFonts w:ascii="Arial" w:hAnsi="Arial" w:cs="Arial"/>
          <w:color w:val="auto"/>
          <w:sz w:val="20"/>
          <w:lang w:val="pl-PL"/>
        </w:rPr>
      </w:pPr>
      <w:r w:rsidRPr="00685535">
        <w:rPr>
          <w:rFonts w:ascii="Arial" w:hAnsi="Arial" w:cs="Arial"/>
          <w:color w:val="auto"/>
          <w:sz w:val="20"/>
          <w:lang w:val="pl-PL"/>
        </w:rPr>
        <w:t>Ewentualne sprawy sporne, mogące wyniknąć na tle realizacji niniejszej umowy Strony zobowiązują się rozstrzygać polubownie w drodze negocjacji bezpośrednich.</w:t>
      </w:r>
    </w:p>
    <w:p w14:paraId="6C80E47B" w14:textId="77777777" w:rsidR="007744DE" w:rsidRPr="00685535" w:rsidRDefault="00B97F22" w:rsidP="00672C5F">
      <w:pPr>
        <w:numPr>
          <w:ilvl w:val="0"/>
          <w:numId w:val="25"/>
        </w:numPr>
        <w:spacing w:after="120" w:line="276" w:lineRule="auto"/>
        <w:ind w:left="425" w:hanging="425"/>
        <w:jc w:val="both"/>
        <w:rPr>
          <w:rFonts w:ascii="Arial" w:hAnsi="Arial" w:cs="Arial"/>
          <w:color w:val="auto"/>
          <w:sz w:val="20"/>
          <w:lang w:val="pl-PL"/>
        </w:rPr>
      </w:pPr>
      <w:r w:rsidRPr="00685535">
        <w:rPr>
          <w:rFonts w:ascii="Arial" w:hAnsi="Arial" w:cs="Arial"/>
          <w:color w:val="auto"/>
          <w:sz w:val="20"/>
          <w:lang w:val="pl-PL"/>
        </w:rPr>
        <w:t>W przypadku braku możliwości polubownego rozwiązania spor</w:t>
      </w:r>
      <w:r w:rsidR="009A46C9" w:rsidRPr="00685535">
        <w:rPr>
          <w:rFonts w:ascii="Arial" w:hAnsi="Arial" w:cs="Arial"/>
          <w:color w:val="auto"/>
          <w:sz w:val="20"/>
          <w:lang w:val="pl-PL"/>
        </w:rPr>
        <w:t xml:space="preserve">u w </w:t>
      </w:r>
      <w:r w:rsidR="00A32967" w:rsidRPr="00685535">
        <w:rPr>
          <w:rFonts w:ascii="Arial" w:hAnsi="Arial" w:cs="Arial"/>
          <w:color w:val="auto"/>
          <w:sz w:val="20"/>
          <w:lang w:val="pl-PL"/>
        </w:rPr>
        <w:t>c</w:t>
      </w:r>
      <w:r w:rsidR="005D5402" w:rsidRPr="00685535">
        <w:rPr>
          <w:rFonts w:ascii="Arial" w:hAnsi="Arial" w:cs="Arial"/>
          <w:color w:val="auto"/>
          <w:sz w:val="20"/>
          <w:lang w:val="pl-PL"/>
        </w:rPr>
        <w:t>iągu</w:t>
      </w:r>
      <w:r w:rsidR="009A46C9" w:rsidRPr="00685535">
        <w:rPr>
          <w:rFonts w:ascii="Arial" w:hAnsi="Arial" w:cs="Arial"/>
          <w:color w:val="auto"/>
          <w:sz w:val="20"/>
          <w:lang w:val="pl-PL"/>
        </w:rPr>
        <w:t xml:space="preserve"> 14 </w:t>
      </w:r>
      <w:r w:rsidR="008D3D54" w:rsidRPr="00685535">
        <w:rPr>
          <w:rFonts w:ascii="Arial" w:hAnsi="Arial" w:cs="Arial"/>
          <w:color w:val="auto"/>
          <w:sz w:val="20"/>
          <w:lang w:val="pl-PL"/>
        </w:rPr>
        <w:t xml:space="preserve">(czternastu) </w:t>
      </w:r>
      <w:r w:rsidR="009A46C9" w:rsidRPr="00685535">
        <w:rPr>
          <w:rFonts w:ascii="Arial" w:hAnsi="Arial" w:cs="Arial"/>
          <w:color w:val="auto"/>
          <w:sz w:val="20"/>
          <w:lang w:val="pl-PL"/>
        </w:rPr>
        <w:t xml:space="preserve">dni od daty jego zgłoszenia drugiej stronie spory rozstrzygał będzie </w:t>
      </w:r>
      <w:r w:rsidRPr="00685535">
        <w:rPr>
          <w:rFonts w:ascii="Arial" w:hAnsi="Arial" w:cs="Arial"/>
          <w:color w:val="auto"/>
          <w:sz w:val="20"/>
          <w:lang w:val="pl-PL"/>
        </w:rPr>
        <w:t xml:space="preserve">sąd </w:t>
      </w:r>
      <w:r w:rsidR="00CB311E" w:rsidRPr="00685535">
        <w:rPr>
          <w:rFonts w:ascii="Arial" w:hAnsi="Arial" w:cs="Arial"/>
          <w:color w:val="auto"/>
          <w:sz w:val="20"/>
          <w:lang w:val="pl-PL"/>
        </w:rPr>
        <w:t xml:space="preserve">polski, </w:t>
      </w:r>
      <w:r w:rsidRPr="00685535">
        <w:rPr>
          <w:rFonts w:ascii="Arial" w:hAnsi="Arial" w:cs="Arial"/>
          <w:color w:val="auto"/>
          <w:sz w:val="20"/>
          <w:lang w:val="pl-PL"/>
        </w:rPr>
        <w:t>właściwy rzeczowo i miejscowo dla</w:t>
      </w:r>
      <w:r w:rsidR="009A46C9" w:rsidRPr="00685535">
        <w:rPr>
          <w:rFonts w:ascii="Arial" w:hAnsi="Arial" w:cs="Arial"/>
          <w:color w:val="auto"/>
          <w:sz w:val="20"/>
          <w:lang w:val="pl-PL"/>
        </w:rPr>
        <w:t xml:space="preserve"> siedziby</w:t>
      </w:r>
      <w:r w:rsidRPr="00685535">
        <w:rPr>
          <w:rFonts w:ascii="Arial" w:hAnsi="Arial" w:cs="Arial"/>
          <w:color w:val="auto"/>
          <w:sz w:val="20"/>
          <w:lang w:val="pl-PL"/>
        </w:rPr>
        <w:t xml:space="preserve"> </w:t>
      </w:r>
      <w:r w:rsidR="007744DE" w:rsidRPr="00685535">
        <w:rPr>
          <w:rFonts w:ascii="Arial" w:hAnsi="Arial" w:cs="Arial"/>
          <w:color w:val="auto"/>
          <w:sz w:val="20"/>
          <w:lang w:val="pl-PL"/>
        </w:rPr>
        <w:t>Zamawiającego</w:t>
      </w:r>
      <w:r w:rsidRPr="00685535">
        <w:rPr>
          <w:rFonts w:ascii="Arial" w:hAnsi="Arial" w:cs="Arial"/>
          <w:color w:val="auto"/>
          <w:sz w:val="20"/>
          <w:lang w:val="pl-PL"/>
        </w:rPr>
        <w:t>.</w:t>
      </w:r>
    </w:p>
    <w:p w14:paraId="27CA3F84" w14:textId="77777777" w:rsidR="009A46C9" w:rsidRPr="00685535" w:rsidRDefault="009A46C9" w:rsidP="00672C5F">
      <w:pPr>
        <w:numPr>
          <w:ilvl w:val="0"/>
          <w:numId w:val="25"/>
        </w:numPr>
        <w:spacing w:line="276" w:lineRule="auto"/>
        <w:ind w:hanging="425"/>
        <w:jc w:val="both"/>
        <w:rPr>
          <w:rFonts w:ascii="Arial" w:hAnsi="Arial" w:cs="Arial"/>
          <w:color w:val="auto"/>
          <w:sz w:val="20"/>
          <w:lang w:val="pl-PL"/>
        </w:rPr>
      </w:pPr>
      <w:r w:rsidRPr="00685535">
        <w:rPr>
          <w:rFonts w:ascii="Arial" w:hAnsi="Arial" w:cs="Arial"/>
          <w:color w:val="auto"/>
          <w:sz w:val="20"/>
          <w:lang w:val="pl-PL"/>
        </w:rPr>
        <w:t xml:space="preserve">Umowa została sporządzona w </w:t>
      </w:r>
      <w:r w:rsidR="007744DE" w:rsidRPr="00685535">
        <w:rPr>
          <w:rFonts w:ascii="Arial" w:hAnsi="Arial" w:cs="Arial"/>
          <w:color w:val="auto"/>
          <w:sz w:val="20"/>
          <w:lang w:val="pl-PL"/>
        </w:rPr>
        <w:t>dwóch</w:t>
      </w:r>
      <w:r w:rsidRPr="00685535">
        <w:rPr>
          <w:rFonts w:ascii="Arial" w:hAnsi="Arial" w:cs="Arial"/>
          <w:color w:val="auto"/>
          <w:sz w:val="20"/>
          <w:lang w:val="pl-PL"/>
        </w:rPr>
        <w:t xml:space="preserve"> jednobrzmiących egzemplarzach</w:t>
      </w:r>
      <w:r w:rsidR="003F043B" w:rsidRPr="00685535">
        <w:rPr>
          <w:rFonts w:ascii="Arial" w:hAnsi="Arial" w:cs="Arial"/>
          <w:color w:val="auto"/>
          <w:sz w:val="20"/>
          <w:lang w:val="pl-PL"/>
        </w:rPr>
        <w:t>, po jednym dla każdej ze Stron</w:t>
      </w:r>
      <w:r w:rsidR="00293B0A" w:rsidRPr="00685535">
        <w:rPr>
          <w:rFonts w:ascii="Arial" w:hAnsi="Arial" w:cs="Arial"/>
          <w:color w:val="auto"/>
          <w:sz w:val="20"/>
          <w:lang w:val="pl-PL"/>
        </w:rPr>
        <w:t>.</w:t>
      </w:r>
    </w:p>
    <w:p w14:paraId="14F3761C" w14:textId="77777777" w:rsidR="004E0F52" w:rsidRPr="00685535" w:rsidRDefault="004E0F52" w:rsidP="007571A5">
      <w:pPr>
        <w:pStyle w:val="Tekstumowy"/>
        <w:tabs>
          <w:tab w:val="num" w:pos="426"/>
        </w:tabs>
        <w:spacing w:line="276" w:lineRule="auto"/>
        <w:ind w:hanging="425"/>
        <w:rPr>
          <w:color w:val="auto"/>
          <w:sz w:val="20"/>
          <w:szCs w:val="20"/>
        </w:rPr>
      </w:pPr>
    </w:p>
    <w:p w14:paraId="5B06CAC4" w14:textId="77777777" w:rsidR="00CD2E7D" w:rsidRPr="00685535" w:rsidRDefault="00FF6C23" w:rsidP="007571A5">
      <w:pPr>
        <w:shd w:val="clear" w:color="auto" w:fill="FFFFFF"/>
        <w:tabs>
          <w:tab w:val="left" w:pos="6310"/>
          <w:tab w:val="right" w:pos="9780"/>
        </w:tabs>
        <w:spacing w:line="276" w:lineRule="auto"/>
        <w:textAlignment w:val="baseline"/>
        <w:rPr>
          <w:rFonts w:ascii="Arial" w:hAnsi="Arial" w:cs="Arial"/>
          <w:b/>
          <w:color w:val="auto"/>
          <w:sz w:val="20"/>
          <w:lang w:val="pl-PL"/>
        </w:rPr>
      </w:pPr>
      <w:r w:rsidRPr="00685535">
        <w:rPr>
          <w:rFonts w:ascii="Arial" w:hAnsi="Arial" w:cs="Arial"/>
          <w:b/>
          <w:color w:val="auto"/>
          <w:sz w:val="20"/>
          <w:lang w:val="pl-PL"/>
        </w:rPr>
        <w:tab/>
      </w:r>
      <w:r w:rsidRPr="00685535">
        <w:rPr>
          <w:rFonts w:ascii="Arial" w:hAnsi="Arial" w:cs="Arial"/>
          <w:b/>
          <w:color w:val="auto"/>
          <w:sz w:val="20"/>
          <w:lang w:val="pl-PL"/>
        </w:rPr>
        <w:tab/>
      </w:r>
    </w:p>
    <w:p w14:paraId="2E9D9CB1" w14:textId="77777777" w:rsidR="00CD2E7D" w:rsidRPr="00685535" w:rsidRDefault="005D5402" w:rsidP="005D5402">
      <w:pPr>
        <w:shd w:val="clear" w:color="auto" w:fill="FFFFFF"/>
        <w:tabs>
          <w:tab w:val="left" w:pos="6310"/>
          <w:tab w:val="right" w:pos="9780"/>
        </w:tabs>
        <w:spacing w:line="276" w:lineRule="auto"/>
        <w:textAlignment w:val="baseline"/>
        <w:rPr>
          <w:rFonts w:ascii="Arial" w:hAnsi="Arial" w:cs="Arial"/>
          <w:b/>
          <w:color w:val="auto"/>
          <w:sz w:val="20"/>
          <w:lang w:val="pl-PL"/>
        </w:rPr>
      </w:pPr>
      <w:r w:rsidRPr="00685535">
        <w:rPr>
          <w:rFonts w:ascii="Arial" w:hAnsi="Arial" w:cs="Arial"/>
          <w:b/>
          <w:color w:val="auto"/>
          <w:sz w:val="20"/>
          <w:lang w:val="pl-PL"/>
        </w:rPr>
        <w:t xml:space="preserve">                      ZAMAWIAJĄCY                                                         </w:t>
      </w:r>
      <w:r w:rsidR="00517086" w:rsidRPr="00685535">
        <w:rPr>
          <w:rFonts w:ascii="Arial" w:hAnsi="Arial" w:cs="Arial"/>
          <w:b/>
          <w:color w:val="auto"/>
          <w:sz w:val="20"/>
          <w:lang w:val="pl-PL"/>
        </w:rPr>
        <w:t xml:space="preserve"> </w:t>
      </w:r>
      <w:r w:rsidRPr="00685535">
        <w:rPr>
          <w:rFonts w:ascii="Arial" w:hAnsi="Arial" w:cs="Arial"/>
          <w:b/>
          <w:color w:val="auto"/>
          <w:sz w:val="20"/>
          <w:lang w:val="pl-PL"/>
        </w:rPr>
        <w:t xml:space="preserve">      WYKONAWCA</w:t>
      </w:r>
    </w:p>
    <w:p w14:paraId="6F9103D2" w14:textId="77777777" w:rsidR="000F4137" w:rsidRPr="00685535" w:rsidRDefault="000F4137" w:rsidP="000F4137">
      <w:pPr>
        <w:ind w:firstLine="709"/>
        <w:rPr>
          <w:color w:val="auto"/>
          <w:szCs w:val="22"/>
          <w:lang w:val="pl-PL"/>
        </w:rPr>
      </w:pPr>
    </w:p>
    <w:p w14:paraId="294C811B" w14:textId="77777777" w:rsidR="000F4137" w:rsidRPr="00685535" w:rsidRDefault="000F4137" w:rsidP="000F4137">
      <w:pPr>
        <w:ind w:firstLine="709"/>
        <w:rPr>
          <w:color w:val="auto"/>
          <w:sz w:val="20"/>
          <w:lang w:val="pl-PL"/>
        </w:rPr>
      </w:pPr>
    </w:p>
    <w:p w14:paraId="7701BF59" w14:textId="77777777" w:rsidR="00D0610E" w:rsidRPr="00685535" w:rsidRDefault="00517086" w:rsidP="00CC2BD3">
      <w:pPr>
        <w:rPr>
          <w:color w:val="auto"/>
          <w:sz w:val="20"/>
          <w:lang w:val="pl-PL"/>
        </w:rPr>
      </w:pPr>
      <w:r w:rsidRPr="00685535">
        <w:rPr>
          <w:color w:val="auto"/>
          <w:sz w:val="20"/>
          <w:lang w:val="pl-PL"/>
        </w:rPr>
        <w:tab/>
      </w:r>
    </w:p>
    <w:p w14:paraId="1916B1AB" w14:textId="77777777" w:rsidR="00D0610E" w:rsidRPr="00685535" w:rsidRDefault="00D0610E" w:rsidP="00CC2BD3">
      <w:pPr>
        <w:rPr>
          <w:color w:val="auto"/>
          <w:sz w:val="20"/>
          <w:lang w:val="pl-PL"/>
        </w:rPr>
      </w:pPr>
    </w:p>
    <w:p w14:paraId="16AABC2C" w14:textId="77777777" w:rsidR="00507A1A" w:rsidRPr="00814B20" w:rsidRDefault="00A16C2C" w:rsidP="00A16C2C">
      <w:pPr>
        <w:jc w:val="right"/>
        <w:rPr>
          <w:color w:val="auto"/>
          <w:sz w:val="20"/>
          <w:lang w:val="pl-PL"/>
        </w:rPr>
      </w:pPr>
      <w:r>
        <w:rPr>
          <w:color w:val="auto"/>
          <w:sz w:val="20"/>
          <w:lang w:val="pl-PL"/>
        </w:rPr>
        <w:br w:type="column"/>
      </w:r>
      <w:r w:rsidR="00507A1A" w:rsidRPr="00814B20">
        <w:rPr>
          <w:rFonts w:ascii="Arial" w:hAnsi="Arial" w:cs="Arial"/>
          <w:b/>
          <w:color w:val="auto"/>
          <w:sz w:val="20"/>
          <w:lang w:val="pl-PL"/>
        </w:rPr>
        <w:lastRenderedPageBreak/>
        <w:t xml:space="preserve">Załącznik nr </w:t>
      </w:r>
      <w:r w:rsidR="00D0610E" w:rsidRPr="00814B20">
        <w:rPr>
          <w:rFonts w:ascii="Arial" w:hAnsi="Arial" w:cs="Arial"/>
          <w:b/>
          <w:color w:val="auto"/>
          <w:sz w:val="20"/>
          <w:lang w:val="pl-PL"/>
        </w:rPr>
        <w:t>3</w:t>
      </w:r>
      <w:r w:rsidR="00507A1A" w:rsidRPr="00814B20">
        <w:rPr>
          <w:rFonts w:ascii="Arial" w:hAnsi="Arial" w:cs="Arial"/>
          <w:b/>
          <w:color w:val="auto"/>
          <w:sz w:val="20"/>
          <w:lang w:val="pl-PL"/>
        </w:rPr>
        <w:t xml:space="preserve"> do umowy nr ………</w:t>
      </w:r>
    </w:p>
    <w:p w14:paraId="6EBCD1C4" w14:textId="144FDCB9" w:rsidR="00507A1A" w:rsidRPr="00A73489" w:rsidRDefault="00507A1A" w:rsidP="00A73489">
      <w:pPr>
        <w:shd w:val="clear" w:color="auto" w:fill="FFFFFF"/>
        <w:spacing w:after="240" w:line="276" w:lineRule="auto"/>
        <w:jc w:val="right"/>
        <w:textAlignment w:val="baseline"/>
        <w:rPr>
          <w:rFonts w:ascii="Arial" w:hAnsi="Arial" w:cs="Arial"/>
          <w:b/>
          <w:color w:val="auto"/>
          <w:sz w:val="20"/>
          <w:highlight w:val="yellow"/>
          <w:lang w:val="pl-PL"/>
        </w:rPr>
      </w:pPr>
      <w:r w:rsidRPr="00814B20">
        <w:rPr>
          <w:rFonts w:ascii="Arial" w:hAnsi="Arial" w:cs="Arial"/>
          <w:b/>
          <w:color w:val="auto"/>
          <w:sz w:val="20"/>
          <w:lang w:val="pl-PL"/>
        </w:rPr>
        <w:t>z dnia …………………</w:t>
      </w:r>
    </w:p>
    <w:p w14:paraId="5CC83134" w14:textId="77777777" w:rsidR="00507A1A" w:rsidRPr="00814B20" w:rsidRDefault="00507A1A" w:rsidP="00507A1A">
      <w:pPr>
        <w:jc w:val="center"/>
        <w:rPr>
          <w:rFonts w:ascii="Arial" w:hAnsi="Arial" w:cs="Arial"/>
          <w:b/>
          <w:color w:val="auto"/>
          <w:sz w:val="20"/>
          <w:lang w:val="pl-PL"/>
        </w:rPr>
      </w:pPr>
      <w:r w:rsidRPr="00814B20">
        <w:rPr>
          <w:rFonts w:ascii="Arial" w:hAnsi="Arial" w:cs="Arial"/>
          <w:b/>
          <w:color w:val="auto"/>
          <w:sz w:val="20"/>
          <w:lang w:val="pl-PL"/>
        </w:rPr>
        <w:t xml:space="preserve">PROTOKÓŁ ZDAWCZO - ODBIORCZY </w:t>
      </w:r>
    </w:p>
    <w:p w14:paraId="07149267" w14:textId="77777777" w:rsidR="00507A1A" w:rsidRPr="00814B20" w:rsidRDefault="00507A1A" w:rsidP="00983989">
      <w:pPr>
        <w:spacing w:after="120"/>
        <w:jc w:val="center"/>
        <w:rPr>
          <w:rFonts w:ascii="Arial" w:hAnsi="Arial" w:cs="Arial"/>
          <w:b/>
          <w:color w:val="auto"/>
          <w:sz w:val="20"/>
          <w:lang w:val="pl-PL"/>
        </w:rPr>
      </w:pPr>
      <w:r w:rsidRPr="00814B20">
        <w:rPr>
          <w:rFonts w:ascii="Arial" w:hAnsi="Arial" w:cs="Arial"/>
          <w:b/>
          <w:color w:val="auto"/>
          <w:sz w:val="20"/>
          <w:lang w:val="pl-PL"/>
        </w:rPr>
        <w:t xml:space="preserve">DOKUMENTACJI DOSTARCZANEJ WRAZ </w:t>
      </w:r>
      <w:r w:rsidR="008D4F5E" w:rsidRPr="00814B20">
        <w:rPr>
          <w:rFonts w:ascii="Arial" w:hAnsi="Arial" w:cs="Arial"/>
          <w:b/>
          <w:color w:val="auto"/>
          <w:sz w:val="20"/>
          <w:lang w:val="pl-PL"/>
        </w:rPr>
        <w:t xml:space="preserve">Z </w:t>
      </w:r>
      <w:r w:rsidRPr="00814B20">
        <w:rPr>
          <w:rFonts w:ascii="Arial" w:hAnsi="Arial" w:cs="Arial"/>
          <w:b/>
          <w:color w:val="auto"/>
          <w:sz w:val="20"/>
          <w:lang w:val="pl-PL"/>
        </w:rPr>
        <w:t>PRZEDMIOTEM DOSTAWY</w:t>
      </w:r>
    </w:p>
    <w:p w14:paraId="3B412C38" w14:textId="77777777" w:rsidR="00507A1A" w:rsidRPr="00814B20" w:rsidRDefault="00507A1A" w:rsidP="00507A1A">
      <w:pPr>
        <w:rPr>
          <w:rFonts w:ascii="Arial" w:hAnsi="Arial" w:cs="Arial"/>
          <w:color w:val="auto"/>
          <w:sz w:val="20"/>
          <w:lang w:val="pl-PL"/>
        </w:rPr>
      </w:pPr>
    </w:p>
    <w:p w14:paraId="118724A9" w14:textId="0D890727" w:rsidR="00507A1A" w:rsidRPr="00A73489" w:rsidRDefault="00507A1A" w:rsidP="00507A1A">
      <w:pPr>
        <w:jc w:val="both"/>
        <w:rPr>
          <w:rFonts w:ascii="Arial" w:hAnsi="Arial" w:cs="Arial"/>
          <w:color w:val="auto"/>
          <w:sz w:val="18"/>
          <w:szCs w:val="18"/>
          <w:lang w:val="pl-PL"/>
        </w:rPr>
      </w:pPr>
      <w:r w:rsidRPr="00A73489">
        <w:rPr>
          <w:rFonts w:ascii="Arial" w:hAnsi="Arial" w:cs="Arial"/>
          <w:color w:val="auto"/>
          <w:sz w:val="18"/>
          <w:szCs w:val="18"/>
          <w:lang w:val="pl-PL"/>
        </w:rPr>
        <w:t xml:space="preserve">Niniejszym protokołem Wykonawca przekazuje Zamawiającemu niżej wymienioną dokumentację:  </w:t>
      </w:r>
    </w:p>
    <w:p w14:paraId="1D9B4472" w14:textId="77777777" w:rsidR="00A73489" w:rsidRPr="00A73489" w:rsidRDefault="00A73489" w:rsidP="00507A1A">
      <w:pPr>
        <w:jc w:val="both"/>
        <w:rPr>
          <w:rFonts w:ascii="Arial" w:hAnsi="Arial" w:cs="Arial"/>
          <w:color w:val="auto"/>
          <w:sz w:val="18"/>
          <w:szCs w:val="18"/>
          <w:lang w:val="pl-PL"/>
        </w:rPr>
      </w:pPr>
    </w:p>
    <w:p w14:paraId="08963240" w14:textId="21FA10CB" w:rsidR="00507A1A" w:rsidRPr="00A73489" w:rsidRDefault="00A55889" w:rsidP="0013054C">
      <w:pPr>
        <w:numPr>
          <w:ilvl w:val="0"/>
          <w:numId w:val="45"/>
        </w:numPr>
        <w:spacing w:after="120"/>
        <w:jc w:val="both"/>
        <w:rPr>
          <w:rFonts w:ascii="Arial" w:hAnsi="Arial" w:cs="Arial"/>
          <w:color w:val="auto"/>
          <w:sz w:val="18"/>
          <w:szCs w:val="18"/>
          <w:lang w:val="pl-PL"/>
        </w:rPr>
      </w:pPr>
      <w:r w:rsidRPr="00A73489">
        <w:rPr>
          <w:rFonts w:ascii="Arial" w:hAnsi="Arial" w:cs="Arial"/>
          <w:color w:val="auto"/>
          <w:sz w:val="18"/>
          <w:szCs w:val="18"/>
          <w:lang w:val="pl-PL"/>
        </w:rPr>
        <w:t xml:space="preserve">Zezwolenie dla typu </w:t>
      </w:r>
      <w:r w:rsidR="00DD5612" w:rsidRPr="00A73489">
        <w:rPr>
          <w:rFonts w:ascii="Arial" w:hAnsi="Arial" w:cs="Arial"/>
          <w:color w:val="auto"/>
          <w:sz w:val="18"/>
          <w:szCs w:val="18"/>
          <w:lang w:val="pl-PL"/>
        </w:rPr>
        <w:t>po</w:t>
      </w:r>
      <w:r w:rsidR="006B6256" w:rsidRPr="00A73489">
        <w:rPr>
          <w:rFonts w:ascii="Arial" w:hAnsi="Arial" w:cs="Arial"/>
          <w:color w:val="auto"/>
          <w:sz w:val="18"/>
          <w:szCs w:val="18"/>
          <w:lang w:val="pl-PL"/>
        </w:rPr>
        <w:t>jazdu</w:t>
      </w:r>
      <w:r w:rsidRPr="00A73489">
        <w:rPr>
          <w:rFonts w:ascii="Arial" w:hAnsi="Arial" w:cs="Arial"/>
          <w:color w:val="auto"/>
          <w:sz w:val="18"/>
          <w:szCs w:val="18"/>
          <w:lang w:val="pl-PL"/>
        </w:rPr>
        <w:t xml:space="preserve"> </w:t>
      </w:r>
      <w:r w:rsidR="00FD4B87" w:rsidRPr="00A73489">
        <w:rPr>
          <w:rFonts w:ascii="Arial" w:hAnsi="Arial" w:cs="Arial"/>
          <w:color w:val="auto"/>
          <w:sz w:val="18"/>
          <w:szCs w:val="18"/>
          <w:lang w:val="pl-PL" w:eastAsia="pl-PL"/>
        </w:rPr>
        <w:t>dla wszystkich</w:t>
      </w:r>
      <w:r w:rsidRPr="00A73489">
        <w:rPr>
          <w:rFonts w:ascii="Arial" w:hAnsi="Arial" w:cs="Arial"/>
          <w:color w:val="auto"/>
          <w:sz w:val="18"/>
          <w:szCs w:val="18"/>
          <w:lang w:val="pl-PL" w:eastAsia="pl-PL"/>
        </w:rPr>
        <w:t xml:space="preserve"> obszarów</w:t>
      </w:r>
      <w:r w:rsidR="00AA13DC" w:rsidRPr="00A73489">
        <w:rPr>
          <w:rFonts w:ascii="Arial" w:hAnsi="Arial" w:cs="Arial"/>
          <w:color w:val="auto"/>
          <w:sz w:val="18"/>
          <w:szCs w:val="18"/>
          <w:lang w:val="pl-PL" w:eastAsia="pl-PL"/>
        </w:rPr>
        <w:t xml:space="preserve"> użytkowania</w:t>
      </w:r>
      <w:r w:rsidR="001026E1" w:rsidRPr="00A73489">
        <w:rPr>
          <w:rFonts w:ascii="Arial" w:hAnsi="Arial" w:cs="Arial"/>
          <w:color w:val="auto"/>
          <w:sz w:val="18"/>
          <w:szCs w:val="18"/>
          <w:lang w:val="pl-PL" w:eastAsia="pl-PL"/>
        </w:rPr>
        <w:t>,</w:t>
      </w:r>
      <w:r w:rsidR="00A9131F" w:rsidRPr="00A73489">
        <w:rPr>
          <w:rFonts w:ascii="Arial" w:hAnsi="Arial" w:cs="Arial"/>
          <w:color w:val="auto"/>
          <w:sz w:val="18"/>
          <w:szCs w:val="18"/>
          <w:lang w:val="pl-PL" w:eastAsia="pl-PL"/>
        </w:rPr>
        <w:t xml:space="preserve"> dla</w:t>
      </w:r>
      <w:r w:rsidRPr="00A73489">
        <w:rPr>
          <w:rFonts w:ascii="Arial" w:hAnsi="Arial" w:cs="Arial"/>
          <w:color w:val="auto"/>
          <w:sz w:val="18"/>
          <w:szCs w:val="18"/>
          <w:lang w:val="pl-PL" w:eastAsia="pl-PL"/>
        </w:rPr>
        <w:t xml:space="preserve"> których pojazd </w:t>
      </w:r>
      <w:r w:rsidR="00B803DF" w:rsidRPr="00A73489">
        <w:rPr>
          <w:rFonts w:ascii="Arial" w:hAnsi="Arial" w:cs="Arial"/>
          <w:color w:val="auto"/>
          <w:sz w:val="18"/>
          <w:szCs w:val="18"/>
          <w:lang w:val="pl-PL" w:eastAsia="pl-PL"/>
        </w:rPr>
        <w:t>posiadał zezwolenie przed modernizacją</w:t>
      </w:r>
      <w:r w:rsidRPr="00A73489">
        <w:rPr>
          <w:rFonts w:ascii="Arial" w:hAnsi="Arial" w:cs="Arial"/>
          <w:color w:val="auto"/>
          <w:sz w:val="18"/>
          <w:szCs w:val="18"/>
          <w:lang w:val="pl-PL" w:eastAsia="pl-PL"/>
        </w:rPr>
        <w:t>,</w:t>
      </w:r>
      <w:r w:rsidRPr="00A73489">
        <w:rPr>
          <w:rFonts w:ascii="Arial" w:hAnsi="Arial" w:cs="Arial"/>
          <w:color w:val="auto"/>
          <w:sz w:val="18"/>
          <w:szCs w:val="18"/>
          <w:lang w:val="pl-PL"/>
        </w:rPr>
        <w:t xml:space="preserve"> wydane przez podmiot udzielający zezwolenia w trybie art. 14 ust. 1 rozporządzenia wykonawczego Komisji (UE) 2018/545 z dnia 4 kwietnia 2018 r. ustanawiającego uzgodnienia praktyczne na potrzeby procesu udzielania zezwoleń dla pojazdów kolejowych i zezwoleń dla typu pojazdu kolejowego zgodnie z dyrektywą Parlamentu Europejskiego i Rady (UE) 2016/797</w:t>
      </w:r>
      <w:r w:rsidR="00507A1A" w:rsidRPr="00A73489">
        <w:rPr>
          <w:rFonts w:ascii="Arial" w:hAnsi="Arial" w:cs="Arial"/>
          <w:color w:val="auto"/>
          <w:sz w:val="18"/>
          <w:szCs w:val="18"/>
          <w:lang w:val="pl-PL"/>
        </w:rPr>
        <w:t>;</w:t>
      </w:r>
    </w:p>
    <w:p w14:paraId="3AA60B2D" w14:textId="1DADD64B" w:rsidR="00444990" w:rsidRPr="00A73489" w:rsidRDefault="00444990" w:rsidP="0013054C">
      <w:pPr>
        <w:numPr>
          <w:ilvl w:val="0"/>
          <w:numId w:val="45"/>
        </w:numPr>
        <w:spacing w:after="120"/>
        <w:jc w:val="both"/>
        <w:rPr>
          <w:rFonts w:ascii="Arial" w:hAnsi="Arial" w:cs="Arial"/>
          <w:color w:val="auto"/>
          <w:sz w:val="18"/>
          <w:szCs w:val="18"/>
          <w:lang w:val="pl-PL"/>
        </w:rPr>
      </w:pPr>
      <w:r w:rsidRPr="00A73489">
        <w:rPr>
          <w:rFonts w:ascii="Arial" w:hAnsi="Arial" w:cs="Arial"/>
          <w:sz w:val="18"/>
          <w:szCs w:val="18"/>
          <w:lang w:val="pl-PL" w:eastAsia="pl-PL"/>
        </w:rPr>
        <w:t>Kolejne zezwolenia</w:t>
      </w:r>
      <w:r w:rsidR="00DD5612" w:rsidRPr="00A73489">
        <w:rPr>
          <w:rFonts w:ascii="Arial" w:hAnsi="Arial" w:cs="Arial"/>
          <w:sz w:val="18"/>
          <w:szCs w:val="18"/>
          <w:lang w:val="pl-PL" w:eastAsia="pl-PL"/>
        </w:rPr>
        <w:t xml:space="preserve"> na wprowadzenie pojazdu </w:t>
      </w:r>
      <w:r w:rsidR="001026E1" w:rsidRPr="00A73489">
        <w:rPr>
          <w:rFonts w:ascii="Arial" w:hAnsi="Arial" w:cs="Arial"/>
          <w:sz w:val="18"/>
          <w:szCs w:val="18"/>
          <w:lang w:val="pl-PL" w:eastAsia="pl-PL"/>
        </w:rPr>
        <w:t>d</w:t>
      </w:r>
      <w:r w:rsidR="00DD5612" w:rsidRPr="00A73489">
        <w:rPr>
          <w:rFonts w:ascii="Arial" w:hAnsi="Arial" w:cs="Arial"/>
          <w:sz w:val="18"/>
          <w:szCs w:val="18"/>
          <w:lang w:val="pl-PL" w:eastAsia="pl-PL"/>
        </w:rPr>
        <w:t>o obrotu</w:t>
      </w:r>
      <w:r w:rsidRPr="00A73489">
        <w:rPr>
          <w:rFonts w:ascii="Arial" w:hAnsi="Arial" w:cs="Arial"/>
          <w:sz w:val="18"/>
          <w:szCs w:val="18"/>
          <w:lang w:val="pl-PL" w:eastAsia="pl-PL"/>
        </w:rPr>
        <w:t xml:space="preserve"> dla lokomotyw zgodnych </w:t>
      </w:r>
      <w:r w:rsidR="001026E1" w:rsidRPr="00A73489">
        <w:rPr>
          <w:rFonts w:ascii="Arial" w:hAnsi="Arial" w:cs="Arial"/>
          <w:sz w:val="18"/>
          <w:szCs w:val="18"/>
          <w:lang w:val="pl-PL" w:eastAsia="pl-PL"/>
        </w:rPr>
        <w:t xml:space="preserve">z </w:t>
      </w:r>
      <w:r w:rsidRPr="00A73489">
        <w:rPr>
          <w:rFonts w:ascii="Arial" w:hAnsi="Arial" w:cs="Arial"/>
          <w:sz w:val="18"/>
          <w:szCs w:val="18"/>
          <w:lang w:val="pl-PL" w:eastAsia="pl-PL"/>
        </w:rPr>
        <w:t>typem</w:t>
      </w:r>
      <w:r w:rsidR="00092886" w:rsidRPr="00A73489">
        <w:rPr>
          <w:rFonts w:ascii="Arial" w:hAnsi="Arial" w:cs="Arial"/>
          <w:sz w:val="18"/>
          <w:szCs w:val="18"/>
          <w:lang w:val="pl-PL" w:eastAsia="pl-PL"/>
        </w:rPr>
        <w:t>;</w:t>
      </w:r>
    </w:p>
    <w:p w14:paraId="0F07958B" w14:textId="6E418628" w:rsidR="00444990" w:rsidRPr="00A73489" w:rsidRDefault="00253D27" w:rsidP="00D7593C">
      <w:pPr>
        <w:numPr>
          <w:ilvl w:val="0"/>
          <w:numId w:val="45"/>
        </w:numPr>
        <w:spacing w:after="120"/>
        <w:jc w:val="both"/>
        <w:rPr>
          <w:rFonts w:ascii="Arial" w:hAnsi="Arial" w:cs="Arial"/>
          <w:color w:val="auto"/>
          <w:sz w:val="18"/>
          <w:szCs w:val="18"/>
          <w:lang w:val="pl-PL"/>
        </w:rPr>
      </w:pPr>
      <w:r w:rsidRPr="00A73489">
        <w:rPr>
          <w:rFonts w:ascii="Arial" w:hAnsi="Arial" w:cs="Arial"/>
          <w:color w:val="auto"/>
          <w:sz w:val="18"/>
          <w:szCs w:val="18"/>
          <w:lang w:val="pl-PL" w:eastAsia="pl-PL"/>
        </w:rPr>
        <w:t>Deklaracje WE zgodności</w:t>
      </w:r>
      <w:r w:rsidR="005C2541" w:rsidRPr="00A73489">
        <w:rPr>
          <w:rFonts w:ascii="Arial" w:hAnsi="Arial" w:cs="Arial"/>
          <w:color w:val="auto"/>
          <w:sz w:val="18"/>
          <w:szCs w:val="18"/>
          <w:lang w:val="pl-PL" w:eastAsia="pl-PL"/>
        </w:rPr>
        <w:t>,</w:t>
      </w:r>
      <w:r w:rsidRPr="00A73489">
        <w:rPr>
          <w:rFonts w:ascii="Arial" w:hAnsi="Arial" w:cs="Arial"/>
          <w:color w:val="auto"/>
          <w:sz w:val="18"/>
          <w:szCs w:val="18"/>
          <w:lang w:val="pl-PL" w:eastAsia="pl-PL"/>
        </w:rPr>
        <w:t xml:space="preserve"> </w:t>
      </w:r>
      <w:r w:rsidR="005C2541" w:rsidRPr="00A73489">
        <w:rPr>
          <w:rFonts w:ascii="Arial" w:hAnsi="Arial" w:cs="Arial"/>
          <w:color w:val="auto"/>
          <w:sz w:val="18"/>
          <w:szCs w:val="18"/>
          <w:lang w:val="pl-PL" w:eastAsia="pl-PL"/>
        </w:rPr>
        <w:t>Certyfikaty WE, Raporty/Dokumentację Techniczną z badań dla zastosowanych w projekcie składników interoperacyjności. Deklaracje WE zgodności oraz Certyfikaty WE dla zastosowanych w projekcie składników interoperacyjności muszą być umieszczone i ogólnodostępne w bazie ERADIS prowadzoną przez Agencję Kolejową UE</w:t>
      </w:r>
      <w:r w:rsidR="004B04BA" w:rsidRPr="00A73489">
        <w:rPr>
          <w:rFonts w:ascii="Arial" w:hAnsi="Arial" w:cs="Arial"/>
          <w:color w:val="auto"/>
          <w:sz w:val="18"/>
          <w:szCs w:val="18"/>
          <w:lang w:val="pl-PL" w:eastAsia="pl-PL"/>
        </w:rPr>
        <w:t>;</w:t>
      </w:r>
    </w:p>
    <w:p w14:paraId="3100A0F5" w14:textId="135DEC25" w:rsidR="00444990" w:rsidRPr="00A73489" w:rsidRDefault="00444990" w:rsidP="0013054C">
      <w:pPr>
        <w:numPr>
          <w:ilvl w:val="0"/>
          <w:numId w:val="45"/>
        </w:numPr>
        <w:spacing w:after="120"/>
        <w:jc w:val="both"/>
        <w:rPr>
          <w:rFonts w:ascii="Arial" w:hAnsi="Arial" w:cs="Arial"/>
          <w:color w:val="auto"/>
          <w:sz w:val="18"/>
          <w:szCs w:val="18"/>
          <w:lang w:val="pl-PL"/>
        </w:rPr>
      </w:pPr>
      <w:r w:rsidRPr="00A73489">
        <w:rPr>
          <w:rFonts w:ascii="Arial" w:hAnsi="Arial" w:cs="Arial"/>
          <w:color w:val="auto"/>
          <w:sz w:val="18"/>
          <w:szCs w:val="18"/>
          <w:lang w:val="pl-PL"/>
        </w:rPr>
        <w:t>Deklaracja weryfikacji WE podsystemu</w:t>
      </w:r>
      <w:r w:rsidR="00BE48DB" w:rsidRPr="00A73489">
        <w:rPr>
          <w:rFonts w:ascii="Arial" w:hAnsi="Arial" w:cs="Arial"/>
          <w:color w:val="auto"/>
          <w:sz w:val="18"/>
          <w:szCs w:val="18"/>
          <w:lang w:val="pl-PL"/>
        </w:rPr>
        <w:t xml:space="preserve"> sterowanie zastosowanego w pojeździe</w:t>
      </w:r>
      <w:r w:rsidRPr="00A73489">
        <w:rPr>
          <w:rFonts w:ascii="Arial" w:hAnsi="Arial" w:cs="Arial"/>
          <w:color w:val="auto"/>
          <w:sz w:val="18"/>
          <w:szCs w:val="18"/>
          <w:lang w:val="pl-PL"/>
        </w:rPr>
        <w:t xml:space="preserve"> wraz z przywołaną dokumentacją towarzyszącą deklaracji;</w:t>
      </w:r>
    </w:p>
    <w:p w14:paraId="5F888AC4" w14:textId="77777777" w:rsidR="00444990" w:rsidRPr="00A73489" w:rsidRDefault="00444990" w:rsidP="0013054C">
      <w:pPr>
        <w:pStyle w:val="Tekstpodstawowy"/>
        <w:numPr>
          <w:ilvl w:val="0"/>
          <w:numId w:val="45"/>
        </w:numPr>
        <w:jc w:val="both"/>
        <w:rPr>
          <w:rFonts w:ascii="Arial" w:hAnsi="Arial" w:cs="Arial"/>
          <w:color w:val="auto"/>
          <w:sz w:val="18"/>
          <w:szCs w:val="18"/>
          <w:lang w:val="pl-PL"/>
        </w:rPr>
      </w:pPr>
      <w:r w:rsidRPr="00A73489">
        <w:rPr>
          <w:rFonts w:ascii="Arial" w:hAnsi="Arial" w:cs="Arial"/>
          <w:color w:val="auto"/>
          <w:sz w:val="18"/>
          <w:szCs w:val="18"/>
          <w:lang w:val="pl-PL"/>
        </w:rPr>
        <w:t>Potwierdzenie zgodności (raporty, certyfikaty itp.) z wymaganymi normami i przepisami prawa mającymi zastosowanie dla zainstalowanego na prototypie systemu ETCS i jego komponentów,</w:t>
      </w:r>
    </w:p>
    <w:p w14:paraId="2FC6F659" w14:textId="03EEA5AF" w:rsidR="00B54A38" w:rsidRPr="00A73489" w:rsidRDefault="003D1D1E" w:rsidP="00577737">
      <w:pPr>
        <w:pStyle w:val="Tekstpodstawowy"/>
        <w:numPr>
          <w:ilvl w:val="0"/>
          <w:numId w:val="45"/>
        </w:numPr>
        <w:jc w:val="both"/>
        <w:rPr>
          <w:rFonts w:ascii="Arial" w:hAnsi="Arial" w:cs="Arial"/>
          <w:color w:val="auto"/>
          <w:sz w:val="18"/>
          <w:szCs w:val="18"/>
          <w:lang w:val="pl-PL"/>
        </w:rPr>
      </w:pPr>
      <w:r w:rsidRPr="00A73489">
        <w:rPr>
          <w:rFonts w:ascii="Arial" w:hAnsi="Arial" w:cs="Arial"/>
          <w:color w:val="auto"/>
          <w:sz w:val="18"/>
          <w:szCs w:val="18"/>
          <w:lang w:val="pl-PL"/>
        </w:rPr>
        <w:t>Deklaracja/potwierdzenie zgodności z typem dla systemu zastosowanego w pojeździe</w:t>
      </w:r>
    </w:p>
    <w:p w14:paraId="76ADF30A" w14:textId="102F6665" w:rsidR="00444990" w:rsidRPr="00A73489" w:rsidRDefault="00444990" w:rsidP="0013054C">
      <w:pPr>
        <w:numPr>
          <w:ilvl w:val="0"/>
          <w:numId w:val="45"/>
        </w:numPr>
        <w:spacing w:after="120"/>
        <w:jc w:val="both"/>
        <w:rPr>
          <w:rFonts w:ascii="Arial" w:hAnsi="Arial" w:cs="Arial"/>
          <w:color w:val="auto"/>
          <w:sz w:val="18"/>
          <w:szCs w:val="18"/>
          <w:lang w:val="pl-PL"/>
        </w:rPr>
      </w:pPr>
      <w:r w:rsidRPr="00A73489">
        <w:rPr>
          <w:rFonts w:ascii="Arial" w:hAnsi="Arial" w:cs="Arial"/>
          <w:color w:val="auto"/>
          <w:sz w:val="18"/>
          <w:szCs w:val="18"/>
          <w:lang w:val="pl-PL"/>
        </w:rPr>
        <w:t>Dokumentacja techniczna, która potwierdza zgodność lokomotywy z siecią kolejową Rzeczpospolitej Polskiej;</w:t>
      </w:r>
    </w:p>
    <w:p w14:paraId="0D3B8A34" w14:textId="2F7EB131" w:rsidR="002C1215" w:rsidRPr="00A73489" w:rsidRDefault="002C1215" w:rsidP="0013054C">
      <w:pPr>
        <w:numPr>
          <w:ilvl w:val="0"/>
          <w:numId w:val="45"/>
        </w:numPr>
        <w:spacing w:after="120"/>
        <w:jc w:val="both"/>
        <w:rPr>
          <w:rFonts w:ascii="Arial" w:hAnsi="Arial" w:cs="Arial"/>
          <w:color w:val="auto"/>
          <w:sz w:val="18"/>
          <w:szCs w:val="18"/>
          <w:lang w:val="pl-PL"/>
        </w:rPr>
      </w:pPr>
      <w:r w:rsidRPr="00A73489">
        <w:rPr>
          <w:rFonts w:ascii="Arial" w:hAnsi="Arial" w:cs="Arial"/>
          <w:color w:val="auto"/>
          <w:sz w:val="18"/>
          <w:szCs w:val="18"/>
          <w:lang w:val="pl-PL"/>
        </w:rPr>
        <w:t>Deklaracja zgodności z dopuszczonym typem pojazdu wydana dla każdej lokomotywy;</w:t>
      </w:r>
    </w:p>
    <w:p w14:paraId="05D58883" w14:textId="77777777" w:rsidR="00453206" w:rsidRPr="00A73489" w:rsidRDefault="00453206" w:rsidP="00453206">
      <w:pPr>
        <w:numPr>
          <w:ilvl w:val="0"/>
          <w:numId w:val="45"/>
        </w:numPr>
        <w:spacing w:after="120"/>
        <w:jc w:val="both"/>
        <w:rPr>
          <w:rFonts w:ascii="Arial" w:hAnsi="Arial" w:cs="Arial"/>
          <w:color w:val="auto"/>
          <w:sz w:val="18"/>
          <w:szCs w:val="18"/>
          <w:lang w:val="pl-PL"/>
        </w:rPr>
      </w:pPr>
      <w:r w:rsidRPr="00A73489">
        <w:rPr>
          <w:rFonts w:ascii="Arial" w:hAnsi="Arial" w:cs="Arial"/>
          <w:color w:val="auto"/>
          <w:sz w:val="18"/>
          <w:szCs w:val="18"/>
          <w:lang w:val="pl-PL"/>
        </w:rPr>
        <w:t>Certyfikaty WE dla podsystemu</w:t>
      </w:r>
    </w:p>
    <w:p w14:paraId="68B0BE6B" w14:textId="5E630EA9" w:rsidR="002E75B6" w:rsidRPr="00A73489" w:rsidRDefault="00453206" w:rsidP="00043050">
      <w:pPr>
        <w:numPr>
          <w:ilvl w:val="0"/>
          <w:numId w:val="45"/>
        </w:numPr>
        <w:spacing w:after="120"/>
        <w:jc w:val="both"/>
        <w:rPr>
          <w:rFonts w:ascii="Arial" w:hAnsi="Arial" w:cs="Arial"/>
          <w:color w:val="auto"/>
          <w:sz w:val="18"/>
          <w:szCs w:val="18"/>
          <w:lang w:val="pl-PL"/>
        </w:rPr>
      </w:pPr>
      <w:r w:rsidRPr="00A73489">
        <w:rPr>
          <w:rFonts w:ascii="Arial" w:hAnsi="Arial" w:cs="Arial"/>
          <w:color w:val="auto"/>
          <w:sz w:val="18"/>
          <w:szCs w:val="18"/>
          <w:lang w:val="pl-PL"/>
        </w:rPr>
        <w:t>Program badań, protokoły, wyniki obliczeń prototypu;</w:t>
      </w:r>
    </w:p>
    <w:p w14:paraId="0A51C0FF" w14:textId="77777777" w:rsidR="00444990" w:rsidRPr="00A73489" w:rsidRDefault="00444990" w:rsidP="0013054C">
      <w:pPr>
        <w:numPr>
          <w:ilvl w:val="0"/>
          <w:numId w:val="45"/>
        </w:numPr>
        <w:spacing w:after="120"/>
        <w:jc w:val="both"/>
        <w:rPr>
          <w:rFonts w:ascii="Arial" w:hAnsi="Arial" w:cs="Arial"/>
          <w:color w:val="auto"/>
          <w:sz w:val="18"/>
          <w:szCs w:val="18"/>
          <w:lang w:val="pl-PL"/>
        </w:rPr>
      </w:pPr>
      <w:r w:rsidRPr="00A73489">
        <w:rPr>
          <w:rFonts w:ascii="Arial" w:hAnsi="Arial" w:cs="Arial"/>
          <w:color w:val="auto"/>
          <w:sz w:val="18"/>
          <w:szCs w:val="18"/>
          <w:lang w:val="pl-PL"/>
        </w:rPr>
        <w:t xml:space="preserve">Dokumentacja techniczna na potrzeby utrzymania zgodna z TSI CSS (Rozporządzenie Wykonawcze Komisji (UE) 2023/1695 z dnia 10 sierpnia 2023r.) punkt 4.2.20. Dokumentacja Techniczna na potrzeby utrzymania. </w:t>
      </w:r>
    </w:p>
    <w:p w14:paraId="7D659B93" w14:textId="77777777" w:rsidR="00444990" w:rsidRPr="00A73489" w:rsidRDefault="00444990" w:rsidP="0013054C">
      <w:pPr>
        <w:numPr>
          <w:ilvl w:val="0"/>
          <w:numId w:val="45"/>
        </w:numPr>
        <w:spacing w:after="120"/>
        <w:jc w:val="both"/>
        <w:rPr>
          <w:rFonts w:ascii="Arial" w:hAnsi="Arial" w:cs="Arial"/>
          <w:color w:val="auto"/>
          <w:sz w:val="18"/>
          <w:szCs w:val="18"/>
          <w:lang w:val="pl-PL"/>
        </w:rPr>
      </w:pPr>
      <w:r w:rsidRPr="00A73489">
        <w:rPr>
          <w:rFonts w:ascii="Arial" w:hAnsi="Arial" w:cs="Arial"/>
          <w:color w:val="auto"/>
          <w:sz w:val="18"/>
          <w:szCs w:val="18"/>
          <w:lang w:val="pl-PL"/>
        </w:rPr>
        <w:t>Dokumentacja techniczno-ruchowa (DTR systemu ETCS, jego zespołów i podzespołów wg § 11 rozporządzenia Ministra Infrastruktury z dnia 12 października 2005 r. w sprawie ogólnych warunków technicznych eksploatacji pojazdów kolejowych (</w:t>
      </w:r>
      <w:proofErr w:type="spellStart"/>
      <w:r w:rsidRPr="00A73489">
        <w:rPr>
          <w:rFonts w:ascii="Arial" w:hAnsi="Arial" w:cs="Arial"/>
          <w:color w:val="auto"/>
          <w:sz w:val="18"/>
          <w:szCs w:val="18"/>
          <w:lang w:val="pl-PL"/>
        </w:rPr>
        <w:t>t.j</w:t>
      </w:r>
      <w:proofErr w:type="spellEnd"/>
      <w:r w:rsidRPr="00A73489">
        <w:rPr>
          <w:rFonts w:ascii="Arial" w:hAnsi="Arial" w:cs="Arial"/>
          <w:color w:val="auto"/>
          <w:sz w:val="18"/>
          <w:szCs w:val="18"/>
          <w:lang w:val="pl-PL"/>
        </w:rPr>
        <w:t xml:space="preserve">. Dz. U. z 2016 r., poz. 226 z </w:t>
      </w:r>
      <w:proofErr w:type="spellStart"/>
      <w:r w:rsidRPr="00A73489">
        <w:rPr>
          <w:rFonts w:ascii="Arial" w:hAnsi="Arial" w:cs="Arial"/>
          <w:color w:val="auto"/>
          <w:sz w:val="18"/>
          <w:szCs w:val="18"/>
          <w:lang w:val="pl-PL"/>
        </w:rPr>
        <w:t>późn</w:t>
      </w:r>
      <w:proofErr w:type="spellEnd"/>
      <w:r w:rsidRPr="00A73489">
        <w:rPr>
          <w:rFonts w:ascii="Arial" w:hAnsi="Arial" w:cs="Arial"/>
          <w:color w:val="auto"/>
          <w:sz w:val="18"/>
          <w:szCs w:val="18"/>
          <w:lang w:val="pl-PL"/>
        </w:rPr>
        <w:t>. zm., dalej: rozporządzenie w sprawie ogólnych warunków) zawierająca:</w:t>
      </w:r>
    </w:p>
    <w:p w14:paraId="3E0E454C" w14:textId="77777777" w:rsidR="00444990" w:rsidRPr="00A73489" w:rsidRDefault="00444990" w:rsidP="0013054C">
      <w:pPr>
        <w:numPr>
          <w:ilvl w:val="0"/>
          <w:numId w:val="46"/>
        </w:numPr>
        <w:jc w:val="both"/>
        <w:rPr>
          <w:rFonts w:ascii="Arial" w:hAnsi="Arial" w:cs="Arial"/>
          <w:color w:val="auto"/>
          <w:sz w:val="18"/>
          <w:szCs w:val="18"/>
        </w:rPr>
      </w:pPr>
      <w:proofErr w:type="spellStart"/>
      <w:r w:rsidRPr="00A73489">
        <w:rPr>
          <w:rFonts w:ascii="Arial" w:hAnsi="Arial" w:cs="Arial"/>
          <w:color w:val="auto"/>
          <w:sz w:val="18"/>
          <w:szCs w:val="18"/>
        </w:rPr>
        <w:t>Określenie</w:t>
      </w:r>
      <w:proofErr w:type="spellEnd"/>
      <w:r w:rsidRPr="00A73489">
        <w:rPr>
          <w:rFonts w:ascii="Arial" w:hAnsi="Arial" w:cs="Arial"/>
          <w:color w:val="auto"/>
          <w:sz w:val="18"/>
          <w:szCs w:val="18"/>
        </w:rPr>
        <w:t xml:space="preserve"> </w:t>
      </w:r>
      <w:proofErr w:type="spellStart"/>
      <w:r w:rsidRPr="00A73489">
        <w:rPr>
          <w:rFonts w:ascii="Arial" w:hAnsi="Arial" w:cs="Arial"/>
          <w:color w:val="auto"/>
          <w:sz w:val="18"/>
          <w:szCs w:val="18"/>
        </w:rPr>
        <w:t>przeznaczenia</w:t>
      </w:r>
      <w:proofErr w:type="spellEnd"/>
      <w:r w:rsidRPr="00A73489">
        <w:rPr>
          <w:rFonts w:ascii="Arial" w:hAnsi="Arial" w:cs="Arial"/>
          <w:color w:val="auto"/>
          <w:sz w:val="18"/>
          <w:szCs w:val="18"/>
        </w:rPr>
        <w:t xml:space="preserve"> </w:t>
      </w:r>
      <w:proofErr w:type="spellStart"/>
      <w:r w:rsidRPr="00A73489">
        <w:rPr>
          <w:rFonts w:ascii="Arial" w:hAnsi="Arial" w:cs="Arial"/>
          <w:color w:val="auto"/>
          <w:sz w:val="18"/>
          <w:szCs w:val="18"/>
        </w:rPr>
        <w:t>systemu</w:t>
      </w:r>
      <w:proofErr w:type="spellEnd"/>
    </w:p>
    <w:p w14:paraId="448547DB" w14:textId="77777777" w:rsidR="00444990" w:rsidRPr="00A73489" w:rsidRDefault="00444990" w:rsidP="0013054C">
      <w:pPr>
        <w:numPr>
          <w:ilvl w:val="0"/>
          <w:numId w:val="46"/>
        </w:numPr>
        <w:jc w:val="both"/>
        <w:rPr>
          <w:rFonts w:ascii="Arial" w:hAnsi="Arial" w:cs="Arial"/>
          <w:color w:val="auto"/>
          <w:sz w:val="18"/>
          <w:szCs w:val="18"/>
        </w:rPr>
      </w:pPr>
      <w:r w:rsidRPr="00A73489">
        <w:rPr>
          <w:rFonts w:ascii="Arial" w:hAnsi="Arial" w:cs="Arial"/>
          <w:color w:val="auto"/>
          <w:sz w:val="18"/>
          <w:szCs w:val="18"/>
        </w:rPr>
        <w:t xml:space="preserve">Dane </w:t>
      </w:r>
      <w:proofErr w:type="spellStart"/>
      <w:r w:rsidRPr="00A73489">
        <w:rPr>
          <w:rFonts w:ascii="Arial" w:hAnsi="Arial" w:cs="Arial"/>
          <w:color w:val="auto"/>
          <w:sz w:val="18"/>
          <w:szCs w:val="18"/>
        </w:rPr>
        <w:t>techniczne</w:t>
      </w:r>
      <w:proofErr w:type="spellEnd"/>
      <w:r w:rsidRPr="00A73489">
        <w:rPr>
          <w:rFonts w:ascii="Arial" w:hAnsi="Arial" w:cs="Arial"/>
          <w:color w:val="auto"/>
          <w:sz w:val="18"/>
          <w:szCs w:val="18"/>
        </w:rPr>
        <w:t>,</w:t>
      </w:r>
    </w:p>
    <w:p w14:paraId="48226ED4" w14:textId="77777777" w:rsidR="00444990" w:rsidRPr="00A73489" w:rsidRDefault="00444990" w:rsidP="0013054C">
      <w:pPr>
        <w:numPr>
          <w:ilvl w:val="0"/>
          <w:numId w:val="46"/>
        </w:numPr>
        <w:jc w:val="both"/>
        <w:rPr>
          <w:rFonts w:ascii="Arial" w:hAnsi="Arial" w:cs="Arial"/>
          <w:color w:val="auto"/>
          <w:sz w:val="18"/>
          <w:szCs w:val="18"/>
          <w:lang w:val="pl-PL"/>
        </w:rPr>
      </w:pPr>
      <w:r w:rsidRPr="00A73489">
        <w:rPr>
          <w:rFonts w:ascii="Arial" w:hAnsi="Arial" w:cs="Arial"/>
          <w:color w:val="auto"/>
          <w:sz w:val="18"/>
          <w:szCs w:val="18"/>
          <w:lang w:val="pl-PL"/>
        </w:rPr>
        <w:t>Opis budowy i zasady działania,</w:t>
      </w:r>
    </w:p>
    <w:p w14:paraId="6C02A5C9" w14:textId="77777777" w:rsidR="00444990" w:rsidRPr="00A73489" w:rsidRDefault="00444990" w:rsidP="0013054C">
      <w:pPr>
        <w:numPr>
          <w:ilvl w:val="0"/>
          <w:numId w:val="46"/>
        </w:numPr>
        <w:jc w:val="both"/>
        <w:rPr>
          <w:rFonts w:ascii="Arial" w:hAnsi="Arial" w:cs="Arial"/>
          <w:color w:val="auto"/>
          <w:sz w:val="18"/>
          <w:szCs w:val="18"/>
          <w:lang w:val="pl-PL"/>
        </w:rPr>
      </w:pPr>
      <w:r w:rsidRPr="00A73489">
        <w:rPr>
          <w:rFonts w:ascii="Arial" w:hAnsi="Arial" w:cs="Arial"/>
          <w:color w:val="auto"/>
          <w:sz w:val="18"/>
          <w:szCs w:val="18"/>
          <w:lang w:val="pl-PL"/>
        </w:rPr>
        <w:t>Instrukcja obsługi lokomotywy z zainstalowanym systemem ETCS (w tym instrukcja obsługi systemu oraz instrukcje obsługi programów diagnostycznych i rejestrujących parametry pracy lokomotywy oraz sytemu ETCS),</w:t>
      </w:r>
    </w:p>
    <w:p w14:paraId="3C9F0A01" w14:textId="77777777" w:rsidR="00444990" w:rsidRPr="00A73489" w:rsidRDefault="00444990" w:rsidP="0013054C">
      <w:pPr>
        <w:numPr>
          <w:ilvl w:val="0"/>
          <w:numId w:val="46"/>
        </w:numPr>
        <w:jc w:val="both"/>
        <w:rPr>
          <w:rFonts w:ascii="Arial" w:hAnsi="Arial" w:cs="Arial"/>
          <w:color w:val="auto"/>
          <w:sz w:val="18"/>
          <w:szCs w:val="18"/>
          <w:lang w:val="pl-PL"/>
        </w:rPr>
      </w:pPr>
      <w:r w:rsidRPr="00A73489">
        <w:rPr>
          <w:rFonts w:ascii="Arial" w:hAnsi="Arial" w:cs="Arial"/>
          <w:color w:val="auto"/>
          <w:sz w:val="18"/>
          <w:szCs w:val="18"/>
          <w:lang w:val="pl-PL"/>
        </w:rPr>
        <w:t>Rysunki poglądowe,</w:t>
      </w:r>
    </w:p>
    <w:p w14:paraId="3C4F971D" w14:textId="77777777" w:rsidR="00444990" w:rsidRPr="00A73489" w:rsidRDefault="00444990" w:rsidP="0013054C">
      <w:pPr>
        <w:numPr>
          <w:ilvl w:val="0"/>
          <w:numId w:val="46"/>
        </w:numPr>
        <w:jc w:val="both"/>
        <w:rPr>
          <w:rFonts w:ascii="Arial" w:hAnsi="Arial" w:cs="Arial"/>
          <w:color w:val="auto"/>
          <w:sz w:val="18"/>
          <w:szCs w:val="18"/>
          <w:lang w:val="pl-PL"/>
        </w:rPr>
      </w:pPr>
      <w:r w:rsidRPr="00A73489">
        <w:rPr>
          <w:rFonts w:ascii="Arial" w:hAnsi="Arial" w:cs="Arial"/>
          <w:color w:val="auto"/>
          <w:sz w:val="18"/>
          <w:szCs w:val="18"/>
          <w:lang w:val="pl-PL"/>
        </w:rPr>
        <w:t>Wymagania dotyczące użytkowania i bezpieczeństwa obsługi,</w:t>
      </w:r>
    </w:p>
    <w:p w14:paraId="546509B4" w14:textId="77777777" w:rsidR="00444990" w:rsidRPr="00A73489" w:rsidRDefault="00444990" w:rsidP="0013054C">
      <w:pPr>
        <w:numPr>
          <w:ilvl w:val="0"/>
          <w:numId w:val="46"/>
        </w:numPr>
        <w:jc w:val="both"/>
        <w:rPr>
          <w:rFonts w:ascii="Arial" w:hAnsi="Arial" w:cs="Arial"/>
          <w:color w:val="auto"/>
          <w:sz w:val="18"/>
          <w:szCs w:val="18"/>
          <w:lang w:val="pl-PL"/>
        </w:rPr>
      </w:pPr>
      <w:r w:rsidRPr="00A73489">
        <w:rPr>
          <w:rFonts w:ascii="Arial" w:hAnsi="Arial" w:cs="Arial"/>
          <w:color w:val="auto"/>
          <w:sz w:val="18"/>
          <w:szCs w:val="18"/>
          <w:lang w:val="pl-PL"/>
        </w:rPr>
        <w:t>Wytyczne dotyczące utrzymania i konserwacji,</w:t>
      </w:r>
    </w:p>
    <w:p w14:paraId="433213E2" w14:textId="77777777" w:rsidR="00444990" w:rsidRPr="00A73489" w:rsidRDefault="00444990" w:rsidP="0013054C">
      <w:pPr>
        <w:numPr>
          <w:ilvl w:val="0"/>
          <w:numId w:val="46"/>
        </w:numPr>
        <w:jc w:val="both"/>
        <w:rPr>
          <w:rFonts w:ascii="Arial" w:hAnsi="Arial" w:cs="Arial"/>
          <w:color w:val="auto"/>
          <w:sz w:val="18"/>
          <w:szCs w:val="18"/>
          <w:lang w:val="pl-PL"/>
        </w:rPr>
      </w:pPr>
      <w:r w:rsidRPr="00A73489">
        <w:rPr>
          <w:rFonts w:ascii="Arial" w:hAnsi="Arial" w:cs="Arial"/>
          <w:color w:val="auto"/>
          <w:sz w:val="18"/>
          <w:szCs w:val="18"/>
          <w:lang w:val="pl-PL"/>
        </w:rPr>
        <w:t>Opis metod sprawdzania stanu technicznego i zestawienie parametrów,</w:t>
      </w:r>
    </w:p>
    <w:p w14:paraId="7331A89B" w14:textId="77777777" w:rsidR="00444990" w:rsidRPr="00A73489" w:rsidRDefault="00444990" w:rsidP="0013054C">
      <w:pPr>
        <w:numPr>
          <w:ilvl w:val="0"/>
          <w:numId w:val="46"/>
        </w:numPr>
        <w:jc w:val="both"/>
        <w:rPr>
          <w:rFonts w:ascii="Arial" w:hAnsi="Arial" w:cs="Arial"/>
          <w:color w:val="auto"/>
          <w:sz w:val="18"/>
          <w:szCs w:val="18"/>
          <w:lang w:val="pl-PL"/>
        </w:rPr>
      </w:pPr>
      <w:r w:rsidRPr="00A73489">
        <w:rPr>
          <w:rFonts w:ascii="Arial" w:hAnsi="Arial" w:cs="Arial"/>
          <w:color w:val="auto"/>
          <w:sz w:val="18"/>
          <w:szCs w:val="18"/>
          <w:lang w:val="pl-PL"/>
        </w:rPr>
        <w:t>Opis charakterystycznych usterek i metod ich usuwania (w tym opis kodów diagnostycznych pojazdów),</w:t>
      </w:r>
    </w:p>
    <w:p w14:paraId="531E248A" w14:textId="77777777" w:rsidR="00444990" w:rsidRPr="00A73489" w:rsidRDefault="00444990" w:rsidP="0013054C">
      <w:pPr>
        <w:numPr>
          <w:ilvl w:val="0"/>
          <w:numId w:val="46"/>
        </w:numPr>
        <w:jc w:val="both"/>
        <w:rPr>
          <w:rFonts w:ascii="Arial" w:hAnsi="Arial" w:cs="Arial"/>
          <w:color w:val="auto"/>
          <w:sz w:val="18"/>
          <w:szCs w:val="18"/>
          <w:lang w:val="pl-PL"/>
        </w:rPr>
      </w:pPr>
      <w:r w:rsidRPr="00A73489">
        <w:rPr>
          <w:rFonts w:ascii="Arial" w:hAnsi="Arial" w:cs="Arial"/>
          <w:color w:val="auto"/>
          <w:sz w:val="18"/>
          <w:szCs w:val="18"/>
          <w:lang w:val="pl-PL"/>
        </w:rPr>
        <w:t>Wykaz części zamiennych i ich dostawców,</w:t>
      </w:r>
    </w:p>
    <w:p w14:paraId="466CA111" w14:textId="54BD2960" w:rsidR="00444990" w:rsidRPr="00A73489" w:rsidRDefault="00444990" w:rsidP="0013054C">
      <w:pPr>
        <w:numPr>
          <w:ilvl w:val="0"/>
          <w:numId w:val="46"/>
        </w:numPr>
        <w:jc w:val="both"/>
        <w:rPr>
          <w:rFonts w:ascii="Arial" w:hAnsi="Arial" w:cs="Arial"/>
          <w:color w:val="auto"/>
          <w:sz w:val="18"/>
          <w:szCs w:val="18"/>
          <w:lang w:val="pl-PL"/>
        </w:rPr>
      </w:pPr>
      <w:r w:rsidRPr="00A73489">
        <w:rPr>
          <w:rFonts w:ascii="Arial" w:hAnsi="Arial" w:cs="Arial"/>
          <w:color w:val="auto"/>
          <w:sz w:val="18"/>
          <w:szCs w:val="18"/>
          <w:lang w:val="pl-PL"/>
        </w:rPr>
        <w:t>Załączniki obejmujące w szczególności: schematy blokowe, ideowe, montażowe, wykresy</w:t>
      </w:r>
      <w:r w:rsidR="00043050" w:rsidRPr="00A73489">
        <w:rPr>
          <w:rFonts w:ascii="Arial" w:hAnsi="Arial" w:cs="Arial"/>
          <w:color w:val="auto"/>
          <w:sz w:val="18"/>
          <w:szCs w:val="18"/>
          <w:lang w:val="pl-PL"/>
        </w:rPr>
        <w:t xml:space="preserve">, </w:t>
      </w:r>
      <w:r w:rsidRPr="00A73489">
        <w:rPr>
          <w:rFonts w:ascii="Arial" w:hAnsi="Arial" w:cs="Arial"/>
          <w:color w:val="auto"/>
          <w:sz w:val="18"/>
          <w:szCs w:val="18"/>
          <w:lang w:val="pl-PL"/>
        </w:rPr>
        <w:t>rysunki</w:t>
      </w:r>
      <w:r w:rsidR="00863070" w:rsidRPr="00A73489">
        <w:rPr>
          <w:rFonts w:ascii="Arial" w:hAnsi="Arial" w:cs="Arial"/>
          <w:color w:val="auto"/>
          <w:sz w:val="18"/>
          <w:szCs w:val="18"/>
          <w:lang w:val="pl-PL"/>
        </w:rPr>
        <w:t xml:space="preserve"> i algorytmy oprogramowania</w:t>
      </w:r>
      <w:r w:rsidRPr="00A73489">
        <w:rPr>
          <w:rFonts w:ascii="Arial" w:hAnsi="Arial" w:cs="Arial"/>
          <w:color w:val="auto"/>
          <w:sz w:val="18"/>
          <w:szCs w:val="18"/>
          <w:lang w:val="pl-PL"/>
        </w:rPr>
        <w:t>,</w:t>
      </w:r>
    </w:p>
    <w:p w14:paraId="506BE856" w14:textId="77777777" w:rsidR="00444990" w:rsidRPr="00A73489" w:rsidRDefault="00444990" w:rsidP="0013054C">
      <w:pPr>
        <w:numPr>
          <w:ilvl w:val="0"/>
          <w:numId w:val="46"/>
        </w:numPr>
        <w:spacing w:after="120"/>
        <w:jc w:val="both"/>
        <w:rPr>
          <w:rFonts w:ascii="Arial" w:hAnsi="Arial" w:cs="Arial"/>
          <w:color w:val="auto"/>
          <w:sz w:val="18"/>
          <w:szCs w:val="18"/>
        </w:rPr>
      </w:pPr>
      <w:proofErr w:type="spellStart"/>
      <w:r w:rsidRPr="00A73489">
        <w:rPr>
          <w:rFonts w:ascii="Arial" w:hAnsi="Arial" w:cs="Arial"/>
          <w:color w:val="auto"/>
          <w:sz w:val="18"/>
          <w:szCs w:val="18"/>
        </w:rPr>
        <w:t>Zasady</w:t>
      </w:r>
      <w:proofErr w:type="spellEnd"/>
      <w:r w:rsidRPr="00A73489">
        <w:rPr>
          <w:rFonts w:ascii="Arial" w:hAnsi="Arial" w:cs="Arial"/>
          <w:color w:val="auto"/>
          <w:sz w:val="18"/>
          <w:szCs w:val="18"/>
        </w:rPr>
        <w:t xml:space="preserve"> </w:t>
      </w:r>
      <w:proofErr w:type="spellStart"/>
      <w:r w:rsidRPr="00A73489">
        <w:rPr>
          <w:rFonts w:ascii="Arial" w:hAnsi="Arial" w:cs="Arial"/>
          <w:color w:val="auto"/>
          <w:sz w:val="18"/>
          <w:szCs w:val="18"/>
        </w:rPr>
        <w:t>recyklingu</w:t>
      </w:r>
      <w:proofErr w:type="spellEnd"/>
      <w:r w:rsidRPr="00A73489">
        <w:rPr>
          <w:rFonts w:ascii="Arial" w:hAnsi="Arial" w:cs="Arial"/>
          <w:color w:val="auto"/>
          <w:sz w:val="18"/>
          <w:szCs w:val="18"/>
        </w:rPr>
        <w:t>;</w:t>
      </w:r>
    </w:p>
    <w:p w14:paraId="56BCF8F1" w14:textId="77777777" w:rsidR="00444990" w:rsidRPr="00A73489" w:rsidRDefault="00444990" w:rsidP="0013054C">
      <w:pPr>
        <w:numPr>
          <w:ilvl w:val="0"/>
          <w:numId w:val="45"/>
        </w:numPr>
        <w:spacing w:after="120"/>
        <w:jc w:val="both"/>
        <w:rPr>
          <w:rFonts w:ascii="Arial" w:hAnsi="Arial" w:cs="Arial"/>
          <w:color w:val="auto"/>
          <w:sz w:val="18"/>
          <w:szCs w:val="18"/>
          <w:lang w:val="pl-PL"/>
        </w:rPr>
      </w:pPr>
      <w:r w:rsidRPr="00A73489">
        <w:rPr>
          <w:rFonts w:ascii="Arial" w:hAnsi="Arial" w:cs="Arial"/>
          <w:color w:val="auto"/>
          <w:sz w:val="18"/>
          <w:szCs w:val="18"/>
          <w:lang w:val="pl-PL"/>
        </w:rPr>
        <w:t>Dokumentacja konstrukcyjna wraz z warunkami technicznymi wykonania (rysunki zestawieniowe i wykonawcze podzespołów i części);</w:t>
      </w:r>
    </w:p>
    <w:p w14:paraId="2AA71D41" w14:textId="1083BA4B" w:rsidR="00444990" w:rsidRPr="00A73489" w:rsidRDefault="00444990" w:rsidP="0013054C">
      <w:pPr>
        <w:numPr>
          <w:ilvl w:val="0"/>
          <w:numId w:val="45"/>
        </w:numPr>
        <w:jc w:val="both"/>
        <w:rPr>
          <w:rFonts w:ascii="Arial" w:hAnsi="Arial" w:cs="Arial"/>
          <w:color w:val="auto"/>
          <w:sz w:val="18"/>
          <w:szCs w:val="18"/>
          <w:lang w:val="pl-PL"/>
        </w:rPr>
      </w:pPr>
      <w:r w:rsidRPr="00A73489">
        <w:rPr>
          <w:rFonts w:ascii="Arial" w:hAnsi="Arial" w:cs="Arial"/>
          <w:color w:val="auto"/>
          <w:sz w:val="18"/>
          <w:szCs w:val="18"/>
          <w:lang w:val="pl-PL"/>
        </w:rPr>
        <w:t>Warunki techniczne odbioru pojazdu kolejowego z zai</w:t>
      </w:r>
      <w:r w:rsidR="00C84DFD" w:rsidRPr="00A73489">
        <w:rPr>
          <w:rFonts w:ascii="Arial" w:hAnsi="Arial" w:cs="Arial"/>
          <w:color w:val="auto"/>
          <w:sz w:val="18"/>
          <w:szCs w:val="18"/>
          <w:lang w:val="pl-PL"/>
        </w:rPr>
        <w:t>n</w:t>
      </w:r>
      <w:r w:rsidRPr="00A73489">
        <w:rPr>
          <w:rFonts w:ascii="Arial" w:hAnsi="Arial" w:cs="Arial"/>
          <w:color w:val="auto"/>
          <w:sz w:val="18"/>
          <w:szCs w:val="18"/>
          <w:lang w:val="pl-PL"/>
        </w:rPr>
        <w:t>stalowanym s</w:t>
      </w:r>
      <w:r w:rsidR="001026E1" w:rsidRPr="00A73489">
        <w:rPr>
          <w:rFonts w:ascii="Arial" w:hAnsi="Arial" w:cs="Arial"/>
          <w:color w:val="auto"/>
          <w:sz w:val="18"/>
          <w:szCs w:val="18"/>
          <w:lang w:val="pl-PL"/>
        </w:rPr>
        <w:t>ys</w:t>
      </w:r>
      <w:r w:rsidRPr="00A73489">
        <w:rPr>
          <w:rFonts w:ascii="Arial" w:hAnsi="Arial" w:cs="Arial"/>
          <w:color w:val="auto"/>
          <w:sz w:val="18"/>
          <w:szCs w:val="18"/>
          <w:lang w:val="pl-PL"/>
        </w:rPr>
        <w:t>temem ETCS, jego zespołów i podzespołów (WTO) zawierająca:</w:t>
      </w:r>
    </w:p>
    <w:p w14:paraId="681A0913" w14:textId="77777777" w:rsidR="00444990" w:rsidRPr="00A73489" w:rsidRDefault="00444990" w:rsidP="00444990">
      <w:pPr>
        <w:numPr>
          <w:ilvl w:val="0"/>
          <w:numId w:val="26"/>
        </w:numPr>
        <w:jc w:val="both"/>
        <w:rPr>
          <w:rFonts w:ascii="Arial" w:hAnsi="Arial" w:cs="Arial"/>
          <w:color w:val="auto"/>
          <w:sz w:val="18"/>
          <w:szCs w:val="18"/>
        </w:rPr>
      </w:pPr>
      <w:proofErr w:type="spellStart"/>
      <w:r w:rsidRPr="00A73489">
        <w:rPr>
          <w:rFonts w:ascii="Arial" w:hAnsi="Arial" w:cs="Arial"/>
          <w:color w:val="auto"/>
          <w:sz w:val="18"/>
          <w:szCs w:val="18"/>
        </w:rPr>
        <w:t>Określenie</w:t>
      </w:r>
      <w:proofErr w:type="spellEnd"/>
      <w:r w:rsidRPr="00A73489">
        <w:rPr>
          <w:rFonts w:ascii="Arial" w:hAnsi="Arial" w:cs="Arial"/>
          <w:color w:val="auto"/>
          <w:sz w:val="18"/>
          <w:szCs w:val="18"/>
        </w:rPr>
        <w:t xml:space="preserve"> </w:t>
      </w:r>
      <w:proofErr w:type="spellStart"/>
      <w:r w:rsidRPr="00A73489">
        <w:rPr>
          <w:rFonts w:ascii="Arial" w:hAnsi="Arial" w:cs="Arial"/>
          <w:color w:val="auto"/>
          <w:sz w:val="18"/>
          <w:szCs w:val="18"/>
        </w:rPr>
        <w:t>przedmiotu</w:t>
      </w:r>
      <w:proofErr w:type="spellEnd"/>
      <w:r w:rsidRPr="00A73489">
        <w:rPr>
          <w:rFonts w:ascii="Arial" w:hAnsi="Arial" w:cs="Arial"/>
          <w:color w:val="auto"/>
          <w:sz w:val="18"/>
          <w:szCs w:val="18"/>
        </w:rPr>
        <w:t xml:space="preserve"> </w:t>
      </w:r>
      <w:proofErr w:type="spellStart"/>
      <w:r w:rsidRPr="00A73489">
        <w:rPr>
          <w:rFonts w:ascii="Arial" w:hAnsi="Arial" w:cs="Arial"/>
          <w:color w:val="auto"/>
          <w:sz w:val="18"/>
          <w:szCs w:val="18"/>
        </w:rPr>
        <w:t>warunków</w:t>
      </w:r>
      <w:proofErr w:type="spellEnd"/>
      <w:r w:rsidRPr="00A73489">
        <w:rPr>
          <w:rFonts w:ascii="Arial" w:hAnsi="Arial" w:cs="Arial"/>
          <w:color w:val="auto"/>
          <w:sz w:val="18"/>
          <w:szCs w:val="18"/>
        </w:rPr>
        <w:t>,</w:t>
      </w:r>
    </w:p>
    <w:p w14:paraId="49DAFC29" w14:textId="77777777" w:rsidR="00444990" w:rsidRPr="00A73489" w:rsidRDefault="00444990" w:rsidP="00444990">
      <w:pPr>
        <w:numPr>
          <w:ilvl w:val="0"/>
          <w:numId w:val="26"/>
        </w:numPr>
        <w:jc w:val="both"/>
        <w:rPr>
          <w:rFonts w:ascii="Arial" w:hAnsi="Arial" w:cs="Arial"/>
          <w:color w:val="auto"/>
          <w:sz w:val="18"/>
          <w:szCs w:val="18"/>
        </w:rPr>
      </w:pPr>
      <w:proofErr w:type="spellStart"/>
      <w:r w:rsidRPr="00A73489">
        <w:rPr>
          <w:rFonts w:ascii="Arial" w:hAnsi="Arial" w:cs="Arial"/>
          <w:color w:val="auto"/>
          <w:sz w:val="18"/>
          <w:szCs w:val="18"/>
        </w:rPr>
        <w:t>Zakres</w:t>
      </w:r>
      <w:proofErr w:type="spellEnd"/>
      <w:r w:rsidRPr="00A73489">
        <w:rPr>
          <w:rFonts w:ascii="Arial" w:hAnsi="Arial" w:cs="Arial"/>
          <w:color w:val="auto"/>
          <w:sz w:val="18"/>
          <w:szCs w:val="18"/>
        </w:rPr>
        <w:t xml:space="preserve"> </w:t>
      </w:r>
      <w:proofErr w:type="spellStart"/>
      <w:r w:rsidRPr="00A73489">
        <w:rPr>
          <w:rFonts w:ascii="Arial" w:hAnsi="Arial" w:cs="Arial"/>
          <w:color w:val="auto"/>
          <w:sz w:val="18"/>
          <w:szCs w:val="18"/>
        </w:rPr>
        <w:t>stosowania</w:t>
      </w:r>
      <w:proofErr w:type="spellEnd"/>
      <w:r w:rsidRPr="00A73489">
        <w:rPr>
          <w:rFonts w:ascii="Arial" w:hAnsi="Arial" w:cs="Arial"/>
          <w:color w:val="auto"/>
          <w:sz w:val="18"/>
          <w:szCs w:val="18"/>
        </w:rPr>
        <w:t>,</w:t>
      </w:r>
    </w:p>
    <w:p w14:paraId="71089E10" w14:textId="77777777" w:rsidR="00444990" w:rsidRPr="00A73489" w:rsidRDefault="00444990" w:rsidP="00444990">
      <w:pPr>
        <w:numPr>
          <w:ilvl w:val="0"/>
          <w:numId w:val="26"/>
        </w:numPr>
        <w:jc w:val="both"/>
        <w:rPr>
          <w:rFonts w:ascii="Arial" w:hAnsi="Arial" w:cs="Arial"/>
          <w:color w:val="auto"/>
          <w:sz w:val="18"/>
          <w:szCs w:val="18"/>
          <w:lang w:val="pl-PL"/>
        </w:rPr>
      </w:pPr>
      <w:r w:rsidRPr="00A73489">
        <w:rPr>
          <w:rFonts w:ascii="Arial" w:hAnsi="Arial" w:cs="Arial"/>
          <w:color w:val="auto"/>
          <w:sz w:val="18"/>
          <w:szCs w:val="18"/>
          <w:lang w:val="pl-PL"/>
        </w:rPr>
        <w:lastRenderedPageBreak/>
        <w:t>Wykaz stosowanych określeń, jeśli nie są one zawarte w odpowiednich normach krajowych,</w:t>
      </w:r>
    </w:p>
    <w:p w14:paraId="72A4BE9A" w14:textId="77777777" w:rsidR="00444990" w:rsidRPr="00A73489" w:rsidRDefault="00444990" w:rsidP="00444990">
      <w:pPr>
        <w:numPr>
          <w:ilvl w:val="0"/>
          <w:numId w:val="26"/>
        </w:numPr>
        <w:jc w:val="both"/>
        <w:rPr>
          <w:rFonts w:ascii="Arial" w:hAnsi="Arial" w:cs="Arial"/>
          <w:color w:val="auto"/>
          <w:sz w:val="18"/>
          <w:szCs w:val="18"/>
          <w:lang w:val="pl-PL"/>
        </w:rPr>
      </w:pPr>
      <w:r w:rsidRPr="00A73489">
        <w:rPr>
          <w:rFonts w:ascii="Arial" w:hAnsi="Arial" w:cs="Arial"/>
          <w:color w:val="auto"/>
          <w:sz w:val="18"/>
          <w:szCs w:val="18"/>
          <w:lang w:val="pl-PL"/>
        </w:rPr>
        <w:t>Wzory kart pomiarowych i protokołów odbioru,</w:t>
      </w:r>
    </w:p>
    <w:p w14:paraId="3530FE46" w14:textId="77777777" w:rsidR="00444990" w:rsidRPr="00A73489" w:rsidRDefault="00444990" w:rsidP="00444990">
      <w:pPr>
        <w:numPr>
          <w:ilvl w:val="0"/>
          <w:numId w:val="26"/>
        </w:numPr>
        <w:jc w:val="both"/>
        <w:rPr>
          <w:rFonts w:ascii="Arial" w:hAnsi="Arial" w:cs="Arial"/>
          <w:color w:val="auto"/>
          <w:sz w:val="18"/>
          <w:szCs w:val="18"/>
          <w:lang w:val="pl-PL"/>
        </w:rPr>
      </w:pPr>
      <w:r w:rsidRPr="00A73489">
        <w:rPr>
          <w:rFonts w:ascii="Arial" w:hAnsi="Arial" w:cs="Arial"/>
          <w:color w:val="auto"/>
          <w:sz w:val="18"/>
          <w:szCs w:val="18"/>
          <w:lang w:val="pl-PL"/>
        </w:rPr>
        <w:t>Wymagania techniczne, których dotrzymanie podlega sprawdzeniu pod kątem zapewnienia wymaganego poziomu jakości w procesie przygotowania produkcji, w produkcji i eksploatacji,</w:t>
      </w:r>
    </w:p>
    <w:p w14:paraId="3397A5A9" w14:textId="77777777" w:rsidR="00444990" w:rsidRPr="00A73489" w:rsidRDefault="00444990" w:rsidP="00444990">
      <w:pPr>
        <w:numPr>
          <w:ilvl w:val="0"/>
          <w:numId w:val="26"/>
        </w:numPr>
        <w:spacing w:after="120"/>
        <w:jc w:val="both"/>
        <w:rPr>
          <w:rFonts w:ascii="Arial" w:hAnsi="Arial" w:cs="Arial"/>
          <w:color w:val="auto"/>
          <w:sz w:val="18"/>
          <w:szCs w:val="18"/>
          <w:lang w:val="pl-PL"/>
        </w:rPr>
      </w:pPr>
      <w:r w:rsidRPr="00A73489">
        <w:rPr>
          <w:rFonts w:ascii="Arial" w:hAnsi="Arial" w:cs="Arial"/>
          <w:color w:val="auto"/>
          <w:sz w:val="18"/>
          <w:szCs w:val="18"/>
          <w:lang w:val="pl-PL"/>
        </w:rPr>
        <w:t>Program, opis i ocenę wyników badań;</w:t>
      </w:r>
    </w:p>
    <w:p w14:paraId="68E0B05B" w14:textId="75830FD1" w:rsidR="00444990" w:rsidRPr="00A73489" w:rsidRDefault="00444990" w:rsidP="0013054C">
      <w:pPr>
        <w:numPr>
          <w:ilvl w:val="0"/>
          <w:numId w:val="45"/>
        </w:numPr>
        <w:spacing w:after="120"/>
        <w:jc w:val="both"/>
        <w:rPr>
          <w:rFonts w:ascii="Arial" w:hAnsi="Arial" w:cs="Arial"/>
          <w:color w:val="auto"/>
          <w:sz w:val="18"/>
          <w:szCs w:val="18"/>
          <w:lang w:val="pl-PL"/>
        </w:rPr>
      </w:pPr>
      <w:r w:rsidRPr="00A73489">
        <w:rPr>
          <w:rFonts w:ascii="Arial" w:hAnsi="Arial" w:cs="Arial"/>
          <w:color w:val="auto"/>
          <w:sz w:val="18"/>
          <w:szCs w:val="18"/>
          <w:lang w:val="pl-PL"/>
        </w:rPr>
        <w:t>Plan utrzymania systemu ETCS wg § 12 rozporządzenia w sprawie ogólnych warunków</w:t>
      </w:r>
      <w:r w:rsidR="00BE3BAD" w:rsidRPr="00A73489">
        <w:rPr>
          <w:rFonts w:ascii="Arial" w:hAnsi="Arial" w:cs="Arial"/>
          <w:color w:val="auto"/>
          <w:sz w:val="18"/>
          <w:szCs w:val="18"/>
          <w:lang w:val="pl-PL"/>
        </w:rPr>
        <w:t>:</w:t>
      </w:r>
    </w:p>
    <w:p w14:paraId="712CF540" w14:textId="77777777" w:rsidR="0023487F" w:rsidRPr="00A73489" w:rsidRDefault="00BE3BAD" w:rsidP="00687B52">
      <w:pPr>
        <w:pStyle w:val="Akapitzlist"/>
        <w:numPr>
          <w:ilvl w:val="0"/>
          <w:numId w:val="89"/>
        </w:numPr>
        <w:ind w:left="1276" w:hanging="142"/>
        <w:jc w:val="both"/>
        <w:rPr>
          <w:rFonts w:ascii="Arial" w:hAnsi="Arial" w:cs="Arial"/>
          <w:sz w:val="18"/>
          <w:szCs w:val="18"/>
          <w:lang w:val="pl-PL" w:eastAsia="pl-PL"/>
        </w:rPr>
      </w:pPr>
      <w:r w:rsidRPr="00A73489">
        <w:rPr>
          <w:rFonts w:ascii="Arial" w:hAnsi="Arial" w:cs="Arial"/>
          <w:sz w:val="18"/>
          <w:szCs w:val="18"/>
          <w:lang w:val="pl-PL" w:eastAsia="pl-PL"/>
        </w:rPr>
        <w:t>opis metod planowania utrzymania, zestawienie rodzajów przeglądów i napraw;</w:t>
      </w:r>
    </w:p>
    <w:p w14:paraId="5309DFDE" w14:textId="77777777" w:rsidR="00BE3BAD" w:rsidRPr="00A73489" w:rsidRDefault="00BE3BAD" w:rsidP="00687B52">
      <w:pPr>
        <w:pStyle w:val="Akapitzlist"/>
        <w:numPr>
          <w:ilvl w:val="0"/>
          <w:numId w:val="89"/>
        </w:numPr>
        <w:ind w:left="1276" w:hanging="142"/>
        <w:jc w:val="both"/>
        <w:rPr>
          <w:rFonts w:ascii="Arial" w:hAnsi="Arial" w:cs="Arial"/>
          <w:sz w:val="18"/>
          <w:szCs w:val="18"/>
          <w:lang w:val="pl-PL" w:eastAsia="pl-PL"/>
        </w:rPr>
      </w:pPr>
      <w:r w:rsidRPr="00A73489">
        <w:rPr>
          <w:rFonts w:ascii="Arial" w:hAnsi="Arial" w:cs="Arial"/>
          <w:sz w:val="18"/>
          <w:szCs w:val="18"/>
          <w:lang w:val="pl-PL" w:eastAsia="pl-PL"/>
        </w:rPr>
        <w:t>wykaz czynności utrzymania zapobiegawczego mającego na celu ograniczenie prawdopodobieństwa wystąpienia uszkodzenia lub pogorszenia funkcjonowania pojazdu kolejowego;</w:t>
      </w:r>
    </w:p>
    <w:p w14:paraId="145468AC" w14:textId="7BBC8F47" w:rsidR="00BE3BAD" w:rsidRPr="00A73489" w:rsidRDefault="00BE3BAD" w:rsidP="00687B52">
      <w:pPr>
        <w:pStyle w:val="Akapitzlist"/>
        <w:numPr>
          <w:ilvl w:val="0"/>
          <w:numId w:val="89"/>
        </w:numPr>
        <w:ind w:left="1276" w:hanging="142"/>
        <w:jc w:val="both"/>
        <w:rPr>
          <w:rFonts w:ascii="Arial" w:hAnsi="Arial" w:cs="Arial"/>
          <w:sz w:val="18"/>
          <w:szCs w:val="18"/>
          <w:lang w:val="pl-PL" w:eastAsia="pl-PL"/>
        </w:rPr>
      </w:pPr>
      <w:r w:rsidRPr="00A73489">
        <w:rPr>
          <w:rFonts w:ascii="Arial" w:hAnsi="Arial" w:cs="Arial"/>
          <w:sz w:val="18"/>
          <w:szCs w:val="18"/>
          <w:lang w:val="pl-PL" w:eastAsia="pl-PL"/>
        </w:rPr>
        <w:t>wykaz czynności utrzymania naprawczego wykonywanych po stwierdzeniu niezdatności pojazdu kolejowego lub jego</w:t>
      </w:r>
      <w:r w:rsidR="001026E1" w:rsidRPr="00A73489">
        <w:rPr>
          <w:rFonts w:ascii="Arial" w:hAnsi="Arial" w:cs="Arial"/>
          <w:sz w:val="18"/>
          <w:szCs w:val="18"/>
          <w:lang w:val="pl-PL" w:eastAsia="pl-PL"/>
        </w:rPr>
        <w:t xml:space="preserve"> </w:t>
      </w:r>
      <w:r w:rsidRPr="00A73489">
        <w:rPr>
          <w:rFonts w:ascii="Arial" w:hAnsi="Arial" w:cs="Arial"/>
          <w:sz w:val="18"/>
          <w:szCs w:val="18"/>
          <w:lang w:val="pl-PL" w:eastAsia="pl-PL"/>
        </w:rPr>
        <w:t>części składowych do korzystania z pojazdu zgodnie z przeznaczeniem;</w:t>
      </w:r>
    </w:p>
    <w:p w14:paraId="05404A22" w14:textId="77777777" w:rsidR="00BE3BAD" w:rsidRPr="00A73489" w:rsidRDefault="00BE3BAD" w:rsidP="00687B52">
      <w:pPr>
        <w:pStyle w:val="Akapitzlist"/>
        <w:numPr>
          <w:ilvl w:val="0"/>
          <w:numId w:val="89"/>
        </w:numPr>
        <w:ind w:left="1276" w:hanging="142"/>
        <w:jc w:val="both"/>
        <w:rPr>
          <w:rFonts w:ascii="Arial" w:hAnsi="Arial" w:cs="Arial"/>
          <w:sz w:val="18"/>
          <w:szCs w:val="18"/>
          <w:lang w:val="pl-PL" w:eastAsia="pl-PL"/>
        </w:rPr>
      </w:pPr>
      <w:r w:rsidRPr="00A73489">
        <w:rPr>
          <w:rFonts w:ascii="Arial" w:hAnsi="Arial" w:cs="Arial"/>
          <w:sz w:val="18"/>
          <w:szCs w:val="18"/>
          <w:lang w:val="pl-PL" w:eastAsia="pl-PL"/>
        </w:rPr>
        <w:t>wykaz i sposób wykonywania warunkowych czynności utrzymania zapobiegawczego i naprawczego;</w:t>
      </w:r>
    </w:p>
    <w:p w14:paraId="30CEFA14" w14:textId="0E689DF2" w:rsidR="00BE3BAD" w:rsidRPr="00A73489" w:rsidRDefault="00BE3BAD" w:rsidP="00687B52">
      <w:pPr>
        <w:numPr>
          <w:ilvl w:val="0"/>
          <w:numId w:val="89"/>
        </w:numPr>
        <w:spacing w:after="120"/>
        <w:ind w:left="1276" w:hanging="142"/>
        <w:jc w:val="both"/>
        <w:rPr>
          <w:rFonts w:ascii="Arial" w:hAnsi="Arial" w:cs="Arial"/>
          <w:color w:val="auto"/>
          <w:sz w:val="18"/>
          <w:szCs w:val="18"/>
          <w:lang w:val="pl-PL"/>
        </w:rPr>
      </w:pPr>
      <w:r w:rsidRPr="00A73489">
        <w:rPr>
          <w:rFonts w:ascii="Arial" w:hAnsi="Arial" w:cs="Arial"/>
          <w:sz w:val="18"/>
          <w:szCs w:val="18"/>
          <w:lang w:val="pl-PL" w:eastAsia="pl-PL"/>
        </w:rPr>
        <w:t>wykaz czynności wynikających ze szczególnych warunków użytkowania.</w:t>
      </w:r>
    </w:p>
    <w:p w14:paraId="0EDA7F69" w14:textId="77777777" w:rsidR="00444990" w:rsidRPr="00A73489" w:rsidRDefault="00444990" w:rsidP="0013054C">
      <w:pPr>
        <w:numPr>
          <w:ilvl w:val="0"/>
          <w:numId w:val="45"/>
        </w:numPr>
        <w:jc w:val="both"/>
        <w:rPr>
          <w:rFonts w:ascii="Arial" w:hAnsi="Arial" w:cs="Arial"/>
          <w:color w:val="auto"/>
          <w:sz w:val="18"/>
          <w:szCs w:val="18"/>
          <w:lang w:val="pl-PL"/>
        </w:rPr>
      </w:pPr>
      <w:r w:rsidRPr="00A73489">
        <w:rPr>
          <w:rFonts w:ascii="Arial" w:hAnsi="Arial" w:cs="Arial"/>
          <w:color w:val="auto"/>
          <w:sz w:val="18"/>
          <w:szCs w:val="18"/>
          <w:lang w:val="pl-PL"/>
        </w:rPr>
        <w:t>Dokumentacja systemu utrzymania lub dodatek do dokumentacji sytemu utrzymania obejmujący utrzymanie samego sytemu ETCS na lokomotywie wg § 13 ust. 1 rozporządzenia w sprawie ogólnych warunków zawierającą:</w:t>
      </w:r>
    </w:p>
    <w:p w14:paraId="6F568548" w14:textId="77777777" w:rsidR="00444990" w:rsidRPr="00A73489" w:rsidRDefault="00444990" w:rsidP="00444990">
      <w:pPr>
        <w:numPr>
          <w:ilvl w:val="0"/>
          <w:numId w:val="27"/>
        </w:numPr>
        <w:jc w:val="both"/>
        <w:rPr>
          <w:rFonts w:ascii="Arial" w:hAnsi="Arial" w:cs="Arial"/>
          <w:color w:val="auto"/>
          <w:sz w:val="18"/>
          <w:szCs w:val="18"/>
          <w:lang w:val="pl-PL"/>
        </w:rPr>
      </w:pPr>
      <w:r w:rsidRPr="00A73489">
        <w:rPr>
          <w:rFonts w:ascii="Arial" w:hAnsi="Arial" w:cs="Arial"/>
          <w:color w:val="auto"/>
          <w:sz w:val="18"/>
          <w:szCs w:val="18"/>
          <w:lang w:val="pl-PL"/>
        </w:rPr>
        <w:t>opis funkcjonalny systemu  z podziałem na jego elementy składowe w procesie utrzymania,</w:t>
      </w:r>
    </w:p>
    <w:p w14:paraId="65440674" w14:textId="77777777" w:rsidR="00444990" w:rsidRPr="00A73489" w:rsidRDefault="00444990" w:rsidP="00444990">
      <w:pPr>
        <w:numPr>
          <w:ilvl w:val="0"/>
          <w:numId w:val="27"/>
        </w:numPr>
        <w:jc w:val="both"/>
        <w:rPr>
          <w:rFonts w:ascii="Arial" w:hAnsi="Arial" w:cs="Arial"/>
          <w:color w:val="auto"/>
          <w:sz w:val="18"/>
          <w:szCs w:val="18"/>
        </w:rPr>
      </w:pPr>
      <w:proofErr w:type="spellStart"/>
      <w:r w:rsidRPr="00A73489">
        <w:rPr>
          <w:rFonts w:ascii="Arial" w:hAnsi="Arial" w:cs="Arial"/>
          <w:color w:val="auto"/>
          <w:sz w:val="18"/>
          <w:szCs w:val="18"/>
        </w:rPr>
        <w:t>dokumentację</w:t>
      </w:r>
      <w:proofErr w:type="spellEnd"/>
      <w:r w:rsidRPr="00A73489">
        <w:rPr>
          <w:rFonts w:ascii="Arial" w:hAnsi="Arial" w:cs="Arial"/>
          <w:color w:val="auto"/>
          <w:sz w:val="18"/>
          <w:szCs w:val="18"/>
        </w:rPr>
        <w:t xml:space="preserve"> </w:t>
      </w:r>
      <w:proofErr w:type="spellStart"/>
      <w:r w:rsidRPr="00A73489">
        <w:rPr>
          <w:rFonts w:ascii="Arial" w:hAnsi="Arial" w:cs="Arial"/>
          <w:color w:val="auto"/>
          <w:sz w:val="18"/>
          <w:szCs w:val="18"/>
        </w:rPr>
        <w:t>zawierającą</w:t>
      </w:r>
      <w:proofErr w:type="spellEnd"/>
      <w:r w:rsidRPr="00A73489">
        <w:rPr>
          <w:rFonts w:ascii="Arial" w:hAnsi="Arial" w:cs="Arial"/>
          <w:color w:val="auto"/>
          <w:sz w:val="18"/>
          <w:szCs w:val="18"/>
        </w:rPr>
        <w:t>:</w:t>
      </w:r>
    </w:p>
    <w:p w14:paraId="7DB86E2C" w14:textId="77777777" w:rsidR="00444990" w:rsidRPr="00A73489" w:rsidRDefault="00444990" w:rsidP="00444990">
      <w:pPr>
        <w:ind w:left="1800"/>
        <w:jc w:val="both"/>
        <w:rPr>
          <w:rFonts w:ascii="Arial" w:hAnsi="Arial" w:cs="Arial"/>
          <w:color w:val="auto"/>
          <w:sz w:val="18"/>
          <w:szCs w:val="18"/>
          <w:lang w:val="pl-PL"/>
        </w:rPr>
      </w:pPr>
      <w:r w:rsidRPr="00A73489">
        <w:rPr>
          <w:rFonts w:ascii="Arial" w:hAnsi="Arial" w:cs="Arial"/>
          <w:color w:val="auto"/>
          <w:sz w:val="18"/>
          <w:szCs w:val="18"/>
          <w:lang w:val="pl-PL"/>
        </w:rPr>
        <w:t xml:space="preserve">- opisy czynności przeglądowych i naprawczych, </w:t>
      </w:r>
    </w:p>
    <w:p w14:paraId="27678C9D" w14:textId="77777777" w:rsidR="00444990" w:rsidRPr="00A73489" w:rsidRDefault="00444990" w:rsidP="00444990">
      <w:pPr>
        <w:ind w:left="1800"/>
        <w:jc w:val="both"/>
        <w:rPr>
          <w:rFonts w:ascii="Arial" w:hAnsi="Arial" w:cs="Arial"/>
          <w:color w:val="auto"/>
          <w:sz w:val="18"/>
          <w:szCs w:val="18"/>
          <w:lang w:val="pl-PL"/>
        </w:rPr>
      </w:pPr>
      <w:r w:rsidRPr="00A73489">
        <w:rPr>
          <w:rFonts w:ascii="Arial" w:hAnsi="Arial" w:cs="Arial"/>
          <w:color w:val="auto"/>
          <w:sz w:val="18"/>
          <w:szCs w:val="18"/>
          <w:lang w:val="pl-PL"/>
        </w:rPr>
        <w:t>- instrukcje technologiczne do opisów czynności demontażu lub montażu podzespołów lub komponentów z podaniem koniecznych części zamiennych, materiałów eksploatacyjnych, wykorzystywanych narzędzi, odbiorów jakościowych oraz zachowania zasad bezpieczeństwa pracy,</w:t>
      </w:r>
    </w:p>
    <w:p w14:paraId="4A8A3BFA" w14:textId="77777777" w:rsidR="00444990" w:rsidRPr="00A73489" w:rsidRDefault="00444990" w:rsidP="00444990">
      <w:pPr>
        <w:ind w:left="1800"/>
        <w:jc w:val="both"/>
        <w:rPr>
          <w:rFonts w:ascii="Arial" w:hAnsi="Arial" w:cs="Arial"/>
          <w:color w:val="auto"/>
          <w:sz w:val="18"/>
          <w:szCs w:val="18"/>
          <w:lang w:val="pl-PL"/>
        </w:rPr>
      </w:pPr>
      <w:r w:rsidRPr="00A73489">
        <w:rPr>
          <w:rFonts w:ascii="Arial" w:hAnsi="Arial" w:cs="Arial"/>
          <w:color w:val="auto"/>
          <w:sz w:val="18"/>
          <w:szCs w:val="18"/>
          <w:lang w:val="pl-PL"/>
        </w:rPr>
        <w:t>- strukturę cyklu przeglądowo-naprawczego systemu ETCS powiązaną z cyklem utrzymania lokomotywy,</w:t>
      </w:r>
    </w:p>
    <w:p w14:paraId="342BB09A" w14:textId="77777777" w:rsidR="00444990" w:rsidRPr="00A73489" w:rsidRDefault="00444990" w:rsidP="00444990">
      <w:pPr>
        <w:ind w:left="1800"/>
        <w:jc w:val="both"/>
        <w:rPr>
          <w:rFonts w:ascii="Arial" w:hAnsi="Arial" w:cs="Arial"/>
          <w:color w:val="auto"/>
          <w:sz w:val="18"/>
          <w:szCs w:val="18"/>
          <w:lang w:val="pl-PL"/>
        </w:rPr>
      </w:pPr>
      <w:r w:rsidRPr="00A73489">
        <w:rPr>
          <w:rFonts w:ascii="Arial" w:hAnsi="Arial" w:cs="Arial"/>
          <w:color w:val="auto"/>
          <w:sz w:val="18"/>
          <w:szCs w:val="18"/>
          <w:lang w:val="pl-PL"/>
        </w:rPr>
        <w:t>- zestawienie parametrów mierzonych w procesie przeglądu lub naprawy i opisy metod pomiarowych,</w:t>
      </w:r>
    </w:p>
    <w:p w14:paraId="0B22C210" w14:textId="77777777" w:rsidR="00444990" w:rsidRPr="00A73489" w:rsidRDefault="00444990" w:rsidP="00444990">
      <w:pPr>
        <w:ind w:left="1800"/>
        <w:jc w:val="both"/>
        <w:rPr>
          <w:rFonts w:ascii="Arial" w:hAnsi="Arial" w:cs="Arial"/>
          <w:color w:val="auto"/>
          <w:sz w:val="18"/>
          <w:szCs w:val="18"/>
          <w:lang w:val="pl-PL"/>
        </w:rPr>
      </w:pPr>
      <w:r w:rsidRPr="00A73489">
        <w:rPr>
          <w:rFonts w:ascii="Arial" w:hAnsi="Arial" w:cs="Arial"/>
          <w:color w:val="auto"/>
          <w:sz w:val="18"/>
          <w:szCs w:val="18"/>
          <w:lang w:val="pl-PL"/>
        </w:rPr>
        <w:t>- wzory kart pomiarowych z wykazem wartości konstrukcyjnych, po naprawczych i kresowych parametrów dla zespołów, podzespołów i elementów pojazdu,</w:t>
      </w:r>
    </w:p>
    <w:p w14:paraId="4F7BA98B" w14:textId="77777777" w:rsidR="00444990" w:rsidRPr="00A73489" w:rsidRDefault="00444990" w:rsidP="00444990">
      <w:pPr>
        <w:ind w:left="1800"/>
        <w:jc w:val="both"/>
        <w:rPr>
          <w:rFonts w:ascii="Arial" w:hAnsi="Arial" w:cs="Arial"/>
          <w:color w:val="auto"/>
          <w:sz w:val="18"/>
          <w:szCs w:val="18"/>
          <w:lang w:val="pl-PL"/>
        </w:rPr>
      </w:pPr>
      <w:r w:rsidRPr="00A73489">
        <w:rPr>
          <w:rFonts w:ascii="Arial" w:hAnsi="Arial" w:cs="Arial"/>
          <w:color w:val="auto"/>
          <w:sz w:val="18"/>
          <w:szCs w:val="18"/>
          <w:lang w:val="pl-PL"/>
        </w:rPr>
        <w:t>- wykazy urządzeń i narzędzi specjalistycznych,</w:t>
      </w:r>
    </w:p>
    <w:p w14:paraId="56240925" w14:textId="77777777" w:rsidR="00444990" w:rsidRPr="00A73489" w:rsidRDefault="00444990" w:rsidP="00444990">
      <w:pPr>
        <w:ind w:left="1800"/>
        <w:jc w:val="both"/>
        <w:rPr>
          <w:rFonts w:ascii="Arial" w:hAnsi="Arial" w:cs="Arial"/>
          <w:color w:val="auto"/>
          <w:sz w:val="18"/>
          <w:szCs w:val="18"/>
          <w:lang w:val="pl-PL"/>
        </w:rPr>
      </w:pPr>
      <w:r w:rsidRPr="00A73489">
        <w:rPr>
          <w:rFonts w:ascii="Arial" w:hAnsi="Arial" w:cs="Arial"/>
          <w:color w:val="auto"/>
          <w:sz w:val="18"/>
          <w:szCs w:val="18"/>
          <w:lang w:val="pl-PL"/>
        </w:rPr>
        <w:t>- wykazy testów wykonywanych w trakcie utrzymania,</w:t>
      </w:r>
    </w:p>
    <w:p w14:paraId="3F7FAD81" w14:textId="77777777" w:rsidR="00444990" w:rsidRPr="00A73489" w:rsidRDefault="00444990" w:rsidP="00444990">
      <w:pPr>
        <w:ind w:left="1800"/>
        <w:jc w:val="both"/>
        <w:rPr>
          <w:rFonts w:ascii="Arial" w:hAnsi="Arial" w:cs="Arial"/>
          <w:color w:val="auto"/>
          <w:sz w:val="18"/>
          <w:szCs w:val="18"/>
          <w:lang w:val="pl-PL"/>
        </w:rPr>
      </w:pPr>
      <w:r w:rsidRPr="00A73489">
        <w:rPr>
          <w:rFonts w:ascii="Arial" w:hAnsi="Arial" w:cs="Arial"/>
          <w:color w:val="auto"/>
          <w:sz w:val="18"/>
          <w:szCs w:val="18"/>
          <w:lang w:val="pl-PL"/>
        </w:rPr>
        <w:t>- wymagania dotyczące kwalifikacji pracowników oraz wymagania szczególne w zakresie czynności spawania i badań nieniszczących,</w:t>
      </w:r>
    </w:p>
    <w:p w14:paraId="202FF845" w14:textId="77777777" w:rsidR="00444990" w:rsidRPr="00A73489" w:rsidRDefault="00444990" w:rsidP="00444990">
      <w:pPr>
        <w:numPr>
          <w:ilvl w:val="0"/>
          <w:numId w:val="27"/>
        </w:numPr>
        <w:jc w:val="both"/>
        <w:rPr>
          <w:rFonts w:ascii="Arial" w:hAnsi="Arial" w:cs="Arial"/>
          <w:color w:val="auto"/>
          <w:sz w:val="18"/>
          <w:szCs w:val="18"/>
          <w:lang w:val="pl-PL"/>
        </w:rPr>
      </w:pPr>
      <w:r w:rsidRPr="00A73489">
        <w:rPr>
          <w:rFonts w:ascii="Arial" w:hAnsi="Arial" w:cs="Arial"/>
          <w:color w:val="auto"/>
          <w:sz w:val="18"/>
          <w:szCs w:val="18"/>
          <w:lang w:val="pl-PL"/>
        </w:rPr>
        <w:t>ograniczenia związane z bezpieczeństwem i interoperacyjnością dla podzespołów lub części istotnych dla bezpieczeństwa i interoperacyjności, określające limity, których nie można przekroczyć w czasie eksploatacji, łącznie z eksploatacją w trybie awaryjnym;</w:t>
      </w:r>
    </w:p>
    <w:p w14:paraId="6B5430B4" w14:textId="77777777" w:rsidR="00444990" w:rsidRPr="00A73489" w:rsidRDefault="00444990" w:rsidP="00444990">
      <w:pPr>
        <w:spacing w:after="120"/>
        <w:jc w:val="both"/>
        <w:rPr>
          <w:rFonts w:ascii="Arial" w:hAnsi="Arial" w:cs="Arial"/>
          <w:color w:val="auto"/>
          <w:sz w:val="18"/>
          <w:szCs w:val="18"/>
          <w:lang w:val="pl-PL"/>
        </w:rPr>
      </w:pPr>
    </w:p>
    <w:p w14:paraId="17DD47BA" w14:textId="77777777" w:rsidR="00444990" w:rsidRPr="00A73489" w:rsidRDefault="00444990" w:rsidP="0013054C">
      <w:pPr>
        <w:numPr>
          <w:ilvl w:val="0"/>
          <w:numId w:val="45"/>
        </w:numPr>
        <w:spacing w:after="120"/>
        <w:jc w:val="both"/>
        <w:rPr>
          <w:rFonts w:ascii="Arial" w:hAnsi="Arial" w:cs="Arial"/>
          <w:color w:val="auto"/>
          <w:sz w:val="18"/>
          <w:szCs w:val="18"/>
          <w:lang w:val="pl-PL"/>
        </w:rPr>
      </w:pPr>
      <w:r w:rsidRPr="00A73489">
        <w:rPr>
          <w:rFonts w:ascii="Arial" w:hAnsi="Arial" w:cs="Arial"/>
          <w:color w:val="auto"/>
          <w:sz w:val="18"/>
          <w:szCs w:val="18"/>
          <w:lang w:val="pl-PL"/>
        </w:rPr>
        <w:t>Raport z przeprowadzonych testów kompatybilności ESC;</w:t>
      </w:r>
    </w:p>
    <w:p w14:paraId="1E20D625" w14:textId="77777777" w:rsidR="00EC340E" w:rsidRPr="00A73489" w:rsidRDefault="00EC340E" w:rsidP="00EC340E">
      <w:pPr>
        <w:numPr>
          <w:ilvl w:val="0"/>
          <w:numId w:val="45"/>
        </w:numPr>
        <w:spacing w:after="120"/>
        <w:jc w:val="both"/>
        <w:rPr>
          <w:rFonts w:ascii="Arial" w:hAnsi="Arial" w:cs="Arial"/>
          <w:color w:val="auto"/>
          <w:sz w:val="18"/>
          <w:szCs w:val="18"/>
          <w:lang w:val="pl-PL"/>
        </w:rPr>
      </w:pPr>
      <w:r w:rsidRPr="00A73489">
        <w:rPr>
          <w:rFonts w:ascii="Arial" w:hAnsi="Arial" w:cs="Arial"/>
          <w:sz w:val="18"/>
          <w:szCs w:val="18"/>
          <w:lang w:val="pl-PL" w:eastAsia="pl-PL"/>
        </w:rPr>
        <w:t>Dokumentacja z procesu oceny znaczenia zmiany:</w:t>
      </w:r>
    </w:p>
    <w:p w14:paraId="6CC40D66" w14:textId="77777777" w:rsidR="00EC340E" w:rsidRPr="00A73489" w:rsidRDefault="00EC340E" w:rsidP="00EC340E">
      <w:pPr>
        <w:pStyle w:val="Akapitzlist"/>
        <w:numPr>
          <w:ilvl w:val="0"/>
          <w:numId w:val="87"/>
        </w:numPr>
        <w:spacing w:after="120"/>
        <w:jc w:val="both"/>
        <w:rPr>
          <w:rFonts w:ascii="Arial" w:hAnsi="Arial" w:cs="Arial"/>
          <w:color w:val="auto"/>
          <w:sz w:val="18"/>
          <w:szCs w:val="18"/>
          <w:lang w:val="pl-PL"/>
        </w:rPr>
      </w:pPr>
      <w:r w:rsidRPr="00A73489">
        <w:rPr>
          <w:rFonts w:ascii="Arial" w:hAnsi="Arial" w:cs="Arial"/>
          <w:sz w:val="18"/>
          <w:szCs w:val="18"/>
          <w:lang w:val="pl-PL" w:eastAsia="pl-PL"/>
        </w:rPr>
        <w:t>Analiza ryzyka zmian wraz z identyfikacją wymogów</w:t>
      </w:r>
    </w:p>
    <w:p w14:paraId="388A820A" w14:textId="1E5C0AE8" w:rsidR="00EC340E" w:rsidRPr="00A73489" w:rsidRDefault="00EC340E" w:rsidP="00A73489">
      <w:pPr>
        <w:pStyle w:val="Akapitzlist"/>
        <w:numPr>
          <w:ilvl w:val="0"/>
          <w:numId w:val="87"/>
        </w:numPr>
        <w:spacing w:after="120"/>
        <w:jc w:val="both"/>
        <w:rPr>
          <w:rFonts w:ascii="Arial" w:hAnsi="Arial" w:cs="Arial"/>
          <w:color w:val="auto"/>
          <w:sz w:val="18"/>
          <w:szCs w:val="18"/>
          <w:lang w:val="pl-PL"/>
        </w:rPr>
      </w:pPr>
      <w:r w:rsidRPr="00A73489">
        <w:rPr>
          <w:rFonts w:ascii="Arial" w:hAnsi="Arial" w:cs="Arial"/>
          <w:sz w:val="18"/>
          <w:szCs w:val="18"/>
          <w:lang w:val="pl-PL"/>
        </w:rPr>
        <w:t xml:space="preserve">Raport </w:t>
      </w:r>
      <w:proofErr w:type="spellStart"/>
      <w:r w:rsidRPr="00A73489">
        <w:rPr>
          <w:rFonts w:ascii="Arial" w:hAnsi="Arial" w:cs="Arial"/>
          <w:sz w:val="18"/>
          <w:szCs w:val="18"/>
          <w:lang w:val="pl-PL"/>
        </w:rPr>
        <w:t>AsBo</w:t>
      </w:r>
      <w:proofErr w:type="spellEnd"/>
      <w:r w:rsidRPr="00A73489">
        <w:rPr>
          <w:rFonts w:ascii="Arial" w:hAnsi="Arial" w:cs="Arial"/>
          <w:sz w:val="18"/>
          <w:szCs w:val="18"/>
          <w:lang w:val="pl-PL"/>
        </w:rPr>
        <w:t xml:space="preserve"> w sprawie oceny bezpieczeństwa w zakresie wprowadzonej zmiany z uwzględnieniem procesu określenia obowiązujących wymogów</w:t>
      </w:r>
    </w:p>
    <w:p w14:paraId="2204AEAD" w14:textId="77777777" w:rsidR="00507A1A" w:rsidRPr="00A73489" w:rsidRDefault="00507A1A" w:rsidP="00507A1A">
      <w:pPr>
        <w:rPr>
          <w:rFonts w:ascii="Arial" w:hAnsi="Arial" w:cs="Arial"/>
          <w:color w:val="auto"/>
          <w:sz w:val="18"/>
          <w:szCs w:val="18"/>
          <w:lang w:val="pl-PL"/>
        </w:rPr>
      </w:pPr>
    </w:p>
    <w:p w14:paraId="28ADF0B3" w14:textId="77777777" w:rsidR="00507A1A" w:rsidRPr="00A73489" w:rsidRDefault="00507A1A" w:rsidP="00507A1A">
      <w:pPr>
        <w:rPr>
          <w:rFonts w:ascii="Arial" w:hAnsi="Arial" w:cs="Arial"/>
          <w:color w:val="auto"/>
          <w:sz w:val="18"/>
          <w:szCs w:val="18"/>
          <w:lang w:val="pl-PL"/>
        </w:rPr>
      </w:pPr>
      <w:r w:rsidRPr="00A73489">
        <w:rPr>
          <w:rFonts w:ascii="Arial" w:hAnsi="Arial" w:cs="Arial"/>
          <w:color w:val="auto"/>
          <w:sz w:val="18"/>
          <w:szCs w:val="18"/>
          <w:lang w:val="pl-PL"/>
        </w:rPr>
        <w:t>Protokół sporządzono w dwóch jednobrzmiących egzemplarzach, po jednym dla każdej ze Stron.</w:t>
      </w:r>
    </w:p>
    <w:p w14:paraId="33F7D24D" w14:textId="77777777" w:rsidR="00507A1A" w:rsidRPr="00A73489" w:rsidRDefault="00507A1A" w:rsidP="00507A1A">
      <w:pPr>
        <w:rPr>
          <w:color w:val="auto"/>
          <w:sz w:val="18"/>
          <w:szCs w:val="18"/>
          <w:lang w:val="pl-PL"/>
        </w:rPr>
      </w:pPr>
    </w:p>
    <w:p w14:paraId="454BB48E" w14:textId="77777777" w:rsidR="00507A1A" w:rsidRPr="00A73489" w:rsidRDefault="00507A1A" w:rsidP="00507A1A">
      <w:pPr>
        <w:rPr>
          <w:color w:val="auto"/>
          <w:sz w:val="18"/>
          <w:szCs w:val="18"/>
          <w:lang w:val="pl-PL"/>
        </w:rPr>
      </w:pPr>
    </w:p>
    <w:p w14:paraId="045A8A99" w14:textId="77777777" w:rsidR="00507A1A" w:rsidRPr="00A73489" w:rsidRDefault="00507A1A" w:rsidP="00507A1A">
      <w:pPr>
        <w:rPr>
          <w:rFonts w:ascii="Arial" w:hAnsi="Arial" w:cs="Arial"/>
          <w:color w:val="auto"/>
          <w:sz w:val="18"/>
          <w:szCs w:val="18"/>
          <w:lang w:val="pl-PL"/>
        </w:rPr>
      </w:pPr>
      <w:r w:rsidRPr="00A73489">
        <w:rPr>
          <w:rFonts w:ascii="Arial" w:hAnsi="Arial" w:cs="Arial"/>
          <w:color w:val="auto"/>
          <w:sz w:val="18"/>
          <w:szCs w:val="18"/>
          <w:lang w:val="pl-PL"/>
        </w:rPr>
        <w:t>………………………………………, dnia ……………………………………</w:t>
      </w:r>
    </w:p>
    <w:p w14:paraId="2083CF59" w14:textId="77777777" w:rsidR="00507A1A" w:rsidRPr="00E81D63" w:rsidRDefault="00507A1A" w:rsidP="00507A1A">
      <w:pPr>
        <w:rPr>
          <w:color w:val="auto"/>
          <w:szCs w:val="22"/>
          <w:lang w:val="pl-PL"/>
        </w:rPr>
      </w:pPr>
    </w:p>
    <w:p w14:paraId="7BB652E9" w14:textId="77777777" w:rsidR="00507A1A" w:rsidRPr="00E81D63" w:rsidRDefault="00507A1A" w:rsidP="00507A1A">
      <w:pPr>
        <w:shd w:val="clear" w:color="auto" w:fill="FFFFFF"/>
        <w:tabs>
          <w:tab w:val="left" w:pos="6310"/>
          <w:tab w:val="right" w:pos="9780"/>
        </w:tabs>
        <w:spacing w:line="276" w:lineRule="auto"/>
        <w:textAlignment w:val="baseline"/>
        <w:rPr>
          <w:rFonts w:ascii="Arial" w:hAnsi="Arial" w:cs="Arial"/>
          <w:b/>
          <w:color w:val="auto"/>
          <w:sz w:val="20"/>
          <w:lang w:val="pl-PL"/>
        </w:rPr>
      </w:pPr>
      <w:r w:rsidRPr="00E81D63">
        <w:rPr>
          <w:rFonts w:ascii="Arial" w:hAnsi="Arial" w:cs="Arial"/>
          <w:b/>
          <w:color w:val="auto"/>
          <w:sz w:val="20"/>
          <w:lang w:val="pl-PL"/>
        </w:rPr>
        <w:t xml:space="preserve">                      ZAMAWIAJĄCY                                                               WYKONAWCA</w:t>
      </w:r>
    </w:p>
    <w:p w14:paraId="1C979CB9" w14:textId="77777777" w:rsidR="00507A1A" w:rsidRPr="00E81D63" w:rsidRDefault="00507A1A" w:rsidP="00507A1A">
      <w:pPr>
        <w:ind w:firstLine="709"/>
        <w:rPr>
          <w:color w:val="auto"/>
          <w:sz w:val="20"/>
          <w:lang w:val="pl-PL"/>
        </w:rPr>
      </w:pPr>
    </w:p>
    <w:p w14:paraId="7F642438" w14:textId="77777777" w:rsidR="00D42048" w:rsidRPr="00E81D63" w:rsidRDefault="00D42048" w:rsidP="00507A1A">
      <w:pPr>
        <w:ind w:firstLine="709"/>
        <w:rPr>
          <w:color w:val="auto"/>
          <w:sz w:val="20"/>
          <w:lang w:val="pl-PL"/>
        </w:rPr>
      </w:pPr>
    </w:p>
    <w:p w14:paraId="3FCE6F55" w14:textId="77777777" w:rsidR="00D0610E" w:rsidRPr="00E81D63" w:rsidRDefault="00D0610E" w:rsidP="00517086">
      <w:pPr>
        <w:ind w:firstLine="709"/>
        <w:rPr>
          <w:color w:val="auto"/>
          <w:sz w:val="20"/>
          <w:lang w:val="pl-PL"/>
        </w:rPr>
      </w:pPr>
    </w:p>
    <w:p w14:paraId="6D91D470" w14:textId="77777777" w:rsidR="00D0610E" w:rsidRPr="00E81D63" w:rsidRDefault="00D0610E" w:rsidP="00517086">
      <w:pPr>
        <w:ind w:firstLine="709"/>
        <w:rPr>
          <w:color w:val="auto"/>
          <w:sz w:val="20"/>
          <w:lang w:val="pl-PL"/>
        </w:rPr>
      </w:pPr>
    </w:p>
    <w:p w14:paraId="0E8FAE3F" w14:textId="77777777" w:rsidR="00FB6CA3" w:rsidRPr="00E81D63" w:rsidRDefault="00A16C2C" w:rsidP="00FB6CA3">
      <w:pPr>
        <w:shd w:val="clear" w:color="auto" w:fill="FFFFFF"/>
        <w:tabs>
          <w:tab w:val="left" w:pos="6310"/>
          <w:tab w:val="right" w:pos="9780"/>
        </w:tabs>
        <w:spacing w:line="276" w:lineRule="auto"/>
        <w:jc w:val="right"/>
        <w:textAlignment w:val="baseline"/>
        <w:rPr>
          <w:rFonts w:ascii="Arial" w:hAnsi="Arial" w:cs="Arial"/>
          <w:b/>
          <w:color w:val="auto"/>
          <w:sz w:val="20"/>
          <w:lang w:val="pl-PL"/>
        </w:rPr>
      </w:pPr>
      <w:r w:rsidRPr="00E81D63">
        <w:rPr>
          <w:color w:val="auto"/>
          <w:sz w:val="20"/>
          <w:lang w:val="pl-PL"/>
        </w:rPr>
        <w:br w:type="column"/>
      </w:r>
      <w:r w:rsidR="00FB6CA3" w:rsidRPr="00E81D63">
        <w:rPr>
          <w:rFonts w:ascii="Arial" w:hAnsi="Arial" w:cs="Arial"/>
          <w:b/>
          <w:color w:val="auto"/>
          <w:sz w:val="20"/>
          <w:lang w:val="pl-PL"/>
        </w:rPr>
        <w:lastRenderedPageBreak/>
        <w:t>Załącznik nr 4 do umowy nr ………</w:t>
      </w:r>
    </w:p>
    <w:p w14:paraId="391C6D8B" w14:textId="0075E665" w:rsidR="00FB6CA3" w:rsidRPr="00E81D63" w:rsidRDefault="00FB6CA3" w:rsidP="00FB6CA3">
      <w:pPr>
        <w:shd w:val="clear" w:color="auto" w:fill="FFFFFF"/>
        <w:tabs>
          <w:tab w:val="left" w:pos="6310"/>
          <w:tab w:val="right" w:pos="9780"/>
        </w:tabs>
        <w:spacing w:after="240" w:line="276" w:lineRule="auto"/>
        <w:jc w:val="right"/>
        <w:textAlignment w:val="baseline"/>
        <w:rPr>
          <w:rFonts w:ascii="Arial" w:hAnsi="Arial" w:cs="Arial"/>
          <w:b/>
          <w:color w:val="auto"/>
          <w:sz w:val="20"/>
          <w:lang w:val="pl-PL"/>
        </w:rPr>
      </w:pPr>
      <w:r w:rsidRPr="00E81D63">
        <w:rPr>
          <w:rFonts w:ascii="Arial" w:hAnsi="Arial" w:cs="Arial"/>
          <w:b/>
          <w:color w:val="auto"/>
          <w:sz w:val="20"/>
          <w:lang w:val="pl-PL"/>
        </w:rPr>
        <w:t>z dnia …………………</w:t>
      </w:r>
    </w:p>
    <w:p w14:paraId="12A3525A" w14:textId="77777777" w:rsidR="00FB6CA3" w:rsidRPr="00E81D63" w:rsidRDefault="00FB6CA3" w:rsidP="00FB6CA3">
      <w:pPr>
        <w:shd w:val="clear" w:color="auto" w:fill="FFFFFF"/>
        <w:tabs>
          <w:tab w:val="left" w:pos="6310"/>
          <w:tab w:val="right" w:pos="9780"/>
        </w:tabs>
        <w:spacing w:after="240" w:line="276" w:lineRule="auto"/>
        <w:jc w:val="right"/>
        <w:textAlignment w:val="baseline"/>
        <w:rPr>
          <w:rFonts w:ascii="Arial" w:hAnsi="Arial" w:cs="Arial"/>
          <w:b/>
          <w:color w:val="auto"/>
          <w:sz w:val="20"/>
          <w:highlight w:val="yellow"/>
          <w:lang w:val="pl-PL"/>
        </w:rPr>
      </w:pPr>
    </w:p>
    <w:p w14:paraId="1E9B0CE8" w14:textId="77777777" w:rsidR="00FB6CA3" w:rsidRPr="00E81D63" w:rsidRDefault="00FB6CA3" w:rsidP="00FB6CA3">
      <w:pPr>
        <w:pStyle w:val="DTitel1"/>
        <w:widowControl/>
        <w:spacing w:after="0"/>
        <w:rPr>
          <w:rFonts w:ascii="Arial" w:hAnsi="Arial" w:cs="Arial"/>
          <w:sz w:val="20"/>
        </w:rPr>
      </w:pPr>
      <w:r w:rsidRPr="00E81D63">
        <w:rPr>
          <w:rFonts w:ascii="Arial" w:hAnsi="Arial" w:cs="Arial"/>
          <w:b/>
          <w:sz w:val="20"/>
        </w:rPr>
        <w:t>WYMOGI MINIMALNE DO PLANU ZARZĄDZANIA JAKOŚCIĄ</w:t>
      </w:r>
    </w:p>
    <w:p w14:paraId="3D4ADB53" w14:textId="77777777" w:rsidR="00FB6CA3" w:rsidRPr="00E81D63" w:rsidRDefault="00FB6CA3" w:rsidP="00FB6CA3">
      <w:pPr>
        <w:tabs>
          <w:tab w:val="left" w:pos="720"/>
        </w:tabs>
        <w:rPr>
          <w:rFonts w:ascii="Arial" w:hAnsi="Arial" w:cs="Arial"/>
          <w:i/>
          <w:color w:val="auto"/>
          <w:sz w:val="20"/>
          <w:lang w:val="pl-PL"/>
        </w:rPr>
      </w:pPr>
    </w:p>
    <w:tbl>
      <w:tblPr>
        <w:tblW w:w="0" w:type="auto"/>
        <w:tblInd w:w="-5" w:type="dxa"/>
        <w:tblLayout w:type="fixed"/>
        <w:tblLook w:val="0000" w:firstRow="0" w:lastRow="0" w:firstColumn="0" w:lastColumn="0" w:noHBand="0" w:noVBand="0"/>
      </w:tblPr>
      <w:tblGrid>
        <w:gridCol w:w="723"/>
        <w:gridCol w:w="3753"/>
        <w:gridCol w:w="5002"/>
      </w:tblGrid>
      <w:tr w:rsidR="00E10DAF" w:rsidRPr="00814B20" w14:paraId="140B1009" w14:textId="77777777" w:rsidTr="00DA35D5">
        <w:trPr>
          <w:tblHeader/>
        </w:trPr>
        <w:tc>
          <w:tcPr>
            <w:tcW w:w="723" w:type="dxa"/>
            <w:tcBorders>
              <w:top w:val="single" w:sz="4" w:space="0" w:color="000000"/>
              <w:left w:val="single" w:sz="4" w:space="0" w:color="000000"/>
              <w:bottom w:val="single" w:sz="4" w:space="0" w:color="000000"/>
            </w:tcBorders>
          </w:tcPr>
          <w:p w14:paraId="7BCCDE15" w14:textId="77777777" w:rsidR="00FB6CA3" w:rsidRPr="00E81D63" w:rsidRDefault="00FB6CA3" w:rsidP="00DA35D5">
            <w:pPr>
              <w:snapToGrid w:val="0"/>
              <w:rPr>
                <w:rFonts w:ascii="Arial" w:hAnsi="Arial" w:cs="Arial"/>
                <w:color w:val="auto"/>
                <w:sz w:val="20"/>
                <w:lang w:val="pl-PL"/>
              </w:rPr>
            </w:pPr>
          </w:p>
          <w:p w14:paraId="7D70D126" w14:textId="77777777" w:rsidR="00FB6CA3" w:rsidRPr="00E81D63" w:rsidRDefault="00FB6CA3" w:rsidP="00DA35D5">
            <w:pPr>
              <w:rPr>
                <w:rFonts w:ascii="Arial" w:hAnsi="Arial" w:cs="Arial"/>
                <w:color w:val="auto"/>
                <w:sz w:val="20"/>
              </w:rPr>
            </w:pPr>
            <w:proofErr w:type="spellStart"/>
            <w:r w:rsidRPr="00E81D63">
              <w:rPr>
                <w:rFonts w:ascii="Arial" w:hAnsi="Arial" w:cs="Arial"/>
                <w:b/>
                <w:color w:val="auto"/>
                <w:sz w:val="20"/>
              </w:rPr>
              <w:t>L.p</w:t>
            </w:r>
            <w:proofErr w:type="spellEnd"/>
            <w:r w:rsidRPr="00E81D63">
              <w:rPr>
                <w:rFonts w:ascii="Arial" w:hAnsi="Arial" w:cs="Arial"/>
                <w:b/>
                <w:color w:val="auto"/>
                <w:sz w:val="20"/>
              </w:rPr>
              <w:t>.</w:t>
            </w:r>
          </w:p>
        </w:tc>
        <w:tc>
          <w:tcPr>
            <w:tcW w:w="3753" w:type="dxa"/>
            <w:tcBorders>
              <w:top w:val="single" w:sz="4" w:space="0" w:color="000000"/>
              <w:left w:val="single" w:sz="4" w:space="0" w:color="000000"/>
              <w:bottom w:val="single" w:sz="4" w:space="0" w:color="000000"/>
            </w:tcBorders>
          </w:tcPr>
          <w:p w14:paraId="6C149304" w14:textId="77777777" w:rsidR="00FB6CA3" w:rsidRPr="00E81D63" w:rsidRDefault="00FB6CA3" w:rsidP="00DA35D5">
            <w:pPr>
              <w:snapToGrid w:val="0"/>
              <w:rPr>
                <w:rFonts w:ascii="Arial" w:hAnsi="Arial" w:cs="Arial"/>
                <w:color w:val="auto"/>
                <w:sz w:val="20"/>
              </w:rPr>
            </w:pPr>
          </w:p>
          <w:p w14:paraId="6C58F62A" w14:textId="77777777" w:rsidR="00FB6CA3" w:rsidRPr="00E81D63" w:rsidRDefault="00FB6CA3" w:rsidP="00DA35D5">
            <w:pPr>
              <w:rPr>
                <w:rFonts w:ascii="Arial" w:hAnsi="Arial" w:cs="Arial"/>
                <w:color w:val="auto"/>
                <w:sz w:val="20"/>
              </w:rPr>
            </w:pPr>
            <w:r w:rsidRPr="00E81D63">
              <w:rPr>
                <w:rFonts w:ascii="Arial" w:hAnsi="Arial" w:cs="Arial"/>
                <w:b/>
                <w:color w:val="auto"/>
                <w:sz w:val="20"/>
              </w:rPr>
              <w:t xml:space="preserve">Punkt do </w:t>
            </w:r>
            <w:proofErr w:type="spellStart"/>
            <w:r w:rsidRPr="00E81D63">
              <w:rPr>
                <w:rFonts w:ascii="Arial" w:hAnsi="Arial" w:cs="Arial"/>
                <w:b/>
                <w:color w:val="auto"/>
                <w:sz w:val="20"/>
              </w:rPr>
              <w:t>uregulowania</w:t>
            </w:r>
            <w:proofErr w:type="spellEnd"/>
            <w:r w:rsidRPr="00E81D63">
              <w:rPr>
                <w:rFonts w:ascii="Arial" w:hAnsi="Arial" w:cs="Arial"/>
                <w:b/>
                <w:color w:val="auto"/>
                <w:sz w:val="20"/>
              </w:rPr>
              <w:t>:</w:t>
            </w:r>
          </w:p>
        </w:tc>
        <w:tc>
          <w:tcPr>
            <w:tcW w:w="5002" w:type="dxa"/>
            <w:tcBorders>
              <w:top w:val="single" w:sz="4" w:space="0" w:color="000000"/>
              <w:left w:val="single" w:sz="4" w:space="0" w:color="000000"/>
              <w:bottom w:val="single" w:sz="4" w:space="0" w:color="000000"/>
              <w:right w:val="single" w:sz="4" w:space="0" w:color="000000"/>
            </w:tcBorders>
          </w:tcPr>
          <w:p w14:paraId="2BE890E3" w14:textId="77777777" w:rsidR="00FB6CA3" w:rsidRPr="00E81D63" w:rsidRDefault="00FB6CA3" w:rsidP="00DA35D5">
            <w:pPr>
              <w:rPr>
                <w:rFonts w:ascii="Arial" w:hAnsi="Arial" w:cs="Arial"/>
                <w:color w:val="auto"/>
                <w:sz w:val="20"/>
                <w:lang w:val="pl-PL"/>
              </w:rPr>
            </w:pPr>
            <w:r w:rsidRPr="00E81D63">
              <w:rPr>
                <w:rFonts w:ascii="Arial" w:hAnsi="Arial" w:cs="Arial"/>
                <w:b/>
                <w:color w:val="auto"/>
                <w:sz w:val="20"/>
                <w:lang w:val="pl-PL"/>
              </w:rPr>
              <w:t>Wymagania minimalne</w:t>
            </w:r>
            <w:r w:rsidRPr="00E81D63">
              <w:rPr>
                <w:rFonts w:ascii="Arial" w:hAnsi="Arial" w:cs="Arial"/>
                <w:b/>
                <w:color w:val="auto"/>
                <w:sz w:val="20"/>
                <w:lang w:val="pl-PL"/>
              </w:rPr>
              <w:br/>
              <w:t>do treści przedstawianego planu zarządzania jakością</w:t>
            </w:r>
          </w:p>
        </w:tc>
      </w:tr>
      <w:tr w:rsidR="00E10DAF" w:rsidRPr="00814B20" w14:paraId="27598504" w14:textId="77777777" w:rsidTr="00DA35D5">
        <w:tc>
          <w:tcPr>
            <w:tcW w:w="723" w:type="dxa"/>
            <w:tcBorders>
              <w:top w:val="single" w:sz="4" w:space="0" w:color="000000"/>
              <w:left w:val="single" w:sz="4" w:space="0" w:color="000000"/>
              <w:bottom w:val="single" w:sz="4" w:space="0" w:color="000000"/>
            </w:tcBorders>
          </w:tcPr>
          <w:p w14:paraId="0772EC42" w14:textId="77777777" w:rsidR="00FB6CA3" w:rsidRPr="008132E0" w:rsidRDefault="00FB6CA3" w:rsidP="00DA35D5">
            <w:pPr>
              <w:tabs>
                <w:tab w:val="left" w:pos="12240"/>
              </w:tabs>
              <w:jc w:val="center"/>
              <w:rPr>
                <w:rFonts w:ascii="Arial" w:hAnsi="Arial" w:cs="Arial"/>
                <w:color w:val="auto"/>
                <w:sz w:val="20"/>
              </w:rPr>
            </w:pPr>
            <w:r w:rsidRPr="008132E0">
              <w:rPr>
                <w:rFonts w:ascii="Arial" w:hAnsi="Arial" w:cs="Arial"/>
                <w:color w:val="auto"/>
                <w:sz w:val="20"/>
              </w:rPr>
              <w:t>1</w:t>
            </w:r>
          </w:p>
        </w:tc>
        <w:tc>
          <w:tcPr>
            <w:tcW w:w="3753" w:type="dxa"/>
            <w:tcBorders>
              <w:top w:val="single" w:sz="4" w:space="0" w:color="000000"/>
              <w:left w:val="single" w:sz="4" w:space="0" w:color="000000"/>
              <w:bottom w:val="single" w:sz="4" w:space="0" w:color="000000"/>
            </w:tcBorders>
          </w:tcPr>
          <w:p w14:paraId="5EDE6249" w14:textId="77777777" w:rsidR="00FB6CA3" w:rsidRPr="008132E0" w:rsidRDefault="00FB6CA3" w:rsidP="00DA35D5">
            <w:pPr>
              <w:tabs>
                <w:tab w:val="left" w:pos="12240"/>
              </w:tabs>
              <w:rPr>
                <w:rFonts w:ascii="Arial" w:hAnsi="Arial" w:cs="Arial"/>
                <w:color w:val="auto"/>
                <w:sz w:val="20"/>
              </w:rPr>
            </w:pPr>
            <w:r w:rsidRPr="008132E0">
              <w:rPr>
                <w:rFonts w:ascii="Arial" w:hAnsi="Arial" w:cs="Arial"/>
                <w:color w:val="auto"/>
                <w:sz w:val="20"/>
              </w:rPr>
              <w:t xml:space="preserve">Q - </w:t>
            </w:r>
            <w:proofErr w:type="spellStart"/>
            <w:r w:rsidRPr="008132E0">
              <w:rPr>
                <w:rFonts w:ascii="Arial" w:hAnsi="Arial" w:cs="Arial"/>
                <w:color w:val="auto"/>
                <w:sz w:val="20"/>
              </w:rPr>
              <w:t>wykaz</w:t>
            </w:r>
            <w:proofErr w:type="spellEnd"/>
            <w:r w:rsidRPr="008132E0">
              <w:rPr>
                <w:rFonts w:ascii="Arial" w:hAnsi="Arial" w:cs="Arial"/>
                <w:color w:val="auto"/>
                <w:sz w:val="20"/>
              </w:rPr>
              <w:t xml:space="preserve"> </w:t>
            </w:r>
            <w:proofErr w:type="spellStart"/>
            <w:r w:rsidRPr="008132E0">
              <w:rPr>
                <w:rFonts w:ascii="Arial" w:hAnsi="Arial" w:cs="Arial"/>
                <w:color w:val="auto"/>
                <w:sz w:val="20"/>
              </w:rPr>
              <w:t>pracowników</w:t>
            </w:r>
            <w:proofErr w:type="spellEnd"/>
          </w:p>
        </w:tc>
        <w:tc>
          <w:tcPr>
            <w:tcW w:w="5002" w:type="dxa"/>
            <w:tcBorders>
              <w:top w:val="single" w:sz="4" w:space="0" w:color="000000"/>
              <w:left w:val="single" w:sz="4" w:space="0" w:color="000000"/>
              <w:bottom w:val="single" w:sz="4" w:space="0" w:color="000000"/>
              <w:right w:val="single" w:sz="4" w:space="0" w:color="000000"/>
            </w:tcBorders>
          </w:tcPr>
          <w:p w14:paraId="146D8135"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W fazie rozruchowej projektu należy przedstawić wykaz pracowników odpowiedzialnych za opracowanie planu zarządzania jakością</w:t>
            </w:r>
            <w:r w:rsidRPr="008132E0">
              <w:rPr>
                <w:rFonts w:ascii="Arial" w:hAnsi="Arial" w:cs="Arial"/>
                <w:color w:val="auto"/>
                <w:sz w:val="20"/>
                <w:lang w:val="pl-PL"/>
              </w:rPr>
              <w:br/>
              <w:t>(stanowisko, dane kontaktowe).</w:t>
            </w:r>
            <w:r w:rsidRPr="008132E0">
              <w:rPr>
                <w:rFonts w:ascii="Arial" w:hAnsi="Arial" w:cs="Arial"/>
                <w:color w:val="auto"/>
                <w:sz w:val="20"/>
                <w:lang w:val="pl-PL"/>
              </w:rPr>
              <w:br/>
              <w:t>W wykazie pracowników należy podać ich zadania, zakres odpowiedzialności miejscowej i projektowej w poszczególnych etapach rozwojowych, kontrolnych, wykonawczych i testowych.</w:t>
            </w:r>
          </w:p>
          <w:p w14:paraId="48029D4E" w14:textId="77777777" w:rsidR="00FB6CA3" w:rsidRPr="008132E0" w:rsidRDefault="00FB6CA3" w:rsidP="00DA35D5">
            <w:pPr>
              <w:tabs>
                <w:tab w:val="left" w:pos="12240"/>
              </w:tabs>
              <w:rPr>
                <w:rFonts w:ascii="Arial" w:hAnsi="Arial" w:cs="Arial"/>
                <w:color w:val="auto"/>
                <w:sz w:val="20"/>
                <w:lang w:val="pl-PL"/>
              </w:rPr>
            </w:pPr>
          </w:p>
        </w:tc>
      </w:tr>
      <w:tr w:rsidR="00E10DAF" w:rsidRPr="00814B20" w14:paraId="1574DC5A" w14:textId="77777777" w:rsidTr="00DA35D5">
        <w:tc>
          <w:tcPr>
            <w:tcW w:w="723" w:type="dxa"/>
            <w:tcBorders>
              <w:top w:val="single" w:sz="4" w:space="0" w:color="000000"/>
              <w:left w:val="single" w:sz="4" w:space="0" w:color="000000"/>
              <w:bottom w:val="single" w:sz="4" w:space="0" w:color="000000"/>
            </w:tcBorders>
          </w:tcPr>
          <w:p w14:paraId="3050AF77" w14:textId="77777777" w:rsidR="00FB6CA3" w:rsidRPr="008132E0" w:rsidRDefault="00FB6CA3" w:rsidP="00DA35D5">
            <w:pPr>
              <w:tabs>
                <w:tab w:val="left" w:pos="12240"/>
              </w:tabs>
              <w:jc w:val="center"/>
              <w:rPr>
                <w:rFonts w:ascii="Arial" w:hAnsi="Arial" w:cs="Arial"/>
                <w:color w:val="auto"/>
                <w:sz w:val="20"/>
              </w:rPr>
            </w:pPr>
            <w:r w:rsidRPr="008132E0">
              <w:rPr>
                <w:rFonts w:ascii="Arial" w:hAnsi="Arial" w:cs="Arial"/>
                <w:color w:val="auto"/>
                <w:sz w:val="20"/>
              </w:rPr>
              <w:t>2</w:t>
            </w:r>
          </w:p>
        </w:tc>
        <w:tc>
          <w:tcPr>
            <w:tcW w:w="3753" w:type="dxa"/>
            <w:tcBorders>
              <w:top w:val="single" w:sz="4" w:space="0" w:color="000000"/>
              <w:left w:val="single" w:sz="4" w:space="0" w:color="000000"/>
              <w:bottom w:val="single" w:sz="4" w:space="0" w:color="000000"/>
            </w:tcBorders>
          </w:tcPr>
          <w:p w14:paraId="226826DF"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Stworzenie planu strukturalnego zarządzania jakością</w:t>
            </w:r>
          </w:p>
        </w:tc>
        <w:tc>
          <w:tcPr>
            <w:tcW w:w="5002" w:type="dxa"/>
            <w:tcBorders>
              <w:top w:val="single" w:sz="4" w:space="0" w:color="000000"/>
              <w:left w:val="single" w:sz="4" w:space="0" w:color="000000"/>
              <w:bottom w:val="single" w:sz="4" w:space="0" w:color="000000"/>
              <w:right w:val="single" w:sz="4" w:space="0" w:color="000000"/>
            </w:tcBorders>
          </w:tcPr>
          <w:p w14:paraId="10A80D29"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W planie strukturalnym należy ująć osoby odpowiedzialne za zarządzanie jakością, (należy podać schemat działu zapewnienia jakości, oraz określić narzędzia jakości używane w celu zapewnienia jakości)</w:t>
            </w:r>
          </w:p>
          <w:p w14:paraId="1A0D90B3" w14:textId="77777777" w:rsidR="00FB6CA3" w:rsidRPr="008132E0" w:rsidRDefault="00FB6CA3" w:rsidP="00DA35D5">
            <w:pPr>
              <w:tabs>
                <w:tab w:val="left" w:pos="12240"/>
              </w:tabs>
              <w:rPr>
                <w:rFonts w:ascii="Arial" w:hAnsi="Arial" w:cs="Arial"/>
                <w:color w:val="auto"/>
                <w:sz w:val="20"/>
                <w:lang w:val="pl-PL"/>
              </w:rPr>
            </w:pPr>
          </w:p>
        </w:tc>
      </w:tr>
      <w:tr w:rsidR="00E10DAF" w:rsidRPr="00814B20" w14:paraId="72FE44FD" w14:textId="77777777" w:rsidTr="00DA35D5">
        <w:tc>
          <w:tcPr>
            <w:tcW w:w="723" w:type="dxa"/>
            <w:tcBorders>
              <w:top w:val="single" w:sz="4" w:space="0" w:color="000000"/>
              <w:left w:val="single" w:sz="4" w:space="0" w:color="000000"/>
              <w:bottom w:val="single" w:sz="4" w:space="0" w:color="000000"/>
            </w:tcBorders>
          </w:tcPr>
          <w:p w14:paraId="3F361A73" w14:textId="77777777" w:rsidR="00FB6CA3" w:rsidRPr="008132E0" w:rsidRDefault="00FB6CA3" w:rsidP="00DA35D5">
            <w:pPr>
              <w:tabs>
                <w:tab w:val="left" w:pos="12240"/>
              </w:tabs>
              <w:jc w:val="center"/>
              <w:rPr>
                <w:rFonts w:ascii="Arial" w:hAnsi="Arial" w:cs="Arial"/>
                <w:color w:val="auto"/>
                <w:sz w:val="20"/>
              </w:rPr>
            </w:pPr>
            <w:r w:rsidRPr="008132E0">
              <w:rPr>
                <w:rFonts w:ascii="Arial" w:hAnsi="Arial" w:cs="Arial"/>
                <w:color w:val="auto"/>
                <w:sz w:val="20"/>
              </w:rPr>
              <w:t>3</w:t>
            </w:r>
          </w:p>
        </w:tc>
        <w:tc>
          <w:tcPr>
            <w:tcW w:w="3753" w:type="dxa"/>
            <w:tcBorders>
              <w:top w:val="single" w:sz="4" w:space="0" w:color="000000"/>
              <w:left w:val="single" w:sz="4" w:space="0" w:color="000000"/>
              <w:bottom w:val="single" w:sz="4" w:space="0" w:color="000000"/>
            </w:tcBorders>
          </w:tcPr>
          <w:p w14:paraId="19A178A2"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Planowanie podejścia do norm i rozporządzeń</w:t>
            </w:r>
          </w:p>
        </w:tc>
        <w:tc>
          <w:tcPr>
            <w:tcW w:w="5002" w:type="dxa"/>
            <w:tcBorders>
              <w:top w:val="single" w:sz="4" w:space="0" w:color="000000"/>
              <w:left w:val="single" w:sz="4" w:space="0" w:color="000000"/>
              <w:bottom w:val="single" w:sz="4" w:space="0" w:color="000000"/>
              <w:right w:val="single" w:sz="4" w:space="0" w:color="000000"/>
            </w:tcBorders>
          </w:tcPr>
          <w:p w14:paraId="629DA3EF" w14:textId="3A861880"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 xml:space="preserve">Określenie sposobu postępowania w przypadku istotnych zmian oraz aktualizacji norm dotyczących </w:t>
            </w:r>
            <w:r w:rsidR="006350B8">
              <w:rPr>
                <w:rFonts w:ascii="Arial" w:hAnsi="Arial" w:cs="Arial"/>
                <w:color w:val="auto"/>
                <w:sz w:val="20"/>
                <w:lang w:val="pl-PL"/>
              </w:rPr>
              <w:t>z</w:t>
            </w:r>
            <w:r w:rsidR="005B2C2C" w:rsidRPr="008132E0">
              <w:rPr>
                <w:rFonts w:ascii="Arial" w:hAnsi="Arial" w:cs="Arial"/>
                <w:color w:val="auto"/>
                <w:sz w:val="20"/>
                <w:lang w:val="pl-PL"/>
              </w:rPr>
              <w:t>moderniz</w:t>
            </w:r>
            <w:r w:rsidR="006350B8">
              <w:rPr>
                <w:rFonts w:ascii="Arial" w:hAnsi="Arial" w:cs="Arial"/>
                <w:color w:val="auto"/>
                <w:sz w:val="20"/>
                <w:lang w:val="pl-PL"/>
              </w:rPr>
              <w:t>o</w:t>
            </w:r>
            <w:r w:rsidR="005B2C2C" w:rsidRPr="008132E0">
              <w:rPr>
                <w:rFonts w:ascii="Arial" w:hAnsi="Arial" w:cs="Arial"/>
                <w:color w:val="auto"/>
                <w:sz w:val="20"/>
                <w:lang w:val="pl-PL"/>
              </w:rPr>
              <w:t xml:space="preserve">wanego  </w:t>
            </w:r>
            <w:r w:rsidRPr="008132E0">
              <w:rPr>
                <w:rFonts w:ascii="Arial" w:hAnsi="Arial" w:cs="Arial"/>
                <w:color w:val="auto"/>
                <w:sz w:val="20"/>
                <w:lang w:val="pl-PL"/>
              </w:rPr>
              <w:t>taboru.</w:t>
            </w:r>
          </w:p>
          <w:p w14:paraId="54A6F3CC" w14:textId="77777777" w:rsidR="00FB6CA3" w:rsidRPr="008132E0" w:rsidRDefault="00FB6CA3" w:rsidP="00DA35D5">
            <w:pPr>
              <w:tabs>
                <w:tab w:val="left" w:pos="12240"/>
              </w:tabs>
              <w:rPr>
                <w:rFonts w:ascii="Arial" w:hAnsi="Arial" w:cs="Arial"/>
                <w:color w:val="auto"/>
                <w:sz w:val="20"/>
                <w:lang w:val="pl-PL"/>
              </w:rPr>
            </w:pPr>
          </w:p>
          <w:p w14:paraId="23E3A923"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Należy przedstawić jak w praktyce zarządza się zmianami w normach.</w:t>
            </w:r>
          </w:p>
          <w:p w14:paraId="6FDC56E3" w14:textId="77777777" w:rsidR="00FB6CA3" w:rsidRPr="008132E0" w:rsidRDefault="00FB6CA3" w:rsidP="00DA35D5">
            <w:pPr>
              <w:tabs>
                <w:tab w:val="left" w:pos="12240"/>
              </w:tabs>
              <w:rPr>
                <w:rFonts w:ascii="Arial" w:hAnsi="Arial" w:cs="Arial"/>
                <w:color w:val="auto"/>
                <w:sz w:val="20"/>
                <w:lang w:val="pl-PL"/>
              </w:rPr>
            </w:pPr>
          </w:p>
        </w:tc>
      </w:tr>
      <w:tr w:rsidR="00E10DAF" w:rsidRPr="00814B20" w14:paraId="20160490" w14:textId="77777777" w:rsidTr="00DA35D5">
        <w:tc>
          <w:tcPr>
            <w:tcW w:w="723" w:type="dxa"/>
            <w:tcBorders>
              <w:top w:val="single" w:sz="4" w:space="0" w:color="000000"/>
              <w:left w:val="single" w:sz="4" w:space="0" w:color="000000"/>
              <w:bottom w:val="single" w:sz="4" w:space="0" w:color="000000"/>
            </w:tcBorders>
          </w:tcPr>
          <w:p w14:paraId="1FA987F0" w14:textId="77777777" w:rsidR="00FB6CA3" w:rsidRPr="008132E0" w:rsidRDefault="00FB6CA3" w:rsidP="00DA35D5">
            <w:pPr>
              <w:tabs>
                <w:tab w:val="left" w:pos="12240"/>
              </w:tabs>
              <w:jc w:val="center"/>
              <w:rPr>
                <w:rFonts w:ascii="Arial" w:hAnsi="Arial" w:cs="Arial"/>
                <w:color w:val="auto"/>
                <w:sz w:val="20"/>
              </w:rPr>
            </w:pPr>
            <w:r w:rsidRPr="008132E0">
              <w:rPr>
                <w:rFonts w:ascii="Arial" w:hAnsi="Arial" w:cs="Arial"/>
                <w:color w:val="auto"/>
                <w:sz w:val="20"/>
              </w:rPr>
              <w:t>4</w:t>
            </w:r>
          </w:p>
        </w:tc>
        <w:tc>
          <w:tcPr>
            <w:tcW w:w="3753" w:type="dxa"/>
            <w:tcBorders>
              <w:top w:val="single" w:sz="4" w:space="0" w:color="000000"/>
              <w:left w:val="single" w:sz="4" w:space="0" w:color="000000"/>
              <w:bottom w:val="single" w:sz="4" w:space="0" w:color="000000"/>
            </w:tcBorders>
          </w:tcPr>
          <w:p w14:paraId="45D0B690" w14:textId="77777777" w:rsidR="00FB6CA3" w:rsidRPr="008132E0" w:rsidRDefault="00FB6CA3" w:rsidP="00DA35D5">
            <w:pPr>
              <w:tabs>
                <w:tab w:val="left" w:pos="12240"/>
              </w:tabs>
              <w:rPr>
                <w:rFonts w:ascii="Arial" w:hAnsi="Arial" w:cs="Arial"/>
                <w:color w:val="auto"/>
                <w:sz w:val="20"/>
              </w:rPr>
            </w:pPr>
            <w:proofErr w:type="spellStart"/>
            <w:r w:rsidRPr="008132E0">
              <w:rPr>
                <w:rFonts w:ascii="Arial" w:hAnsi="Arial" w:cs="Arial"/>
                <w:color w:val="auto"/>
                <w:sz w:val="20"/>
              </w:rPr>
              <w:t>Planowanie</w:t>
            </w:r>
            <w:proofErr w:type="spellEnd"/>
            <w:r w:rsidRPr="008132E0">
              <w:rPr>
                <w:rFonts w:ascii="Arial" w:hAnsi="Arial" w:cs="Arial"/>
                <w:color w:val="auto"/>
                <w:sz w:val="20"/>
              </w:rPr>
              <w:t xml:space="preserve"> </w:t>
            </w:r>
            <w:proofErr w:type="spellStart"/>
            <w:r w:rsidRPr="008132E0">
              <w:rPr>
                <w:rFonts w:ascii="Arial" w:hAnsi="Arial" w:cs="Arial"/>
                <w:color w:val="auto"/>
                <w:sz w:val="20"/>
              </w:rPr>
              <w:t>struktury</w:t>
            </w:r>
            <w:proofErr w:type="spellEnd"/>
            <w:r w:rsidRPr="008132E0">
              <w:rPr>
                <w:rFonts w:ascii="Arial" w:hAnsi="Arial" w:cs="Arial"/>
                <w:color w:val="auto"/>
                <w:sz w:val="20"/>
              </w:rPr>
              <w:t xml:space="preserve"> </w:t>
            </w:r>
            <w:proofErr w:type="spellStart"/>
            <w:r w:rsidRPr="008132E0">
              <w:rPr>
                <w:rFonts w:ascii="Arial" w:hAnsi="Arial" w:cs="Arial"/>
                <w:color w:val="auto"/>
                <w:sz w:val="20"/>
              </w:rPr>
              <w:t>systemu</w:t>
            </w:r>
            <w:proofErr w:type="spellEnd"/>
            <w:r w:rsidRPr="008132E0">
              <w:rPr>
                <w:rFonts w:ascii="Arial" w:hAnsi="Arial" w:cs="Arial"/>
                <w:color w:val="auto"/>
                <w:sz w:val="20"/>
              </w:rPr>
              <w:t xml:space="preserve"> </w:t>
            </w:r>
            <w:proofErr w:type="spellStart"/>
            <w:r w:rsidRPr="008132E0">
              <w:rPr>
                <w:rFonts w:ascii="Arial" w:hAnsi="Arial" w:cs="Arial"/>
                <w:color w:val="auto"/>
                <w:sz w:val="20"/>
              </w:rPr>
              <w:t>jakościowego</w:t>
            </w:r>
            <w:proofErr w:type="spellEnd"/>
            <w:r w:rsidRPr="008132E0">
              <w:rPr>
                <w:rFonts w:ascii="Arial" w:hAnsi="Arial" w:cs="Arial"/>
                <w:color w:val="auto"/>
                <w:sz w:val="20"/>
              </w:rPr>
              <w:t xml:space="preserve"> - </w:t>
            </w:r>
            <w:proofErr w:type="spellStart"/>
            <w:r w:rsidRPr="008132E0">
              <w:rPr>
                <w:rFonts w:ascii="Arial" w:hAnsi="Arial" w:cs="Arial"/>
                <w:color w:val="auto"/>
                <w:sz w:val="20"/>
              </w:rPr>
              <w:t>dokumentacja</w:t>
            </w:r>
            <w:proofErr w:type="spellEnd"/>
          </w:p>
          <w:p w14:paraId="72F88AE0" w14:textId="77777777" w:rsidR="00FB6CA3" w:rsidRPr="008132E0" w:rsidRDefault="00FB6CA3" w:rsidP="00DA35D5">
            <w:pPr>
              <w:tabs>
                <w:tab w:val="left" w:pos="12240"/>
              </w:tabs>
              <w:rPr>
                <w:rFonts w:ascii="Arial" w:hAnsi="Arial" w:cs="Arial"/>
                <w:color w:val="auto"/>
                <w:sz w:val="20"/>
              </w:rPr>
            </w:pPr>
          </w:p>
          <w:p w14:paraId="43F4A80A" w14:textId="77777777" w:rsidR="00FB6CA3" w:rsidRPr="008132E0" w:rsidRDefault="00FB6CA3" w:rsidP="00DA35D5">
            <w:pPr>
              <w:tabs>
                <w:tab w:val="left" w:pos="12240"/>
              </w:tabs>
              <w:rPr>
                <w:rFonts w:ascii="Arial" w:hAnsi="Arial" w:cs="Arial"/>
                <w:color w:val="auto"/>
                <w:sz w:val="20"/>
              </w:rPr>
            </w:pPr>
            <w:r w:rsidRPr="008132E0">
              <w:rPr>
                <w:rFonts w:ascii="Arial" w:eastAsia="Arial" w:hAnsi="Arial" w:cs="Arial"/>
                <w:color w:val="auto"/>
                <w:sz w:val="20"/>
              </w:rPr>
              <w:t xml:space="preserve"> </w:t>
            </w:r>
          </w:p>
        </w:tc>
        <w:tc>
          <w:tcPr>
            <w:tcW w:w="5002" w:type="dxa"/>
            <w:tcBorders>
              <w:top w:val="single" w:sz="4" w:space="0" w:color="000000"/>
              <w:left w:val="single" w:sz="4" w:space="0" w:color="000000"/>
              <w:bottom w:val="single" w:sz="4" w:space="0" w:color="000000"/>
              <w:right w:val="single" w:sz="4" w:space="0" w:color="000000"/>
            </w:tcBorders>
          </w:tcPr>
          <w:p w14:paraId="1BDF5A6E"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Dokumentację systemu jakościowego należy prowadzić w sposób zrozumiały z uwzględnieniem:</w:t>
            </w:r>
          </w:p>
          <w:p w14:paraId="629CFCC9"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 systemu numeracji,</w:t>
            </w:r>
          </w:p>
          <w:p w14:paraId="3B9A8828"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 obsługi zmian,</w:t>
            </w:r>
          </w:p>
          <w:p w14:paraId="326637E8"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 zatwierdzania,</w:t>
            </w:r>
          </w:p>
          <w:p w14:paraId="167B7CCD"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 kontroli.</w:t>
            </w:r>
          </w:p>
          <w:p w14:paraId="1A6F7CD2"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Dokumentacja zarządzania jakością obejmuje plany kontroli, specyfikacje badań, raporty, standardowe narzędzia służące zapewnieniu jakości.</w:t>
            </w:r>
          </w:p>
          <w:p w14:paraId="42144E8B" w14:textId="77777777" w:rsidR="00FB6CA3" w:rsidRPr="008132E0" w:rsidRDefault="00FB6CA3" w:rsidP="00DA35D5">
            <w:pPr>
              <w:tabs>
                <w:tab w:val="left" w:pos="12240"/>
              </w:tabs>
              <w:rPr>
                <w:rFonts w:ascii="Arial" w:hAnsi="Arial" w:cs="Arial"/>
                <w:color w:val="auto"/>
                <w:sz w:val="20"/>
                <w:lang w:val="pl-PL"/>
              </w:rPr>
            </w:pPr>
          </w:p>
        </w:tc>
      </w:tr>
      <w:tr w:rsidR="00E10DAF" w:rsidRPr="00814B20" w14:paraId="5E96C936" w14:textId="77777777" w:rsidTr="00DA35D5">
        <w:tc>
          <w:tcPr>
            <w:tcW w:w="723" w:type="dxa"/>
            <w:tcBorders>
              <w:top w:val="single" w:sz="4" w:space="0" w:color="000000"/>
              <w:left w:val="single" w:sz="4" w:space="0" w:color="000000"/>
              <w:bottom w:val="single" w:sz="4" w:space="0" w:color="000000"/>
            </w:tcBorders>
          </w:tcPr>
          <w:p w14:paraId="07B9C888" w14:textId="77777777" w:rsidR="00FB6CA3" w:rsidRPr="008132E0" w:rsidRDefault="00FB6CA3" w:rsidP="00DA35D5">
            <w:pPr>
              <w:tabs>
                <w:tab w:val="left" w:pos="12240"/>
              </w:tabs>
              <w:jc w:val="center"/>
              <w:rPr>
                <w:rFonts w:ascii="Arial" w:hAnsi="Arial" w:cs="Arial"/>
                <w:color w:val="auto"/>
                <w:sz w:val="20"/>
              </w:rPr>
            </w:pPr>
            <w:r w:rsidRPr="008132E0">
              <w:rPr>
                <w:rFonts w:ascii="Arial" w:hAnsi="Arial" w:cs="Arial"/>
                <w:color w:val="auto"/>
                <w:sz w:val="20"/>
              </w:rPr>
              <w:t>5</w:t>
            </w:r>
          </w:p>
        </w:tc>
        <w:tc>
          <w:tcPr>
            <w:tcW w:w="3753" w:type="dxa"/>
            <w:tcBorders>
              <w:top w:val="single" w:sz="4" w:space="0" w:color="000000"/>
              <w:left w:val="single" w:sz="4" w:space="0" w:color="000000"/>
              <w:bottom w:val="single" w:sz="4" w:space="0" w:color="000000"/>
            </w:tcBorders>
          </w:tcPr>
          <w:p w14:paraId="7D4EB011" w14:textId="77777777" w:rsidR="00FB6CA3" w:rsidRPr="008132E0" w:rsidRDefault="00FB6CA3" w:rsidP="00DA35D5">
            <w:pPr>
              <w:tabs>
                <w:tab w:val="left" w:pos="12240"/>
              </w:tabs>
              <w:rPr>
                <w:rFonts w:ascii="Arial" w:hAnsi="Arial" w:cs="Arial"/>
                <w:color w:val="auto"/>
                <w:sz w:val="20"/>
              </w:rPr>
            </w:pPr>
            <w:proofErr w:type="spellStart"/>
            <w:r w:rsidRPr="008132E0">
              <w:rPr>
                <w:rFonts w:ascii="Arial" w:hAnsi="Arial" w:cs="Arial"/>
                <w:color w:val="auto"/>
                <w:sz w:val="20"/>
              </w:rPr>
              <w:t>Sprawdzenie</w:t>
            </w:r>
            <w:proofErr w:type="spellEnd"/>
            <w:r w:rsidRPr="008132E0">
              <w:rPr>
                <w:rFonts w:ascii="Arial" w:hAnsi="Arial" w:cs="Arial"/>
                <w:color w:val="auto"/>
                <w:sz w:val="20"/>
              </w:rPr>
              <w:t xml:space="preserve"> i </w:t>
            </w:r>
            <w:proofErr w:type="spellStart"/>
            <w:r w:rsidRPr="008132E0">
              <w:rPr>
                <w:rFonts w:ascii="Arial" w:hAnsi="Arial" w:cs="Arial"/>
                <w:color w:val="auto"/>
                <w:sz w:val="20"/>
              </w:rPr>
              <w:t>zwolnienie</w:t>
            </w:r>
            <w:proofErr w:type="spellEnd"/>
            <w:r w:rsidRPr="008132E0">
              <w:rPr>
                <w:rFonts w:ascii="Arial" w:hAnsi="Arial" w:cs="Arial"/>
                <w:color w:val="auto"/>
                <w:sz w:val="20"/>
              </w:rPr>
              <w:t xml:space="preserve"> </w:t>
            </w:r>
            <w:proofErr w:type="spellStart"/>
            <w:r w:rsidRPr="008132E0">
              <w:rPr>
                <w:rFonts w:ascii="Arial" w:hAnsi="Arial" w:cs="Arial"/>
                <w:color w:val="auto"/>
                <w:sz w:val="20"/>
              </w:rPr>
              <w:t>dokumentacji</w:t>
            </w:r>
            <w:proofErr w:type="spellEnd"/>
          </w:p>
        </w:tc>
        <w:tc>
          <w:tcPr>
            <w:tcW w:w="5002" w:type="dxa"/>
            <w:tcBorders>
              <w:top w:val="single" w:sz="4" w:space="0" w:color="000000"/>
              <w:left w:val="single" w:sz="4" w:space="0" w:color="000000"/>
              <w:bottom w:val="single" w:sz="4" w:space="0" w:color="000000"/>
              <w:right w:val="single" w:sz="4" w:space="0" w:color="000000"/>
            </w:tcBorders>
          </w:tcPr>
          <w:p w14:paraId="4EC571E3"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Należy określić procesy wewnętrzne dotyczące wystawienia, sprawdzenia i zwolnienia dokumentów.</w:t>
            </w:r>
          </w:p>
          <w:p w14:paraId="07AEF918" w14:textId="77777777" w:rsidR="00FB6CA3" w:rsidRPr="008132E0" w:rsidRDefault="00FB6CA3" w:rsidP="00DA35D5">
            <w:pPr>
              <w:tabs>
                <w:tab w:val="left" w:pos="12240"/>
              </w:tabs>
              <w:rPr>
                <w:rFonts w:ascii="Arial" w:hAnsi="Arial" w:cs="Arial"/>
                <w:color w:val="auto"/>
                <w:sz w:val="20"/>
                <w:lang w:val="pl-PL"/>
              </w:rPr>
            </w:pPr>
          </w:p>
        </w:tc>
      </w:tr>
      <w:tr w:rsidR="00E10DAF" w:rsidRPr="00814B20" w14:paraId="69877F6E" w14:textId="77777777" w:rsidTr="00DA35D5">
        <w:tc>
          <w:tcPr>
            <w:tcW w:w="723" w:type="dxa"/>
            <w:tcBorders>
              <w:top w:val="single" w:sz="4" w:space="0" w:color="000000"/>
              <w:left w:val="single" w:sz="4" w:space="0" w:color="000000"/>
              <w:bottom w:val="single" w:sz="4" w:space="0" w:color="000000"/>
            </w:tcBorders>
          </w:tcPr>
          <w:p w14:paraId="59B1FEFF" w14:textId="77777777" w:rsidR="00FB6CA3" w:rsidRPr="008132E0" w:rsidRDefault="00FB6CA3" w:rsidP="00DA35D5">
            <w:pPr>
              <w:tabs>
                <w:tab w:val="left" w:pos="12240"/>
              </w:tabs>
              <w:jc w:val="center"/>
              <w:rPr>
                <w:rFonts w:ascii="Arial" w:hAnsi="Arial" w:cs="Arial"/>
                <w:color w:val="auto"/>
                <w:sz w:val="20"/>
              </w:rPr>
            </w:pPr>
            <w:r w:rsidRPr="008132E0">
              <w:rPr>
                <w:rFonts w:ascii="Arial" w:hAnsi="Arial" w:cs="Arial"/>
                <w:color w:val="auto"/>
                <w:sz w:val="20"/>
              </w:rPr>
              <w:t>6</w:t>
            </w:r>
          </w:p>
        </w:tc>
        <w:tc>
          <w:tcPr>
            <w:tcW w:w="3753" w:type="dxa"/>
            <w:tcBorders>
              <w:top w:val="single" w:sz="4" w:space="0" w:color="000000"/>
              <w:left w:val="single" w:sz="4" w:space="0" w:color="000000"/>
              <w:bottom w:val="single" w:sz="4" w:space="0" w:color="000000"/>
            </w:tcBorders>
          </w:tcPr>
          <w:p w14:paraId="1C90696F" w14:textId="77777777" w:rsidR="00FB6CA3" w:rsidRPr="008132E0" w:rsidRDefault="00FB6CA3" w:rsidP="00DA35D5">
            <w:pPr>
              <w:tabs>
                <w:tab w:val="left" w:pos="12240"/>
              </w:tabs>
              <w:rPr>
                <w:rFonts w:ascii="Arial" w:hAnsi="Arial" w:cs="Arial"/>
                <w:color w:val="auto"/>
                <w:sz w:val="20"/>
              </w:rPr>
            </w:pPr>
            <w:proofErr w:type="spellStart"/>
            <w:r w:rsidRPr="008132E0">
              <w:rPr>
                <w:rFonts w:ascii="Arial" w:hAnsi="Arial" w:cs="Arial"/>
                <w:color w:val="auto"/>
                <w:sz w:val="20"/>
              </w:rPr>
              <w:t>Środki</w:t>
            </w:r>
            <w:proofErr w:type="spellEnd"/>
            <w:r w:rsidRPr="008132E0">
              <w:rPr>
                <w:rFonts w:ascii="Arial" w:hAnsi="Arial" w:cs="Arial"/>
                <w:color w:val="auto"/>
                <w:sz w:val="20"/>
              </w:rPr>
              <w:t xml:space="preserve"> </w:t>
            </w:r>
            <w:proofErr w:type="spellStart"/>
            <w:r w:rsidRPr="008132E0">
              <w:rPr>
                <w:rFonts w:ascii="Arial" w:hAnsi="Arial" w:cs="Arial"/>
                <w:color w:val="auto"/>
                <w:sz w:val="20"/>
              </w:rPr>
              <w:t>komunikacyjne</w:t>
            </w:r>
            <w:proofErr w:type="spellEnd"/>
            <w:r w:rsidRPr="008132E0">
              <w:rPr>
                <w:rFonts w:ascii="Arial" w:hAnsi="Arial" w:cs="Arial"/>
                <w:color w:val="auto"/>
                <w:sz w:val="20"/>
              </w:rPr>
              <w:t xml:space="preserve"> i </w:t>
            </w:r>
            <w:proofErr w:type="spellStart"/>
            <w:r w:rsidRPr="008132E0">
              <w:rPr>
                <w:rFonts w:ascii="Arial" w:hAnsi="Arial" w:cs="Arial"/>
                <w:color w:val="auto"/>
                <w:sz w:val="20"/>
              </w:rPr>
              <w:t>decyzyjne</w:t>
            </w:r>
            <w:proofErr w:type="spellEnd"/>
            <w:r w:rsidRPr="008132E0">
              <w:rPr>
                <w:rFonts w:ascii="Arial" w:hAnsi="Arial" w:cs="Arial"/>
                <w:color w:val="auto"/>
                <w:sz w:val="20"/>
              </w:rPr>
              <w:br/>
            </w:r>
          </w:p>
        </w:tc>
        <w:tc>
          <w:tcPr>
            <w:tcW w:w="5002" w:type="dxa"/>
            <w:tcBorders>
              <w:top w:val="single" w:sz="4" w:space="0" w:color="000000"/>
              <w:left w:val="single" w:sz="4" w:space="0" w:color="000000"/>
              <w:bottom w:val="single" w:sz="4" w:space="0" w:color="000000"/>
              <w:right w:val="single" w:sz="4" w:space="0" w:color="000000"/>
            </w:tcBorders>
          </w:tcPr>
          <w:p w14:paraId="6B299745"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Należy ustalić wewnętrzne zasady komunikacji i podejmowania decyzji  wraz z określeniem osoby odpowiedzialnej u Wykonawcy za skuteczną komunikację pomiędzy Wykonawcą (w tym podwykonawcą), a Zamawiającym.</w:t>
            </w:r>
          </w:p>
          <w:p w14:paraId="359D2B00" w14:textId="77777777" w:rsidR="00FB6CA3" w:rsidRPr="008132E0" w:rsidRDefault="00FB6CA3" w:rsidP="00DA35D5">
            <w:pPr>
              <w:tabs>
                <w:tab w:val="left" w:pos="12240"/>
              </w:tabs>
              <w:rPr>
                <w:rFonts w:ascii="Arial" w:hAnsi="Arial" w:cs="Arial"/>
                <w:color w:val="auto"/>
                <w:sz w:val="20"/>
                <w:lang w:val="pl-PL"/>
              </w:rPr>
            </w:pPr>
          </w:p>
        </w:tc>
      </w:tr>
      <w:tr w:rsidR="00E10DAF" w:rsidRPr="00814B20" w14:paraId="3F367FB2" w14:textId="77777777" w:rsidTr="00DA35D5">
        <w:tc>
          <w:tcPr>
            <w:tcW w:w="723" w:type="dxa"/>
            <w:tcBorders>
              <w:top w:val="single" w:sz="4" w:space="0" w:color="000000"/>
              <w:left w:val="single" w:sz="4" w:space="0" w:color="000000"/>
              <w:bottom w:val="single" w:sz="4" w:space="0" w:color="000000"/>
            </w:tcBorders>
          </w:tcPr>
          <w:p w14:paraId="0E309666" w14:textId="77777777" w:rsidR="00FB6CA3" w:rsidRPr="008132E0" w:rsidRDefault="00FB6CA3" w:rsidP="00DA35D5">
            <w:pPr>
              <w:tabs>
                <w:tab w:val="left" w:pos="12240"/>
              </w:tabs>
              <w:jc w:val="center"/>
              <w:rPr>
                <w:rFonts w:ascii="Arial" w:hAnsi="Arial" w:cs="Arial"/>
                <w:color w:val="auto"/>
                <w:sz w:val="20"/>
              </w:rPr>
            </w:pPr>
            <w:r w:rsidRPr="008132E0">
              <w:rPr>
                <w:rFonts w:ascii="Arial" w:hAnsi="Arial" w:cs="Arial"/>
                <w:color w:val="auto"/>
                <w:sz w:val="20"/>
              </w:rPr>
              <w:t>7</w:t>
            </w:r>
          </w:p>
        </w:tc>
        <w:tc>
          <w:tcPr>
            <w:tcW w:w="3753" w:type="dxa"/>
            <w:tcBorders>
              <w:top w:val="single" w:sz="4" w:space="0" w:color="000000"/>
              <w:left w:val="single" w:sz="4" w:space="0" w:color="000000"/>
              <w:bottom w:val="single" w:sz="4" w:space="0" w:color="000000"/>
            </w:tcBorders>
          </w:tcPr>
          <w:p w14:paraId="79068F0F"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Wymogi dotyczące infrastruktury do wytwarzania produktów</w:t>
            </w:r>
          </w:p>
        </w:tc>
        <w:tc>
          <w:tcPr>
            <w:tcW w:w="5002" w:type="dxa"/>
            <w:tcBorders>
              <w:top w:val="single" w:sz="4" w:space="0" w:color="000000"/>
              <w:left w:val="single" w:sz="4" w:space="0" w:color="000000"/>
              <w:bottom w:val="single" w:sz="4" w:space="0" w:color="000000"/>
              <w:right w:val="single" w:sz="4" w:space="0" w:color="000000"/>
            </w:tcBorders>
          </w:tcPr>
          <w:p w14:paraId="0BAB21A5" w14:textId="4566CCA1"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 xml:space="preserve">Dla zapewnienia realizacji umowy należy opracować zestawienie wykorzystywanej infrastruktury według lokalizacji, etapów produkcji lub badań i z uwzględnieniem wymiarów, położenia, wyposażenia, warunków środowiskowych i BHP. </w:t>
            </w:r>
          </w:p>
        </w:tc>
      </w:tr>
      <w:tr w:rsidR="00E10DAF" w:rsidRPr="00814B20" w14:paraId="2739686F" w14:textId="77777777" w:rsidTr="00DA35D5">
        <w:tc>
          <w:tcPr>
            <w:tcW w:w="723" w:type="dxa"/>
            <w:tcBorders>
              <w:top w:val="single" w:sz="4" w:space="0" w:color="000000"/>
              <w:left w:val="single" w:sz="4" w:space="0" w:color="000000"/>
              <w:bottom w:val="single" w:sz="4" w:space="0" w:color="000000"/>
            </w:tcBorders>
          </w:tcPr>
          <w:p w14:paraId="28CDB7D1" w14:textId="77777777" w:rsidR="00FB6CA3" w:rsidRPr="008132E0" w:rsidRDefault="00FB6CA3" w:rsidP="00DA35D5">
            <w:pPr>
              <w:tabs>
                <w:tab w:val="left" w:pos="12240"/>
              </w:tabs>
              <w:jc w:val="center"/>
              <w:rPr>
                <w:rFonts w:ascii="Arial" w:hAnsi="Arial" w:cs="Arial"/>
                <w:color w:val="auto"/>
                <w:sz w:val="20"/>
              </w:rPr>
            </w:pPr>
            <w:r w:rsidRPr="008132E0">
              <w:rPr>
                <w:rFonts w:ascii="Arial" w:hAnsi="Arial" w:cs="Arial"/>
                <w:color w:val="auto"/>
                <w:sz w:val="20"/>
              </w:rPr>
              <w:t>8</w:t>
            </w:r>
          </w:p>
        </w:tc>
        <w:tc>
          <w:tcPr>
            <w:tcW w:w="3753" w:type="dxa"/>
            <w:tcBorders>
              <w:top w:val="single" w:sz="4" w:space="0" w:color="000000"/>
              <w:left w:val="single" w:sz="4" w:space="0" w:color="000000"/>
              <w:bottom w:val="single" w:sz="4" w:space="0" w:color="000000"/>
            </w:tcBorders>
          </w:tcPr>
          <w:p w14:paraId="771192D5"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Audyty wewnętrzne zgodnie z ISO 9001 dla projektu producenta</w:t>
            </w:r>
          </w:p>
        </w:tc>
        <w:tc>
          <w:tcPr>
            <w:tcW w:w="5002" w:type="dxa"/>
            <w:tcBorders>
              <w:top w:val="single" w:sz="4" w:space="0" w:color="000000"/>
              <w:left w:val="single" w:sz="4" w:space="0" w:color="000000"/>
              <w:bottom w:val="single" w:sz="4" w:space="0" w:color="000000"/>
              <w:right w:val="single" w:sz="4" w:space="0" w:color="000000"/>
            </w:tcBorders>
          </w:tcPr>
          <w:p w14:paraId="783AE146"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Dla planowania i wdrożenia kontroli jakości po stronie Wykonawcy należy sporządzić plan audytów wewnętrznych.</w:t>
            </w:r>
          </w:p>
          <w:p w14:paraId="05E129DA"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lastRenderedPageBreak/>
              <w:t>W tym celu należy ustalić terminy, osoby odpowiedzialne za ich realizację oraz przedstawić je Zamawiającemu.</w:t>
            </w:r>
          </w:p>
          <w:p w14:paraId="2A0F4792" w14:textId="77777777" w:rsidR="00FB6CA3" w:rsidRPr="008132E0" w:rsidRDefault="00FB6CA3" w:rsidP="00DA35D5">
            <w:pPr>
              <w:tabs>
                <w:tab w:val="left" w:pos="12240"/>
              </w:tabs>
              <w:rPr>
                <w:rFonts w:ascii="Arial" w:hAnsi="Arial" w:cs="Arial"/>
                <w:color w:val="auto"/>
                <w:sz w:val="20"/>
                <w:lang w:val="pl-PL"/>
              </w:rPr>
            </w:pPr>
          </w:p>
        </w:tc>
      </w:tr>
      <w:tr w:rsidR="00E10DAF" w:rsidRPr="00814B20" w14:paraId="66DF6C12" w14:textId="77777777" w:rsidTr="00DA35D5">
        <w:tc>
          <w:tcPr>
            <w:tcW w:w="723" w:type="dxa"/>
            <w:tcBorders>
              <w:top w:val="single" w:sz="4" w:space="0" w:color="000000"/>
              <w:left w:val="single" w:sz="4" w:space="0" w:color="000000"/>
              <w:bottom w:val="single" w:sz="4" w:space="0" w:color="000000"/>
            </w:tcBorders>
          </w:tcPr>
          <w:p w14:paraId="60682D3C" w14:textId="77777777" w:rsidR="00FB6CA3" w:rsidRPr="008132E0" w:rsidRDefault="00FB6CA3" w:rsidP="00DA35D5">
            <w:pPr>
              <w:tabs>
                <w:tab w:val="left" w:pos="12240"/>
              </w:tabs>
              <w:jc w:val="center"/>
              <w:rPr>
                <w:rFonts w:ascii="Arial" w:hAnsi="Arial" w:cs="Arial"/>
                <w:color w:val="auto"/>
                <w:sz w:val="20"/>
              </w:rPr>
            </w:pPr>
            <w:r w:rsidRPr="008132E0">
              <w:rPr>
                <w:rFonts w:ascii="Arial" w:hAnsi="Arial" w:cs="Arial"/>
                <w:color w:val="auto"/>
                <w:sz w:val="20"/>
              </w:rPr>
              <w:t>9</w:t>
            </w:r>
          </w:p>
        </w:tc>
        <w:tc>
          <w:tcPr>
            <w:tcW w:w="3753" w:type="dxa"/>
            <w:tcBorders>
              <w:top w:val="single" w:sz="4" w:space="0" w:color="000000"/>
              <w:left w:val="single" w:sz="4" w:space="0" w:color="000000"/>
              <w:bottom w:val="single" w:sz="4" w:space="0" w:color="000000"/>
            </w:tcBorders>
          </w:tcPr>
          <w:p w14:paraId="179C3882" w14:textId="77777777" w:rsidR="00FB6CA3" w:rsidRPr="008132E0" w:rsidRDefault="00FB6CA3" w:rsidP="00DA35D5">
            <w:pPr>
              <w:tabs>
                <w:tab w:val="left" w:pos="12240"/>
              </w:tabs>
              <w:rPr>
                <w:rFonts w:ascii="Arial" w:hAnsi="Arial" w:cs="Arial"/>
                <w:color w:val="auto"/>
                <w:sz w:val="20"/>
              </w:rPr>
            </w:pPr>
            <w:proofErr w:type="spellStart"/>
            <w:r w:rsidRPr="008132E0">
              <w:rPr>
                <w:rFonts w:ascii="Arial" w:hAnsi="Arial" w:cs="Arial"/>
                <w:color w:val="auto"/>
                <w:sz w:val="20"/>
              </w:rPr>
              <w:t>Zarządzanie</w:t>
            </w:r>
            <w:proofErr w:type="spellEnd"/>
            <w:r w:rsidRPr="008132E0">
              <w:rPr>
                <w:rFonts w:ascii="Arial" w:hAnsi="Arial" w:cs="Arial"/>
                <w:color w:val="auto"/>
                <w:sz w:val="20"/>
              </w:rPr>
              <w:t xml:space="preserve"> </w:t>
            </w:r>
            <w:proofErr w:type="spellStart"/>
            <w:r w:rsidRPr="008132E0">
              <w:rPr>
                <w:rFonts w:ascii="Arial" w:hAnsi="Arial" w:cs="Arial"/>
                <w:color w:val="auto"/>
                <w:sz w:val="20"/>
              </w:rPr>
              <w:t>konfiguracją</w:t>
            </w:r>
            <w:proofErr w:type="spellEnd"/>
          </w:p>
        </w:tc>
        <w:tc>
          <w:tcPr>
            <w:tcW w:w="5002" w:type="dxa"/>
            <w:tcBorders>
              <w:top w:val="single" w:sz="4" w:space="0" w:color="000000"/>
              <w:left w:val="single" w:sz="4" w:space="0" w:color="000000"/>
              <w:bottom w:val="single" w:sz="4" w:space="0" w:color="000000"/>
              <w:right w:val="single" w:sz="4" w:space="0" w:color="000000"/>
            </w:tcBorders>
          </w:tcPr>
          <w:p w14:paraId="5F30814E"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Należy ustalić/opisać postępowanie, które gwarantuje, że konfiguracja zostanie dochowana i będzie udokumentowana w sposób zrozumiały dla Zamawiającego dla każdego produktu zarówno przez Wykonawcę, jak i ich podwykonawców (rejestracja wszystkich części wg struktury w systemie, numer części konstrukcyjnej, numer rzeczowy itp.).</w:t>
            </w:r>
          </w:p>
          <w:p w14:paraId="62DD825F" w14:textId="77777777" w:rsidR="00FB6CA3" w:rsidRPr="008132E0" w:rsidRDefault="00FB6CA3" w:rsidP="00DA35D5">
            <w:pPr>
              <w:tabs>
                <w:tab w:val="left" w:pos="12240"/>
              </w:tabs>
              <w:rPr>
                <w:rFonts w:ascii="Arial" w:hAnsi="Arial" w:cs="Arial"/>
                <w:color w:val="auto"/>
                <w:sz w:val="20"/>
                <w:lang w:val="pl-PL"/>
              </w:rPr>
            </w:pPr>
          </w:p>
        </w:tc>
      </w:tr>
      <w:tr w:rsidR="00E10DAF" w:rsidRPr="00E10DAF" w14:paraId="32B064B4" w14:textId="77777777" w:rsidTr="00DA35D5">
        <w:tc>
          <w:tcPr>
            <w:tcW w:w="723" w:type="dxa"/>
            <w:tcBorders>
              <w:top w:val="single" w:sz="4" w:space="0" w:color="000000"/>
              <w:left w:val="single" w:sz="4" w:space="0" w:color="000000"/>
              <w:bottom w:val="single" w:sz="4" w:space="0" w:color="000000"/>
            </w:tcBorders>
          </w:tcPr>
          <w:p w14:paraId="2441EE85" w14:textId="77777777" w:rsidR="00FB6CA3" w:rsidRPr="008132E0" w:rsidRDefault="00FB6CA3" w:rsidP="00DA35D5">
            <w:pPr>
              <w:tabs>
                <w:tab w:val="left" w:pos="12240"/>
              </w:tabs>
              <w:jc w:val="center"/>
              <w:rPr>
                <w:rFonts w:ascii="Arial" w:hAnsi="Arial" w:cs="Arial"/>
                <w:color w:val="auto"/>
                <w:sz w:val="20"/>
              </w:rPr>
            </w:pPr>
            <w:r w:rsidRPr="008132E0">
              <w:rPr>
                <w:rFonts w:ascii="Arial" w:hAnsi="Arial" w:cs="Arial"/>
                <w:color w:val="auto"/>
                <w:sz w:val="20"/>
              </w:rPr>
              <w:t>10</w:t>
            </w:r>
          </w:p>
        </w:tc>
        <w:tc>
          <w:tcPr>
            <w:tcW w:w="3753" w:type="dxa"/>
            <w:tcBorders>
              <w:top w:val="single" w:sz="4" w:space="0" w:color="000000"/>
              <w:left w:val="single" w:sz="4" w:space="0" w:color="000000"/>
              <w:bottom w:val="single" w:sz="4" w:space="0" w:color="000000"/>
            </w:tcBorders>
          </w:tcPr>
          <w:p w14:paraId="10682116" w14:textId="77777777" w:rsidR="00FB6CA3" w:rsidRPr="008132E0" w:rsidRDefault="00FB6CA3" w:rsidP="00DA35D5">
            <w:pPr>
              <w:tabs>
                <w:tab w:val="left" w:pos="12240"/>
              </w:tabs>
              <w:rPr>
                <w:rFonts w:ascii="Arial" w:hAnsi="Arial" w:cs="Arial"/>
                <w:color w:val="auto"/>
                <w:sz w:val="20"/>
              </w:rPr>
            </w:pPr>
            <w:proofErr w:type="spellStart"/>
            <w:r w:rsidRPr="008132E0">
              <w:rPr>
                <w:rFonts w:ascii="Arial" w:hAnsi="Arial" w:cs="Arial"/>
                <w:color w:val="auto"/>
                <w:sz w:val="20"/>
              </w:rPr>
              <w:t>Kwalifikacja</w:t>
            </w:r>
            <w:proofErr w:type="spellEnd"/>
            <w:r w:rsidRPr="008132E0">
              <w:rPr>
                <w:rFonts w:ascii="Arial" w:hAnsi="Arial" w:cs="Arial"/>
                <w:color w:val="auto"/>
                <w:sz w:val="20"/>
              </w:rPr>
              <w:t xml:space="preserve"> </w:t>
            </w:r>
            <w:proofErr w:type="spellStart"/>
            <w:r w:rsidRPr="008132E0">
              <w:rPr>
                <w:rFonts w:ascii="Arial" w:hAnsi="Arial" w:cs="Arial"/>
                <w:color w:val="auto"/>
                <w:sz w:val="20"/>
              </w:rPr>
              <w:t>dostawców</w:t>
            </w:r>
            <w:proofErr w:type="spellEnd"/>
          </w:p>
        </w:tc>
        <w:tc>
          <w:tcPr>
            <w:tcW w:w="5002" w:type="dxa"/>
            <w:tcBorders>
              <w:top w:val="single" w:sz="4" w:space="0" w:color="000000"/>
              <w:left w:val="single" w:sz="4" w:space="0" w:color="000000"/>
              <w:bottom w:val="single" w:sz="4" w:space="0" w:color="000000"/>
              <w:right w:val="single" w:sz="4" w:space="0" w:color="000000"/>
            </w:tcBorders>
          </w:tcPr>
          <w:p w14:paraId="05CA0863"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 xml:space="preserve">Należy ustalić i opisać postępowanie i zasady oceny dostawców, które zagwarantują spełnienie oczekiwać Zamawiającego. Należy przedłożyć planu audytów u podwykonawców. </w:t>
            </w:r>
          </w:p>
        </w:tc>
      </w:tr>
      <w:tr w:rsidR="00E10DAF" w:rsidRPr="00E10DAF" w14:paraId="6E8285BF" w14:textId="77777777" w:rsidTr="00DA35D5">
        <w:tc>
          <w:tcPr>
            <w:tcW w:w="723" w:type="dxa"/>
            <w:tcBorders>
              <w:top w:val="single" w:sz="4" w:space="0" w:color="000000"/>
              <w:left w:val="single" w:sz="4" w:space="0" w:color="000000"/>
              <w:bottom w:val="single" w:sz="4" w:space="0" w:color="000000"/>
            </w:tcBorders>
          </w:tcPr>
          <w:p w14:paraId="341423B6" w14:textId="77777777" w:rsidR="00FB6CA3" w:rsidRPr="008132E0" w:rsidRDefault="00FB6CA3" w:rsidP="00DA35D5">
            <w:pPr>
              <w:tabs>
                <w:tab w:val="left" w:pos="12240"/>
              </w:tabs>
              <w:jc w:val="center"/>
              <w:rPr>
                <w:rFonts w:ascii="Arial" w:hAnsi="Arial" w:cs="Arial"/>
                <w:color w:val="auto"/>
                <w:sz w:val="20"/>
              </w:rPr>
            </w:pPr>
            <w:r w:rsidRPr="008132E0">
              <w:rPr>
                <w:rFonts w:ascii="Arial" w:hAnsi="Arial" w:cs="Arial"/>
                <w:color w:val="auto"/>
                <w:sz w:val="20"/>
              </w:rPr>
              <w:t>11</w:t>
            </w:r>
          </w:p>
        </w:tc>
        <w:tc>
          <w:tcPr>
            <w:tcW w:w="3753" w:type="dxa"/>
            <w:tcBorders>
              <w:top w:val="single" w:sz="4" w:space="0" w:color="000000"/>
              <w:left w:val="single" w:sz="4" w:space="0" w:color="000000"/>
              <w:bottom w:val="single" w:sz="4" w:space="0" w:color="000000"/>
            </w:tcBorders>
          </w:tcPr>
          <w:p w14:paraId="03AABA30"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Zgłoszenie niezgodności oraz zakłóceń dotyczących procesów i produktów</w:t>
            </w:r>
          </w:p>
        </w:tc>
        <w:tc>
          <w:tcPr>
            <w:tcW w:w="5002" w:type="dxa"/>
            <w:tcBorders>
              <w:top w:val="single" w:sz="4" w:space="0" w:color="000000"/>
              <w:left w:val="single" w:sz="4" w:space="0" w:color="000000"/>
              <w:bottom w:val="single" w:sz="4" w:space="0" w:color="000000"/>
              <w:right w:val="single" w:sz="4" w:space="0" w:color="000000"/>
            </w:tcBorders>
          </w:tcPr>
          <w:p w14:paraId="47B57856"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Należy ustalić i określić procesy, które będą wdrożone w sytuacji zakłóceń w realizacji procesów. Celem procesów będzie zarządzanie jakością w przypadku niezgodności lub zakłóceń w trakcie realizacji projektu i  podczas odbiorów.</w:t>
            </w:r>
          </w:p>
          <w:p w14:paraId="17D65E3A" w14:textId="77777777" w:rsidR="00FB6CA3" w:rsidRPr="008132E0" w:rsidRDefault="00FB6CA3" w:rsidP="00DA35D5">
            <w:pPr>
              <w:tabs>
                <w:tab w:val="left" w:pos="12240"/>
              </w:tabs>
              <w:rPr>
                <w:rFonts w:ascii="Arial" w:hAnsi="Arial" w:cs="Arial"/>
                <w:color w:val="auto"/>
                <w:sz w:val="20"/>
                <w:lang w:val="pl-PL"/>
              </w:rPr>
            </w:pPr>
          </w:p>
          <w:p w14:paraId="15E98887" w14:textId="77777777" w:rsidR="00FB6CA3" w:rsidRPr="008132E0" w:rsidRDefault="00FB6CA3" w:rsidP="00DA35D5">
            <w:pPr>
              <w:tabs>
                <w:tab w:val="left" w:pos="12240"/>
              </w:tabs>
              <w:rPr>
                <w:rFonts w:ascii="Arial" w:hAnsi="Arial" w:cs="Arial"/>
                <w:color w:val="auto"/>
                <w:sz w:val="20"/>
              </w:rPr>
            </w:pPr>
            <w:r w:rsidRPr="008132E0">
              <w:rPr>
                <w:rFonts w:ascii="Arial" w:hAnsi="Arial" w:cs="Arial"/>
                <w:color w:val="auto"/>
                <w:sz w:val="20"/>
              </w:rPr>
              <w:t>.</w:t>
            </w:r>
          </w:p>
          <w:p w14:paraId="3B275206" w14:textId="77777777" w:rsidR="00FB6CA3" w:rsidRPr="008132E0" w:rsidRDefault="00FB6CA3" w:rsidP="00DA35D5">
            <w:pPr>
              <w:tabs>
                <w:tab w:val="left" w:pos="12240"/>
              </w:tabs>
              <w:rPr>
                <w:rFonts w:ascii="Arial" w:hAnsi="Arial" w:cs="Arial"/>
                <w:color w:val="auto"/>
                <w:sz w:val="20"/>
              </w:rPr>
            </w:pPr>
          </w:p>
        </w:tc>
      </w:tr>
      <w:tr w:rsidR="00E10DAF" w:rsidRPr="00814B20" w14:paraId="5651A14C" w14:textId="77777777" w:rsidTr="00DA35D5">
        <w:tc>
          <w:tcPr>
            <w:tcW w:w="723" w:type="dxa"/>
            <w:tcBorders>
              <w:top w:val="single" w:sz="4" w:space="0" w:color="000000"/>
              <w:left w:val="single" w:sz="4" w:space="0" w:color="000000"/>
              <w:bottom w:val="single" w:sz="4" w:space="0" w:color="000000"/>
            </w:tcBorders>
          </w:tcPr>
          <w:p w14:paraId="2051DADD" w14:textId="77777777" w:rsidR="00FB6CA3" w:rsidRPr="008132E0" w:rsidRDefault="00FB6CA3" w:rsidP="00DA35D5">
            <w:pPr>
              <w:tabs>
                <w:tab w:val="left" w:pos="12240"/>
              </w:tabs>
              <w:jc w:val="center"/>
              <w:rPr>
                <w:rFonts w:ascii="Arial" w:hAnsi="Arial" w:cs="Arial"/>
                <w:color w:val="auto"/>
                <w:sz w:val="20"/>
              </w:rPr>
            </w:pPr>
            <w:r w:rsidRPr="008132E0">
              <w:rPr>
                <w:rFonts w:ascii="Arial" w:hAnsi="Arial" w:cs="Arial"/>
                <w:color w:val="auto"/>
                <w:sz w:val="20"/>
              </w:rPr>
              <w:t>12</w:t>
            </w:r>
          </w:p>
        </w:tc>
        <w:tc>
          <w:tcPr>
            <w:tcW w:w="3753" w:type="dxa"/>
            <w:tcBorders>
              <w:top w:val="single" w:sz="4" w:space="0" w:color="000000"/>
              <w:left w:val="single" w:sz="4" w:space="0" w:color="000000"/>
              <w:bottom w:val="single" w:sz="4" w:space="0" w:color="000000"/>
            </w:tcBorders>
          </w:tcPr>
          <w:p w14:paraId="7F46081A" w14:textId="77777777" w:rsidR="00FB6CA3" w:rsidRPr="008132E0" w:rsidRDefault="00FB6CA3" w:rsidP="00DA35D5">
            <w:pPr>
              <w:tabs>
                <w:tab w:val="left" w:pos="12240"/>
              </w:tabs>
              <w:rPr>
                <w:rFonts w:ascii="Arial" w:hAnsi="Arial" w:cs="Arial"/>
                <w:color w:val="auto"/>
                <w:sz w:val="20"/>
              </w:rPr>
            </w:pPr>
            <w:proofErr w:type="spellStart"/>
            <w:r w:rsidRPr="008132E0">
              <w:rPr>
                <w:rFonts w:ascii="Arial" w:hAnsi="Arial" w:cs="Arial"/>
                <w:color w:val="auto"/>
                <w:sz w:val="20"/>
              </w:rPr>
              <w:t>Podejmowanie</w:t>
            </w:r>
            <w:proofErr w:type="spellEnd"/>
            <w:r w:rsidRPr="008132E0">
              <w:rPr>
                <w:rFonts w:ascii="Arial" w:hAnsi="Arial" w:cs="Arial"/>
                <w:color w:val="auto"/>
                <w:sz w:val="20"/>
              </w:rPr>
              <w:t xml:space="preserve"> </w:t>
            </w:r>
            <w:proofErr w:type="spellStart"/>
            <w:r w:rsidRPr="008132E0">
              <w:rPr>
                <w:rFonts w:ascii="Arial" w:hAnsi="Arial" w:cs="Arial"/>
                <w:color w:val="auto"/>
                <w:sz w:val="20"/>
              </w:rPr>
              <w:t>działań</w:t>
            </w:r>
            <w:proofErr w:type="spellEnd"/>
            <w:r w:rsidRPr="008132E0">
              <w:rPr>
                <w:rFonts w:ascii="Arial" w:hAnsi="Arial" w:cs="Arial"/>
                <w:color w:val="auto"/>
                <w:sz w:val="20"/>
              </w:rPr>
              <w:t xml:space="preserve"> </w:t>
            </w:r>
            <w:proofErr w:type="spellStart"/>
            <w:r w:rsidRPr="008132E0">
              <w:rPr>
                <w:rFonts w:ascii="Arial" w:hAnsi="Arial" w:cs="Arial"/>
                <w:color w:val="auto"/>
                <w:sz w:val="20"/>
              </w:rPr>
              <w:t>naprawczych</w:t>
            </w:r>
            <w:proofErr w:type="spellEnd"/>
            <w:r w:rsidRPr="008132E0">
              <w:rPr>
                <w:rFonts w:ascii="Arial" w:hAnsi="Arial" w:cs="Arial"/>
                <w:color w:val="auto"/>
                <w:sz w:val="20"/>
              </w:rPr>
              <w:t xml:space="preserve"> </w:t>
            </w:r>
          </w:p>
        </w:tc>
        <w:tc>
          <w:tcPr>
            <w:tcW w:w="5002" w:type="dxa"/>
            <w:tcBorders>
              <w:top w:val="single" w:sz="4" w:space="0" w:color="000000"/>
              <w:left w:val="single" w:sz="4" w:space="0" w:color="000000"/>
              <w:bottom w:val="single" w:sz="4" w:space="0" w:color="000000"/>
              <w:right w:val="single" w:sz="4" w:space="0" w:color="000000"/>
            </w:tcBorders>
          </w:tcPr>
          <w:p w14:paraId="3CB1DA03"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Należy ustalić i określić procesy, które poświadczają skuteczne usuwanie niezgodności oraz wdrożenie działań korygujących i zapobiegawczych</w:t>
            </w:r>
          </w:p>
          <w:p w14:paraId="0E0575A4"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O wszystkich działaniach naprawczych musi być powiadomiony Zamawiający.</w:t>
            </w:r>
          </w:p>
          <w:p w14:paraId="027ED22C" w14:textId="77777777" w:rsidR="00FB6CA3" w:rsidRPr="008132E0" w:rsidRDefault="00FB6CA3" w:rsidP="00DA35D5">
            <w:pPr>
              <w:tabs>
                <w:tab w:val="left" w:pos="12240"/>
              </w:tabs>
              <w:rPr>
                <w:rFonts w:ascii="Arial" w:hAnsi="Arial" w:cs="Arial"/>
                <w:color w:val="auto"/>
                <w:sz w:val="20"/>
                <w:lang w:val="pl-PL"/>
              </w:rPr>
            </w:pPr>
          </w:p>
        </w:tc>
      </w:tr>
      <w:tr w:rsidR="00E10DAF" w:rsidRPr="00814B20" w14:paraId="630FD036" w14:textId="77777777" w:rsidTr="00DA35D5">
        <w:tc>
          <w:tcPr>
            <w:tcW w:w="723" w:type="dxa"/>
            <w:tcBorders>
              <w:top w:val="single" w:sz="4" w:space="0" w:color="000000"/>
              <w:left w:val="single" w:sz="4" w:space="0" w:color="000000"/>
              <w:bottom w:val="single" w:sz="4" w:space="0" w:color="000000"/>
            </w:tcBorders>
          </w:tcPr>
          <w:p w14:paraId="14A5CD1C" w14:textId="77777777" w:rsidR="00FB6CA3" w:rsidRPr="008132E0" w:rsidRDefault="00FB6CA3" w:rsidP="00DA35D5">
            <w:pPr>
              <w:tabs>
                <w:tab w:val="left" w:pos="12240"/>
              </w:tabs>
              <w:jc w:val="center"/>
              <w:rPr>
                <w:rFonts w:ascii="Arial" w:hAnsi="Arial" w:cs="Arial"/>
                <w:color w:val="auto"/>
                <w:sz w:val="20"/>
              </w:rPr>
            </w:pPr>
            <w:r w:rsidRPr="008132E0">
              <w:rPr>
                <w:rFonts w:ascii="Arial" w:hAnsi="Arial" w:cs="Arial"/>
                <w:color w:val="auto"/>
                <w:sz w:val="20"/>
              </w:rPr>
              <w:t>13</w:t>
            </w:r>
          </w:p>
        </w:tc>
        <w:tc>
          <w:tcPr>
            <w:tcW w:w="3753" w:type="dxa"/>
            <w:tcBorders>
              <w:top w:val="single" w:sz="4" w:space="0" w:color="000000"/>
              <w:left w:val="single" w:sz="4" w:space="0" w:color="000000"/>
              <w:bottom w:val="single" w:sz="4" w:space="0" w:color="000000"/>
            </w:tcBorders>
          </w:tcPr>
          <w:p w14:paraId="37BA7640" w14:textId="77777777" w:rsidR="00FB6CA3" w:rsidRPr="008132E0" w:rsidRDefault="00FB6CA3" w:rsidP="00DA35D5">
            <w:pPr>
              <w:tabs>
                <w:tab w:val="left" w:pos="12240"/>
              </w:tabs>
              <w:rPr>
                <w:rFonts w:ascii="Arial" w:hAnsi="Arial" w:cs="Arial"/>
                <w:color w:val="auto"/>
                <w:sz w:val="20"/>
              </w:rPr>
            </w:pPr>
            <w:proofErr w:type="spellStart"/>
            <w:r w:rsidRPr="008132E0">
              <w:rPr>
                <w:rFonts w:ascii="Arial" w:hAnsi="Arial" w:cs="Arial"/>
                <w:color w:val="auto"/>
                <w:sz w:val="20"/>
              </w:rPr>
              <w:t>Obsługa</w:t>
            </w:r>
            <w:proofErr w:type="spellEnd"/>
            <w:r w:rsidRPr="008132E0">
              <w:rPr>
                <w:rFonts w:ascii="Arial" w:hAnsi="Arial" w:cs="Arial"/>
                <w:color w:val="auto"/>
                <w:sz w:val="20"/>
              </w:rPr>
              <w:t xml:space="preserve"> </w:t>
            </w:r>
            <w:proofErr w:type="spellStart"/>
            <w:r w:rsidRPr="008132E0">
              <w:rPr>
                <w:rFonts w:ascii="Arial" w:hAnsi="Arial" w:cs="Arial"/>
                <w:color w:val="auto"/>
                <w:sz w:val="20"/>
              </w:rPr>
              <w:t>braków</w:t>
            </w:r>
            <w:proofErr w:type="spellEnd"/>
          </w:p>
          <w:p w14:paraId="07574F3E" w14:textId="77777777" w:rsidR="00FB6CA3" w:rsidRPr="008132E0" w:rsidRDefault="00FB6CA3" w:rsidP="00DA35D5">
            <w:pPr>
              <w:tabs>
                <w:tab w:val="left" w:pos="12240"/>
              </w:tabs>
              <w:rPr>
                <w:rFonts w:ascii="Arial" w:hAnsi="Arial" w:cs="Arial"/>
                <w:color w:val="auto"/>
                <w:sz w:val="20"/>
              </w:rPr>
            </w:pPr>
          </w:p>
          <w:p w14:paraId="3B87B6C5" w14:textId="77777777" w:rsidR="00FB6CA3" w:rsidRPr="008132E0" w:rsidRDefault="00FB6CA3" w:rsidP="00DA35D5">
            <w:pPr>
              <w:tabs>
                <w:tab w:val="left" w:pos="12240"/>
              </w:tabs>
              <w:rPr>
                <w:rFonts w:ascii="Arial" w:hAnsi="Arial" w:cs="Arial"/>
                <w:color w:val="auto"/>
                <w:sz w:val="20"/>
              </w:rPr>
            </w:pPr>
          </w:p>
        </w:tc>
        <w:tc>
          <w:tcPr>
            <w:tcW w:w="5002" w:type="dxa"/>
            <w:tcBorders>
              <w:top w:val="single" w:sz="4" w:space="0" w:color="000000"/>
              <w:left w:val="single" w:sz="4" w:space="0" w:color="000000"/>
              <w:bottom w:val="single" w:sz="4" w:space="0" w:color="000000"/>
              <w:right w:val="single" w:sz="4" w:space="0" w:color="000000"/>
            </w:tcBorders>
          </w:tcPr>
          <w:p w14:paraId="607B74B6"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Należy ustalić procesy do obsługi braków/błędów oraz klasyfikacji w klasach braków/ błędów. Może to na przykład mieć miejsce w oparciu o klasy braków zgodnie z ustaleniami DB i listy referencyjnej. Należy uregulować rejestracje, ocenę, usuwanie i konieczne kontrole następcze oraz dokumentację dla braków/błędów.</w:t>
            </w:r>
          </w:p>
          <w:p w14:paraId="7B395F74" w14:textId="77777777" w:rsidR="00FB6CA3" w:rsidRPr="008132E0" w:rsidRDefault="00FB6CA3" w:rsidP="00DA35D5">
            <w:pPr>
              <w:tabs>
                <w:tab w:val="left" w:pos="12240"/>
              </w:tabs>
              <w:rPr>
                <w:rFonts w:ascii="Arial" w:hAnsi="Arial" w:cs="Arial"/>
                <w:color w:val="auto"/>
                <w:sz w:val="20"/>
                <w:lang w:val="pl-PL"/>
              </w:rPr>
            </w:pPr>
          </w:p>
        </w:tc>
      </w:tr>
      <w:tr w:rsidR="00E10DAF" w:rsidRPr="00814B20" w14:paraId="3F4B0B3A" w14:textId="77777777" w:rsidTr="00DA35D5">
        <w:tc>
          <w:tcPr>
            <w:tcW w:w="723" w:type="dxa"/>
            <w:tcBorders>
              <w:top w:val="single" w:sz="4" w:space="0" w:color="000000"/>
              <w:left w:val="single" w:sz="4" w:space="0" w:color="000000"/>
              <w:bottom w:val="single" w:sz="4" w:space="0" w:color="000000"/>
            </w:tcBorders>
          </w:tcPr>
          <w:p w14:paraId="70B3972F" w14:textId="77777777" w:rsidR="00FB6CA3" w:rsidRPr="008132E0" w:rsidRDefault="00FB6CA3" w:rsidP="00DA35D5">
            <w:pPr>
              <w:tabs>
                <w:tab w:val="left" w:pos="12240"/>
              </w:tabs>
              <w:jc w:val="center"/>
              <w:rPr>
                <w:rFonts w:ascii="Arial" w:hAnsi="Arial" w:cs="Arial"/>
                <w:color w:val="auto"/>
                <w:sz w:val="20"/>
              </w:rPr>
            </w:pPr>
            <w:r w:rsidRPr="008132E0">
              <w:rPr>
                <w:rFonts w:ascii="Arial" w:hAnsi="Arial" w:cs="Arial"/>
                <w:color w:val="auto"/>
                <w:sz w:val="20"/>
              </w:rPr>
              <w:t>14</w:t>
            </w:r>
          </w:p>
        </w:tc>
        <w:tc>
          <w:tcPr>
            <w:tcW w:w="3753" w:type="dxa"/>
            <w:tcBorders>
              <w:top w:val="single" w:sz="4" w:space="0" w:color="000000"/>
              <w:left w:val="single" w:sz="4" w:space="0" w:color="000000"/>
              <w:bottom w:val="single" w:sz="4" w:space="0" w:color="000000"/>
            </w:tcBorders>
          </w:tcPr>
          <w:p w14:paraId="34BBD1AC" w14:textId="77777777" w:rsidR="00FB6CA3" w:rsidRPr="008132E0" w:rsidRDefault="00FB6CA3" w:rsidP="00DA35D5">
            <w:pPr>
              <w:tabs>
                <w:tab w:val="left" w:pos="12240"/>
              </w:tabs>
              <w:rPr>
                <w:rFonts w:ascii="Arial" w:hAnsi="Arial" w:cs="Arial"/>
                <w:color w:val="auto"/>
                <w:sz w:val="20"/>
              </w:rPr>
            </w:pPr>
            <w:r w:rsidRPr="008132E0">
              <w:rPr>
                <w:rFonts w:ascii="Arial" w:hAnsi="Arial" w:cs="Arial"/>
                <w:color w:val="auto"/>
                <w:sz w:val="20"/>
              </w:rPr>
              <w:t xml:space="preserve">Zlecenia </w:t>
            </w:r>
            <w:proofErr w:type="spellStart"/>
            <w:r w:rsidRPr="008132E0">
              <w:rPr>
                <w:rFonts w:ascii="Arial" w:hAnsi="Arial" w:cs="Arial"/>
                <w:color w:val="auto"/>
                <w:sz w:val="20"/>
              </w:rPr>
              <w:t>dla</w:t>
            </w:r>
            <w:proofErr w:type="spellEnd"/>
            <w:r w:rsidRPr="008132E0">
              <w:rPr>
                <w:rFonts w:ascii="Arial" w:hAnsi="Arial" w:cs="Arial"/>
                <w:color w:val="auto"/>
                <w:sz w:val="20"/>
              </w:rPr>
              <w:t xml:space="preserve"> </w:t>
            </w:r>
            <w:proofErr w:type="spellStart"/>
            <w:r w:rsidRPr="008132E0">
              <w:rPr>
                <w:rFonts w:ascii="Arial" w:hAnsi="Arial" w:cs="Arial"/>
                <w:color w:val="auto"/>
                <w:sz w:val="20"/>
              </w:rPr>
              <w:t>podwykonawców</w:t>
            </w:r>
            <w:proofErr w:type="spellEnd"/>
          </w:p>
        </w:tc>
        <w:tc>
          <w:tcPr>
            <w:tcW w:w="5002" w:type="dxa"/>
            <w:tcBorders>
              <w:top w:val="single" w:sz="4" w:space="0" w:color="000000"/>
              <w:left w:val="single" w:sz="4" w:space="0" w:color="000000"/>
              <w:bottom w:val="single" w:sz="4" w:space="0" w:color="000000"/>
              <w:right w:val="single" w:sz="4" w:space="0" w:color="000000"/>
            </w:tcBorders>
          </w:tcPr>
          <w:p w14:paraId="24678708"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 xml:space="preserve">Należy określić/opisać procesy gwarantujące, że pochodzące od innych producentów moduły, komponenty, części lub systemy spełniają wymogi umowy. </w:t>
            </w:r>
          </w:p>
          <w:p w14:paraId="32B405B0" w14:textId="77777777" w:rsidR="00FB6CA3" w:rsidRPr="008132E0" w:rsidRDefault="00FB6CA3" w:rsidP="00DA35D5">
            <w:pPr>
              <w:tabs>
                <w:tab w:val="left" w:pos="12240"/>
              </w:tabs>
              <w:rPr>
                <w:rFonts w:ascii="Arial" w:hAnsi="Arial" w:cs="Arial"/>
                <w:color w:val="auto"/>
                <w:sz w:val="20"/>
                <w:lang w:val="pl-PL"/>
              </w:rPr>
            </w:pPr>
          </w:p>
        </w:tc>
      </w:tr>
      <w:tr w:rsidR="00E10DAF" w:rsidRPr="00814B20" w14:paraId="0A133888" w14:textId="77777777" w:rsidTr="00DA35D5">
        <w:tc>
          <w:tcPr>
            <w:tcW w:w="723" w:type="dxa"/>
            <w:tcBorders>
              <w:top w:val="single" w:sz="4" w:space="0" w:color="000000"/>
              <w:left w:val="single" w:sz="4" w:space="0" w:color="000000"/>
              <w:bottom w:val="single" w:sz="4" w:space="0" w:color="000000"/>
            </w:tcBorders>
          </w:tcPr>
          <w:p w14:paraId="3CFA8530" w14:textId="77777777" w:rsidR="00FB6CA3" w:rsidRPr="008132E0" w:rsidRDefault="00FB6CA3" w:rsidP="00DA35D5">
            <w:pPr>
              <w:tabs>
                <w:tab w:val="left" w:pos="12240"/>
              </w:tabs>
              <w:jc w:val="center"/>
              <w:rPr>
                <w:rFonts w:ascii="Arial" w:hAnsi="Arial" w:cs="Arial"/>
                <w:color w:val="auto"/>
                <w:sz w:val="20"/>
              </w:rPr>
            </w:pPr>
            <w:r w:rsidRPr="008132E0">
              <w:rPr>
                <w:rFonts w:ascii="Arial" w:hAnsi="Arial" w:cs="Arial"/>
                <w:color w:val="auto"/>
                <w:sz w:val="20"/>
              </w:rPr>
              <w:t>15</w:t>
            </w:r>
          </w:p>
        </w:tc>
        <w:tc>
          <w:tcPr>
            <w:tcW w:w="3753" w:type="dxa"/>
            <w:tcBorders>
              <w:top w:val="single" w:sz="4" w:space="0" w:color="000000"/>
              <w:left w:val="single" w:sz="4" w:space="0" w:color="000000"/>
              <w:bottom w:val="single" w:sz="4" w:space="0" w:color="000000"/>
            </w:tcBorders>
          </w:tcPr>
          <w:p w14:paraId="71D46976" w14:textId="77777777" w:rsidR="00FB6CA3" w:rsidRPr="008132E0" w:rsidRDefault="00FB6CA3" w:rsidP="00DA35D5">
            <w:pPr>
              <w:tabs>
                <w:tab w:val="left" w:pos="12240"/>
              </w:tabs>
              <w:rPr>
                <w:rFonts w:ascii="Arial" w:hAnsi="Arial" w:cs="Arial"/>
                <w:color w:val="auto"/>
                <w:sz w:val="20"/>
              </w:rPr>
            </w:pPr>
            <w:proofErr w:type="spellStart"/>
            <w:r w:rsidRPr="008132E0">
              <w:rPr>
                <w:rFonts w:ascii="Arial" w:hAnsi="Arial" w:cs="Arial"/>
                <w:color w:val="auto"/>
                <w:sz w:val="20"/>
              </w:rPr>
              <w:t>Zwolnienia</w:t>
            </w:r>
            <w:proofErr w:type="spellEnd"/>
            <w:r w:rsidRPr="008132E0">
              <w:rPr>
                <w:rFonts w:ascii="Arial" w:hAnsi="Arial" w:cs="Arial"/>
                <w:color w:val="auto"/>
                <w:sz w:val="20"/>
              </w:rPr>
              <w:t xml:space="preserve"> </w:t>
            </w:r>
            <w:proofErr w:type="spellStart"/>
            <w:r w:rsidRPr="008132E0">
              <w:rPr>
                <w:rFonts w:ascii="Arial" w:hAnsi="Arial" w:cs="Arial"/>
                <w:color w:val="auto"/>
                <w:sz w:val="20"/>
              </w:rPr>
              <w:t>szczególne</w:t>
            </w:r>
            <w:proofErr w:type="spellEnd"/>
          </w:p>
        </w:tc>
        <w:tc>
          <w:tcPr>
            <w:tcW w:w="5002" w:type="dxa"/>
            <w:tcBorders>
              <w:top w:val="single" w:sz="4" w:space="0" w:color="000000"/>
              <w:left w:val="single" w:sz="4" w:space="0" w:color="000000"/>
              <w:bottom w:val="single" w:sz="4" w:space="0" w:color="000000"/>
              <w:right w:val="single" w:sz="4" w:space="0" w:color="000000"/>
            </w:tcBorders>
          </w:tcPr>
          <w:p w14:paraId="7CDECAB3"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Należy określić/opisać procesy zwolnień szczególnych u Wykonawcy i podwykonawców w przypadku zmian przedmiotów (np. odchylenia wymiarowe, tolerancje braków, zmiany wydajności komponentów).</w:t>
            </w:r>
            <w:r w:rsidRPr="008132E0">
              <w:rPr>
                <w:rFonts w:ascii="Arial" w:hAnsi="Arial" w:cs="Arial"/>
                <w:color w:val="auto"/>
                <w:sz w:val="20"/>
                <w:lang w:val="pl-PL"/>
              </w:rPr>
              <w:br/>
              <w:t>Należy zagwarantować, że reguły te znane są także podwykonawcom i będą przez nich dotrzymane.</w:t>
            </w:r>
            <w:r w:rsidRPr="008132E0">
              <w:rPr>
                <w:rFonts w:ascii="Arial" w:hAnsi="Arial" w:cs="Arial"/>
                <w:color w:val="auto"/>
                <w:sz w:val="20"/>
                <w:lang w:val="pl-PL"/>
              </w:rPr>
              <w:br/>
            </w:r>
          </w:p>
        </w:tc>
      </w:tr>
      <w:tr w:rsidR="00E10DAF" w:rsidRPr="00814B20" w14:paraId="083ED54F" w14:textId="77777777" w:rsidTr="00DA35D5">
        <w:tc>
          <w:tcPr>
            <w:tcW w:w="723" w:type="dxa"/>
            <w:tcBorders>
              <w:top w:val="single" w:sz="4" w:space="0" w:color="000000"/>
              <w:left w:val="single" w:sz="4" w:space="0" w:color="000000"/>
              <w:bottom w:val="single" w:sz="4" w:space="0" w:color="000000"/>
            </w:tcBorders>
          </w:tcPr>
          <w:p w14:paraId="1E6C647E" w14:textId="13C50612" w:rsidR="00FB6CA3" w:rsidRPr="008132E0" w:rsidRDefault="00FB6CA3" w:rsidP="00DA35D5">
            <w:pPr>
              <w:tabs>
                <w:tab w:val="left" w:pos="12240"/>
              </w:tabs>
              <w:jc w:val="center"/>
              <w:rPr>
                <w:rFonts w:ascii="Arial" w:hAnsi="Arial" w:cs="Arial"/>
                <w:color w:val="auto"/>
                <w:sz w:val="20"/>
                <w:lang w:val="pl-PL"/>
              </w:rPr>
            </w:pPr>
          </w:p>
        </w:tc>
        <w:tc>
          <w:tcPr>
            <w:tcW w:w="3753" w:type="dxa"/>
            <w:tcBorders>
              <w:top w:val="single" w:sz="4" w:space="0" w:color="000000"/>
              <w:left w:val="single" w:sz="4" w:space="0" w:color="000000"/>
              <w:bottom w:val="single" w:sz="4" w:space="0" w:color="000000"/>
            </w:tcBorders>
          </w:tcPr>
          <w:p w14:paraId="3F57FA42" w14:textId="0886A241" w:rsidR="00FB6CA3" w:rsidRPr="008132E0" w:rsidRDefault="00FB6CA3" w:rsidP="00DA35D5">
            <w:pPr>
              <w:tabs>
                <w:tab w:val="left" w:pos="12240"/>
              </w:tabs>
              <w:rPr>
                <w:rFonts w:ascii="Arial" w:hAnsi="Arial" w:cs="Arial"/>
                <w:color w:val="auto"/>
                <w:sz w:val="20"/>
                <w:lang w:val="pl-PL"/>
              </w:rPr>
            </w:pPr>
          </w:p>
        </w:tc>
        <w:tc>
          <w:tcPr>
            <w:tcW w:w="5002" w:type="dxa"/>
            <w:tcBorders>
              <w:top w:val="single" w:sz="4" w:space="0" w:color="000000"/>
              <w:left w:val="single" w:sz="4" w:space="0" w:color="000000"/>
              <w:bottom w:val="single" w:sz="4" w:space="0" w:color="000000"/>
              <w:right w:val="single" w:sz="4" w:space="0" w:color="000000"/>
            </w:tcBorders>
          </w:tcPr>
          <w:p w14:paraId="2D289091" w14:textId="300B568E" w:rsidR="00FB6CA3" w:rsidRPr="008132E0" w:rsidRDefault="00FB6CA3" w:rsidP="00DA35D5">
            <w:pPr>
              <w:tabs>
                <w:tab w:val="left" w:pos="12240"/>
              </w:tabs>
              <w:rPr>
                <w:rFonts w:ascii="Arial" w:hAnsi="Arial" w:cs="Arial"/>
                <w:color w:val="auto"/>
                <w:sz w:val="20"/>
                <w:lang w:val="pl-PL"/>
              </w:rPr>
            </w:pPr>
          </w:p>
        </w:tc>
      </w:tr>
      <w:tr w:rsidR="00E10DAF" w:rsidRPr="00814B20" w14:paraId="5D356E26" w14:textId="77777777" w:rsidTr="00DA35D5">
        <w:tc>
          <w:tcPr>
            <w:tcW w:w="723" w:type="dxa"/>
            <w:tcBorders>
              <w:top w:val="single" w:sz="4" w:space="0" w:color="000000"/>
              <w:left w:val="single" w:sz="4" w:space="0" w:color="000000"/>
              <w:bottom w:val="single" w:sz="4" w:space="0" w:color="000000"/>
            </w:tcBorders>
          </w:tcPr>
          <w:p w14:paraId="6D89E7E0" w14:textId="77777777" w:rsidR="00FB6CA3" w:rsidRPr="008132E0" w:rsidRDefault="00FB6CA3" w:rsidP="00DA35D5">
            <w:pPr>
              <w:tabs>
                <w:tab w:val="left" w:pos="12240"/>
              </w:tabs>
              <w:jc w:val="center"/>
              <w:rPr>
                <w:rFonts w:ascii="Arial" w:hAnsi="Arial" w:cs="Arial"/>
                <w:color w:val="auto"/>
                <w:sz w:val="20"/>
              </w:rPr>
            </w:pPr>
            <w:r w:rsidRPr="008132E0">
              <w:rPr>
                <w:rFonts w:ascii="Arial" w:hAnsi="Arial" w:cs="Arial"/>
                <w:color w:val="auto"/>
                <w:sz w:val="20"/>
              </w:rPr>
              <w:t>17</w:t>
            </w:r>
          </w:p>
        </w:tc>
        <w:tc>
          <w:tcPr>
            <w:tcW w:w="3753" w:type="dxa"/>
            <w:tcBorders>
              <w:top w:val="single" w:sz="4" w:space="0" w:color="000000"/>
              <w:left w:val="single" w:sz="4" w:space="0" w:color="000000"/>
              <w:bottom w:val="single" w:sz="4" w:space="0" w:color="000000"/>
            </w:tcBorders>
          </w:tcPr>
          <w:p w14:paraId="5E9174B5"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Środki minimalizujące ryzyko</w:t>
            </w:r>
          </w:p>
          <w:p w14:paraId="0D37392C" w14:textId="77777777" w:rsidR="00FB6CA3" w:rsidRPr="008132E0" w:rsidRDefault="00FB6CA3" w:rsidP="00DA35D5">
            <w:pPr>
              <w:tabs>
                <w:tab w:val="left" w:pos="12240"/>
              </w:tabs>
              <w:rPr>
                <w:rFonts w:ascii="Arial" w:hAnsi="Arial" w:cs="Arial"/>
                <w:color w:val="auto"/>
                <w:sz w:val="20"/>
                <w:lang w:val="pl-PL"/>
              </w:rPr>
            </w:pPr>
          </w:p>
          <w:p w14:paraId="1A98F24D" w14:textId="77777777" w:rsidR="00FB6CA3" w:rsidRPr="008132E0" w:rsidRDefault="00FB6CA3" w:rsidP="00DA35D5">
            <w:pPr>
              <w:tabs>
                <w:tab w:val="left" w:pos="12240"/>
              </w:tabs>
              <w:rPr>
                <w:rFonts w:ascii="Arial" w:hAnsi="Arial" w:cs="Arial"/>
                <w:color w:val="auto"/>
                <w:sz w:val="20"/>
                <w:lang w:val="pl-PL"/>
              </w:rPr>
            </w:pPr>
          </w:p>
          <w:p w14:paraId="789438FA" w14:textId="77777777" w:rsidR="00FB6CA3" w:rsidRPr="008132E0" w:rsidRDefault="00FB6CA3" w:rsidP="00DA35D5">
            <w:pPr>
              <w:tabs>
                <w:tab w:val="left" w:pos="12240"/>
              </w:tabs>
              <w:rPr>
                <w:rFonts w:ascii="Arial" w:hAnsi="Arial" w:cs="Arial"/>
                <w:color w:val="auto"/>
                <w:sz w:val="20"/>
                <w:lang w:val="pl-PL"/>
              </w:rPr>
            </w:pPr>
            <w:r w:rsidRPr="008132E0">
              <w:rPr>
                <w:rFonts w:ascii="Arial" w:eastAsia="Arial" w:hAnsi="Arial" w:cs="Arial"/>
                <w:color w:val="auto"/>
                <w:sz w:val="20"/>
                <w:lang w:val="pl-PL"/>
              </w:rPr>
              <w:t xml:space="preserve"> </w:t>
            </w:r>
            <w:r w:rsidRPr="008132E0">
              <w:rPr>
                <w:rFonts w:ascii="Arial" w:hAnsi="Arial" w:cs="Arial"/>
                <w:color w:val="auto"/>
                <w:sz w:val="20"/>
                <w:u w:val="single"/>
                <w:lang w:val="pl-PL"/>
              </w:rPr>
              <w:t>Plan metod Quality-Engineering</w:t>
            </w:r>
          </w:p>
          <w:p w14:paraId="695ADA2F" w14:textId="77777777" w:rsidR="00FB6CA3" w:rsidRPr="008132E0" w:rsidRDefault="00FB6CA3" w:rsidP="00DA35D5">
            <w:pPr>
              <w:tabs>
                <w:tab w:val="left" w:pos="12240"/>
              </w:tabs>
              <w:rPr>
                <w:rFonts w:ascii="Arial" w:hAnsi="Arial" w:cs="Arial"/>
                <w:color w:val="auto"/>
                <w:sz w:val="20"/>
                <w:lang w:val="pl-PL"/>
              </w:rPr>
            </w:pPr>
          </w:p>
          <w:p w14:paraId="5D713795" w14:textId="77777777" w:rsidR="00FB6CA3" w:rsidRPr="008132E0" w:rsidRDefault="00FB6CA3" w:rsidP="00DA35D5">
            <w:pPr>
              <w:tabs>
                <w:tab w:val="left" w:pos="12240"/>
              </w:tabs>
              <w:rPr>
                <w:rFonts w:ascii="Arial" w:hAnsi="Arial" w:cs="Arial"/>
                <w:color w:val="auto"/>
                <w:sz w:val="20"/>
                <w:lang w:val="pl-PL"/>
              </w:rPr>
            </w:pPr>
          </w:p>
          <w:p w14:paraId="5B6E284B" w14:textId="77777777" w:rsidR="00FB6CA3" w:rsidRPr="008132E0" w:rsidRDefault="00FB6CA3" w:rsidP="00DA35D5">
            <w:pPr>
              <w:tabs>
                <w:tab w:val="left" w:pos="12240"/>
              </w:tabs>
              <w:rPr>
                <w:rFonts w:ascii="Arial" w:hAnsi="Arial" w:cs="Arial"/>
                <w:color w:val="auto"/>
                <w:sz w:val="20"/>
                <w:lang w:val="pl-PL"/>
              </w:rPr>
            </w:pPr>
          </w:p>
          <w:p w14:paraId="2C0CA4EE" w14:textId="77777777" w:rsidR="00FB6CA3" w:rsidRPr="008132E0" w:rsidRDefault="00FB6CA3" w:rsidP="00DA35D5">
            <w:pPr>
              <w:tabs>
                <w:tab w:val="left" w:pos="12240"/>
              </w:tabs>
              <w:rPr>
                <w:rFonts w:ascii="Arial" w:hAnsi="Arial" w:cs="Arial"/>
                <w:color w:val="auto"/>
                <w:sz w:val="20"/>
                <w:lang w:val="pl-PL"/>
              </w:rPr>
            </w:pPr>
          </w:p>
          <w:p w14:paraId="7C201693" w14:textId="77777777" w:rsidR="00FB6CA3" w:rsidRPr="008132E0" w:rsidRDefault="00FB6CA3" w:rsidP="00DA35D5">
            <w:pPr>
              <w:tabs>
                <w:tab w:val="left" w:pos="12240"/>
              </w:tabs>
              <w:rPr>
                <w:rFonts w:ascii="Arial" w:hAnsi="Arial" w:cs="Arial"/>
                <w:color w:val="auto"/>
                <w:sz w:val="20"/>
                <w:lang w:val="pl-PL"/>
              </w:rPr>
            </w:pPr>
          </w:p>
          <w:p w14:paraId="760EF69E" w14:textId="77777777" w:rsidR="00FB6CA3" w:rsidRPr="008132E0" w:rsidRDefault="00FB6CA3" w:rsidP="00DA35D5">
            <w:pPr>
              <w:tabs>
                <w:tab w:val="left" w:pos="12240"/>
              </w:tabs>
              <w:rPr>
                <w:rFonts w:ascii="Arial" w:hAnsi="Arial" w:cs="Arial"/>
                <w:color w:val="auto"/>
                <w:sz w:val="20"/>
                <w:lang w:val="pl-PL"/>
              </w:rPr>
            </w:pPr>
          </w:p>
          <w:p w14:paraId="3717F6EC" w14:textId="77777777" w:rsidR="00FB6CA3" w:rsidRPr="008132E0" w:rsidRDefault="00FB6CA3" w:rsidP="00DA35D5">
            <w:pPr>
              <w:tabs>
                <w:tab w:val="left" w:pos="12240"/>
              </w:tabs>
              <w:rPr>
                <w:rFonts w:ascii="Arial" w:hAnsi="Arial" w:cs="Arial"/>
                <w:color w:val="auto"/>
                <w:sz w:val="20"/>
                <w:lang w:val="pl-PL"/>
              </w:rPr>
            </w:pPr>
          </w:p>
          <w:p w14:paraId="2D688863" w14:textId="77777777" w:rsidR="00FB6CA3" w:rsidRPr="008132E0" w:rsidRDefault="00FB6CA3" w:rsidP="00DA35D5">
            <w:pPr>
              <w:tabs>
                <w:tab w:val="left" w:pos="12240"/>
              </w:tabs>
              <w:rPr>
                <w:rFonts w:ascii="Arial" w:hAnsi="Arial" w:cs="Arial"/>
                <w:color w:val="auto"/>
                <w:sz w:val="20"/>
                <w:lang w:val="pl-PL"/>
              </w:rPr>
            </w:pPr>
          </w:p>
          <w:p w14:paraId="1E4510D7" w14:textId="77777777" w:rsidR="00FB6CA3" w:rsidRPr="008132E0" w:rsidRDefault="00FB6CA3" w:rsidP="00DA35D5">
            <w:pPr>
              <w:tabs>
                <w:tab w:val="left" w:pos="12240"/>
              </w:tabs>
              <w:rPr>
                <w:rFonts w:ascii="Arial" w:hAnsi="Arial" w:cs="Arial"/>
                <w:color w:val="auto"/>
                <w:sz w:val="20"/>
                <w:lang w:val="pl-PL"/>
              </w:rPr>
            </w:pPr>
          </w:p>
          <w:p w14:paraId="5AA3B789" w14:textId="77777777" w:rsidR="00FB6CA3" w:rsidRPr="008132E0" w:rsidRDefault="00FB6CA3" w:rsidP="00DA35D5">
            <w:pPr>
              <w:tabs>
                <w:tab w:val="left" w:pos="12240"/>
              </w:tabs>
              <w:rPr>
                <w:rFonts w:ascii="Arial" w:hAnsi="Arial" w:cs="Arial"/>
                <w:color w:val="auto"/>
                <w:sz w:val="20"/>
                <w:lang w:val="pl-PL"/>
              </w:rPr>
            </w:pPr>
          </w:p>
          <w:p w14:paraId="55C4DBC9" w14:textId="77777777" w:rsidR="00FB6CA3" w:rsidRPr="008132E0" w:rsidRDefault="00FB6CA3" w:rsidP="00DA35D5">
            <w:pPr>
              <w:tabs>
                <w:tab w:val="left" w:pos="12240"/>
              </w:tabs>
              <w:rPr>
                <w:rFonts w:ascii="Arial" w:hAnsi="Arial" w:cs="Arial"/>
                <w:color w:val="auto"/>
                <w:sz w:val="20"/>
                <w:lang w:val="pl-PL"/>
              </w:rPr>
            </w:pPr>
          </w:p>
          <w:p w14:paraId="7C307FC3" w14:textId="77777777" w:rsidR="00FB6CA3" w:rsidRPr="008132E0" w:rsidRDefault="00FB6CA3" w:rsidP="00DA35D5">
            <w:pPr>
              <w:tabs>
                <w:tab w:val="left" w:pos="12240"/>
              </w:tabs>
              <w:rPr>
                <w:rFonts w:ascii="Arial" w:hAnsi="Arial" w:cs="Arial"/>
                <w:color w:val="auto"/>
                <w:sz w:val="20"/>
                <w:lang w:val="pl-PL"/>
              </w:rPr>
            </w:pPr>
          </w:p>
          <w:p w14:paraId="6BA2628F" w14:textId="77777777" w:rsidR="00FB6CA3" w:rsidRPr="008132E0" w:rsidRDefault="00FB6CA3" w:rsidP="00DA35D5">
            <w:pPr>
              <w:tabs>
                <w:tab w:val="left" w:pos="12240"/>
              </w:tabs>
              <w:rPr>
                <w:rFonts w:ascii="Arial" w:hAnsi="Arial" w:cs="Arial"/>
                <w:color w:val="auto"/>
                <w:sz w:val="20"/>
                <w:lang w:val="pl-PL"/>
              </w:rPr>
            </w:pPr>
          </w:p>
          <w:p w14:paraId="4FABF891" w14:textId="77777777" w:rsidR="00FB6CA3" w:rsidRPr="008132E0" w:rsidRDefault="00FB6CA3" w:rsidP="00DA35D5">
            <w:pPr>
              <w:tabs>
                <w:tab w:val="left" w:pos="12240"/>
              </w:tabs>
              <w:rPr>
                <w:rFonts w:ascii="Arial" w:hAnsi="Arial" w:cs="Arial"/>
                <w:color w:val="auto"/>
                <w:sz w:val="20"/>
                <w:lang w:val="pl-PL"/>
              </w:rPr>
            </w:pPr>
          </w:p>
          <w:p w14:paraId="136BACD1" w14:textId="77777777" w:rsidR="00FB6CA3" w:rsidRPr="008132E0" w:rsidRDefault="00FB6CA3" w:rsidP="00DA35D5">
            <w:pPr>
              <w:tabs>
                <w:tab w:val="left" w:pos="12240"/>
              </w:tabs>
              <w:rPr>
                <w:rFonts w:ascii="Arial" w:hAnsi="Arial" w:cs="Arial"/>
                <w:color w:val="auto"/>
                <w:sz w:val="20"/>
                <w:lang w:val="pl-PL"/>
              </w:rPr>
            </w:pPr>
          </w:p>
          <w:p w14:paraId="24D1951C" w14:textId="77777777" w:rsidR="00FB6CA3" w:rsidRPr="008132E0" w:rsidRDefault="00FB6CA3" w:rsidP="00DA35D5">
            <w:pPr>
              <w:tabs>
                <w:tab w:val="left" w:pos="12240"/>
              </w:tabs>
              <w:rPr>
                <w:rFonts w:ascii="Arial" w:hAnsi="Arial" w:cs="Arial"/>
                <w:color w:val="auto"/>
                <w:sz w:val="20"/>
                <w:lang w:val="pl-PL"/>
              </w:rPr>
            </w:pPr>
          </w:p>
          <w:p w14:paraId="17521C14" w14:textId="77777777" w:rsidR="00FB6CA3" w:rsidRPr="008132E0" w:rsidRDefault="00FB6CA3" w:rsidP="00DA35D5">
            <w:pPr>
              <w:tabs>
                <w:tab w:val="left" w:pos="12240"/>
              </w:tabs>
              <w:rPr>
                <w:rFonts w:ascii="Arial" w:hAnsi="Arial" w:cs="Arial"/>
                <w:color w:val="auto"/>
                <w:sz w:val="20"/>
                <w:lang w:val="pl-PL"/>
              </w:rPr>
            </w:pPr>
          </w:p>
          <w:p w14:paraId="440BFAFD" w14:textId="77777777" w:rsidR="00FB6CA3" w:rsidRPr="008132E0" w:rsidRDefault="00FB6CA3" w:rsidP="00DA35D5">
            <w:pPr>
              <w:tabs>
                <w:tab w:val="left" w:pos="12240"/>
              </w:tabs>
              <w:rPr>
                <w:rFonts w:ascii="Arial" w:hAnsi="Arial" w:cs="Arial"/>
                <w:color w:val="auto"/>
                <w:sz w:val="20"/>
                <w:lang w:val="pl-PL"/>
              </w:rPr>
            </w:pPr>
          </w:p>
          <w:p w14:paraId="1AA89FF1" w14:textId="77777777" w:rsidR="00FB6CA3" w:rsidRPr="008132E0" w:rsidRDefault="00FB6CA3" w:rsidP="00DA35D5">
            <w:pPr>
              <w:tabs>
                <w:tab w:val="left" w:pos="12240"/>
              </w:tabs>
              <w:rPr>
                <w:rFonts w:ascii="Arial" w:hAnsi="Arial" w:cs="Arial"/>
                <w:color w:val="auto"/>
                <w:sz w:val="20"/>
              </w:rPr>
            </w:pPr>
            <w:r w:rsidRPr="008132E0">
              <w:rPr>
                <w:rFonts w:ascii="Arial" w:hAnsi="Arial" w:cs="Arial"/>
                <w:color w:val="auto"/>
                <w:sz w:val="20"/>
                <w:u w:val="single"/>
              </w:rPr>
              <w:t xml:space="preserve">Plan </w:t>
            </w:r>
            <w:proofErr w:type="spellStart"/>
            <w:r w:rsidRPr="008132E0">
              <w:rPr>
                <w:rFonts w:ascii="Arial" w:hAnsi="Arial" w:cs="Arial"/>
                <w:color w:val="auto"/>
                <w:sz w:val="20"/>
                <w:u w:val="single"/>
              </w:rPr>
              <w:t>zarządzania</w:t>
            </w:r>
            <w:proofErr w:type="spellEnd"/>
            <w:r w:rsidRPr="008132E0">
              <w:rPr>
                <w:rFonts w:ascii="Arial" w:hAnsi="Arial" w:cs="Arial"/>
                <w:color w:val="auto"/>
                <w:sz w:val="20"/>
                <w:u w:val="single"/>
              </w:rPr>
              <w:t xml:space="preserve"> </w:t>
            </w:r>
            <w:proofErr w:type="spellStart"/>
            <w:r w:rsidRPr="008132E0">
              <w:rPr>
                <w:rFonts w:ascii="Arial" w:hAnsi="Arial" w:cs="Arial"/>
                <w:color w:val="auto"/>
                <w:sz w:val="20"/>
                <w:u w:val="single"/>
              </w:rPr>
              <w:t>ryzykiem</w:t>
            </w:r>
            <w:proofErr w:type="spellEnd"/>
          </w:p>
          <w:p w14:paraId="520CA6D5" w14:textId="77777777" w:rsidR="00FB6CA3" w:rsidRPr="008132E0" w:rsidRDefault="00FB6CA3" w:rsidP="00DA35D5">
            <w:pPr>
              <w:tabs>
                <w:tab w:val="left" w:pos="12240"/>
              </w:tabs>
              <w:rPr>
                <w:rFonts w:ascii="Arial" w:hAnsi="Arial" w:cs="Arial"/>
                <w:color w:val="auto"/>
                <w:sz w:val="20"/>
              </w:rPr>
            </w:pPr>
          </w:p>
        </w:tc>
        <w:tc>
          <w:tcPr>
            <w:tcW w:w="5002" w:type="dxa"/>
            <w:tcBorders>
              <w:top w:val="single" w:sz="4" w:space="0" w:color="000000"/>
              <w:left w:val="single" w:sz="4" w:space="0" w:color="000000"/>
              <w:bottom w:val="single" w:sz="4" w:space="0" w:color="000000"/>
              <w:right w:val="single" w:sz="4" w:space="0" w:color="000000"/>
            </w:tcBorders>
          </w:tcPr>
          <w:p w14:paraId="4A6921C1" w14:textId="77777777" w:rsidR="00FB6CA3" w:rsidRPr="008132E0" w:rsidRDefault="00FB6CA3" w:rsidP="00DA35D5">
            <w:pPr>
              <w:tabs>
                <w:tab w:val="left" w:pos="12240"/>
              </w:tabs>
              <w:snapToGrid w:val="0"/>
              <w:rPr>
                <w:rFonts w:ascii="Arial" w:hAnsi="Arial" w:cs="Arial"/>
                <w:color w:val="auto"/>
                <w:sz w:val="20"/>
                <w:lang w:val="pl-PL"/>
              </w:rPr>
            </w:pPr>
          </w:p>
          <w:p w14:paraId="3E40C3ED"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Dla jakościowej i technicznej redukcji ryzyka należy opracować plan metod Quality-Engineering (plan metod QE) z uwzględnieniem poziomów dojrzałości stosowania i integracji.</w:t>
            </w:r>
          </w:p>
          <w:p w14:paraId="55A93AA1" w14:textId="77777777" w:rsidR="00FB6CA3" w:rsidRPr="008132E0" w:rsidRDefault="00FB6CA3" w:rsidP="00DA35D5">
            <w:pPr>
              <w:tabs>
                <w:tab w:val="left" w:pos="12240"/>
              </w:tabs>
              <w:rPr>
                <w:rFonts w:ascii="Arial" w:hAnsi="Arial" w:cs="Arial"/>
                <w:color w:val="auto"/>
                <w:sz w:val="20"/>
                <w:lang w:val="pl-PL"/>
              </w:rPr>
            </w:pPr>
          </w:p>
          <w:p w14:paraId="583B2308"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lastRenderedPageBreak/>
              <w:t>Ze stopni dojrzałości należy wnioskować odnośnie do stosownych działań z zakresu QE na poszczególnych etapach konstrukcji i projektowania (FMEA) Plan metod QE musi uwzględniać wszystkie systemy, moduły, komponenty, części, kompletny pojazd i terminy projektu.</w:t>
            </w:r>
          </w:p>
          <w:p w14:paraId="6FBBBD00" w14:textId="77777777" w:rsidR="00FB6CA3" w:rsidRPr="008132E0" w:rsidRDefault="00FB6CA3" w:rsidP="00DA35D5">
            <w:pPr>
              <w:tabs>
                <w:tab w:val="left" w:pos="12240"/>
              </w:tabs>
              <w:rPr>
                <w:rFonts w:ascii="Arial" w:hAnsi="Arial" w:cs="Arial"/>
                <w:color w:val="auto"/>
                <w:sz w:val="20"/>
                <w:lang w:val="pl-PL"/>
              </w:rPr>
            </w:pPr>
          </w:p>
          <w:p w14:paraId="104E93B3"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 xml:space="preserve">Wdrażanie planu metod QE należy przedstawić na podstawie świadectw w Quality Gates według </w:t>
            </w:r>
            <w:r w:rsidR="00904FC8" w:rsidRPr="008132E0">
              <w:rPr>
                <w:rFonts w:ascii="Arial" w:hAnsi="Arial" w:cs="Arial"/>
                <w:color w:val="auto"/>
                <w:sz w:val="20"/>
                <w:lang w:val="pl-PL"/>
              </w:rPr>
              <w:t>Z</w:t>
            </w:r>
            <w:r w:rsidRPr="008132E0">
              <w:rPr>
                <w:rFonts w:ascii="Arial" w:hAnsi="Arial" w:cs="Arial"/>
                <w:color w:val="auto"/>
                <w:sz w:val="20"/>
                <w:lang w:val="pl-PL"/>
              </w:rPr>
              <w:t xml:space="preserve">ałącznika </w:t>
            </w:r>
            <w:r w:rsidR="00904FC8" w:rsidRPr="008132E0">
              <w:rPr>
                <w:rFonts w:ascii="Arial" w:hAnsi="Arial" w:cs="Arial"/>
                <w:color w:val="auto"/>
                <w:sz w:val="20"/>
                <w:lang w:val="pl-PL"/>
              </w:rPr>
              <w:t>nr 5 do umowy</w:t>
            </w:r>
            <w:r w:rsidRPr="008132E0">
              <w:rPr>
                <w:rFonts w:ascii="Arial" w:hAnsi="Arial" w:cs="Arial"/>
                <w:color w:val="auto"/>
                <w:sz w:val="20"/>
                <w:lang w:val="pl-PL"/>
              </w:rPr>
              <w:t>.</w:t>
            </w:r>
          </w:p>
          <w:p w14:paraId="318506AE" w14:textId="77777777" w:rsidR="00FB6CA3" w:rsidRPr="008132E0" w:rsidRDefault="00FB6CA3" w:rsidP="00DA35D5">
            <w:pPr>
              <w:tabs>
                <w:tab w:val="left" w:pos="12240"/>
              </w:tabs>
              <w:rPr>
                <w:rFonts w:ascii="Arial" w:hAnsi="Arial" w:cs="Arial"/>
                <w:color w:val="auto"/>
                <w:sz w:val="20"/>
                <w:lang w:val="pl-PL"/>
              </w:rPr>
            </w:pPr>
          </w:p>
          <w:p w14:paraId="575E1415"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 xml:space="preserve">Należy opracować plan zarządzania ryzykiem, który obejmuje ryzyko i działania na poszczególnych etapach konstrukcji, projektowania, zaopatrzenia, przygotowania pracy, produkcji, testowania, </w:t>
            </w:r>
            <w:proofErr w:type="spellStart"/>
            <w:r w:rsidRPr="008132E0">
              <w:rPr>
                <w:rFonts w:ascii="Arial" w:hAnsi="Arial" w:cs="Arial"/>
                <w:color w:val="auto"/>
                <w:sz w:val="20"/>
                <w:lang w:val="pl-PL"/>
              </w:rPr>
              <w:t>dopuszczeń</w:t>
            </w:r>
            <w:proofErr w:type="spellEnd"/>
            <w:r w:rsidRPr="008132E0">
              <w:rPr>
                <w:rFonts w:ascii="Arial" w:hAnsi="Arial" w:cs="Arial"/>
                <w:color w:val="auto"/>
                <w:sz w:val="20"/>
                <w:lang w:val="pl-PL"/>
              </w:rPr>
              <w:t xml:space="preserve"> i odbioru i uwzględnia wszystkie systemy, komponenty, kompletny pojazd i terminy projektu w tym wprowadzenie nowego typu taboru do eksploatacji przez Zamawiającego</w:t>
            </w:r>
          </w:p>
          <w:p w14:paraId="4F353F6C" w14:textId="77777777" w:rsidR="00FB6CA3" w:rsidRPr="008132E0" w:rsidRDefault="00FB6CA3" w:rsidP="00DA35D5">
            <w:pPr>
              <w:tabs>
                <w:tab w:val="left" w:pos="12240"/>
              </w:tabs>
              <w:rPr>
                <w:rFonts w:ascii="Arial" w:hAnsi="Arial" w:cs="Arial"/>
                <w:color w:val="auto"/>
                <w:sz w:val="20"/>
                <w:lang w:val="pl-PL"/>
              </w:rPr>
            </w:pPr>
          </w:p>
          <w:p w14:paraId="48CEEB40"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 xml:space="preserve">Istniejące ryzyka należy przedstawić w ramach bramek kontroli jakości (Quality </w:t>
            </w:r>
            <w:proofErr w:type="spellStart"/>
            <w:r w:rsidRPr="008132E0">
              <w:rPr>
                <w:rFonts w:ascii="Arial" w:hAnsi="Arial" w:cs="Arial"/>
                <w:color w:val="auto"/>
                <w:sz w:val="20"/>
                <w:lang w:val="pl-PL"/>
              </w:rPr>
              <w:t>Gate</w:t>
            </w:r>
            <w:proofErr w:type="spellEnd"/>
            <w:r w:rsidRPr="008132E0">
              <w:rPr>
                <w:rFonts w:ascii="Arial" w:hAnsi="Arial" w:cs="Arial"/>
                <w:color w:val="auto"/>
                <w:sz w:val="20"/>
                <w:lang w:val="pl-PL"/>
              </w:rPr>
              <w:t>).</w:t>
            </w:r>
          </w:p>
          <w:p w14:paraId="4523C7FF" w14:textId="77777777" w:rsidR="00FB6CA3" w:rsidRPr="008132E0" w:rsidRDefault="00FB6CA3" w:rsidP="00DA35D5">
            <w:pPr>
              <w:tabs>
                <w:tab w:val="left" w:pos="12240"/>
              </w:tabs>
              <w:jc w:val="right"/>
              <w:rPr>
                <w:rFonts w:ascii="Arial" w:hAnsi="Arial" w:cs="Arial"/>
                <w:color w:val="auto"/>
                <w:sz w:val="20"/>
                <w:lang w:val="pl-PL"/>
              </w:rPr>
            </w:pPr>
          </w:p>
          <w:p w14:paraId="08BC6200"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Preferuje się, by ocena/klasyfikacja ryzyka przebiegała zgodnie z wytycznymi EN 50 126 (RAMS) i metody FMEA.</w:t>
            </w:r>
          </w:p>
          <w:p w14:paraId="3E083DBE" w14:textId="77777777" w:rsidR="00FB6CA3" w:rsidRPr="008132E0" w:rsidRDefault="00FB6CA3" w:rsidP="00DA35D5">
            <w:pPr>
              <w:tabs>
                <w:tab w:val="left" w:pos="12240"/>
              </w:tabs>
              <w:jc w:val="right"/>
              <w:rPr>
                <w:rFonts w:ascii="Arial" w:hAnsi="Arial" w:cs="Arial"/>
                <w:color w:val="auto"/>
                <w:sz w:val="20"/>
                <w:lang w:val="pl-PL"/>
              </w:rPr>
            </w:pPr>
            <w:r w:rsidRPr="008132E0">
              <w:rPr>
                <w:rFonts w:ascii="Arial" w:eastAsia="Arial" w:hAnsi="Arial" w:cs="Arial"/>
                <w:b/>
                <w:color w:val="auto"/>
                <w:sz w:val="20"/>
                <w:u w:val="single"/>
                <w:lang w:val="pl-PL"/>
              </w:rPr>
              <w:t xml:space="preserve"> </w:t>
            </w:r>
          </w:p>
        </w:tc>
      </w:tr>
      <w:tr w:rsidR="00E10DAF" w:rsidRPr="00814B20" w14:paraId="2BD7ECC2" w14:textId="77777777" w:rsidTr="00DA35D5">
        <w:tc>
          <w:tcPr>
            <w:tcW w:w="723" w:type="dxa"/>
            <w:tcBorders>
              <w:top w:val="single" w:sz="4" w:space="0" w:color="000000"/>
              <w:left w:val="single" w:sz="4" w:space="0" w:color="000000"/>
              <w:bottom w:val="single" w:sz="4" w:space="0" w:color="000000"/>
            </w:tcBorders>
          </w:tcPr>
          <w:p w14:paraId="65CF969F" w14:textId="77777777" w:rsidR="00FB6CA3" w:rsidRPr="008132E0" w:rsidRDefault="00FB6CA3" w:rsidP="00DA35D5">
            <w:pPr>
              <w:tabs>
                <w:tab w:val="left" w:pos="12240"/>
              </w:tabs>
              <w:jc w:val="center"/>
              <w:rPr>
                <w:rFonts w:ascii="Arial" w:hAnsi="Arial" w:cs="Arial"/>
                <w:color w:val="auto"/>
                <w:sz w:val="20"/>
              </w:rPr>
            </w:pPr>
            <w:r w:rsidRPr="008132E0">
              <w:rPr>
                <w:rFonts w:ascii="Arial" w:hAnsi="Arial" w:cs="Arial"/>
                <w:color w:val="auto"/>
                <w:sz w:val="20"/>
              </w:rPr>
              <w:t>18</w:t>
            </w:r>
          </w:p>
        </w:tc>
        <w:tc>
          <w:tcPr>
            <w:tcW w:w="3753" w:type="dxa"/>
            <w:tcBorders>
              <w:top w:val="single" w:sz="4" w:space="0" w:color="000000"/>
              <w:left w:val="single" w:sz="4" w:space="0" w:color="000000"/>
              <w:bottom w:val="single" w:sz="4" w:space="0" w:color="000000"/>
            </w:tcBorders>
          </w:tcPr>
          <w:p w14:paraId="67D24466" w14:textId="77777777" w:rsidR="00FB6CA3" w:rsidRPr="008132E0" w:rsidRDefault="00FB6CA3" w:rsidP="00DA35D5">
            <w:pPr>
              <w:tabs>
                <w:tab w:val="left" w:pos="12240"/>
              </w:tabs>
              <w:rPr>
                <w:rFonts w:ascii="Arial" w:hAnsi="Arial" w:cs="Arial"/>
                <w:color w:val="auto"/>
                <w:sz w:val="20"/>
              </w:rPr>
            </w:pPr>
            <w:proofErr w:type="spellStart"/>
            <w:r w:rsidRPr="008132E0">
              <w:rPr>
                <w:rFonts w:ascii="Arial" w:hAnsi="Arial" w:cs="Arial"/>
                <w:color w:val="auto"/>
                <w:sz w:val="20"/>
              </w:rPr>
              <w:t>Potwierdzenie</w:t>
            </w:r>
            <w:proofErr w:type="spellEnd"/>
            <w:r w:rsidRPr="008132E0">
              <w:rPr>
                <w:rFonts w:ascii="Arial" w:hAnsi="Arial" w:cs="Arial"/>
                <w:color w:val="auto"/>
                <w:sz w:val="20"/>
              </w:rPr>
              <w:t xml:space="preserve"> </w:t>
            </w:r>
            <w:proofErr w:type="spellStart"/>
            <w:r w:rsidRPr="008132E0">
              <w:rPr>
                <w:rFonts w:ascii="Arial" w:hAnsi="Arial" w:cs="Arial"/>
                <w:color w:val="auto"/>
                <w:sz w:val="20"/>
              </w:rPr>
              <w:t>wykonania</w:t>
            </w:r>
            <w:proofErr w:type="spellEnd"/>
            <w:r w:rsidRPr="008132E0">
              <w:rPr>
                <w:rFonts w:ascii="Arial" w:hAnsi="Arial" w:cs="Arial"/>
                <w:color w:val="auto"/>
                <w:sz w:val="20"/>
              </w:rPr>
              <w:t xml:space="preserve"> </w:t>
            </w:r>
            <w:proofErr w:type="spellStart"/>
            <w:r w:rsidRPr="008132E0">
              <w:rPr>
                <w:rFonts w:ascii="Arial" w:hAnsi="Arial" w:cs="Arial"/>
                <w:color w:val="auto"/>
                <w:sz w:val="20"/>
              </w:rPr>
              <w:t>umowy</w:t>
            </w:r>
            <w:proofErr w:type="spellEnd"/>
            <w:r w:rsidRPr="008132E0">
              <w:rPr>
                <w:rFonts w:ascii="Arial" w:hAnsi="Arial" w:cs="Arial"/>
                <w:color w:val="auto"/>
                <w:sz w:val="20"/>
              </w:rPr>
              <w:br/>
            </w:r>
          </w:p>
          <w:p w14:paraId="0896F9D0" w14:textId="77777777" w:rsidR="00FB6CA3" w:rsidRPr="008132E0" w:rsidRDefault="00FB6CA3" w:rsidP="00DA35D5">
            <w:pPr>
              <w:tabs>
                <w:tab w:val="left" w:pos="12240"/>
              </w:tabs>
              <w:rPr>
                <w:rFonts w:ascii="Arial" w:hAnsi="Arial" w:cs="Arial"/>
                <w:color w:val="auto"/>
                <w:sz w:val="20"/>
              </w:rPr>
            </w:pPr>
          </w:p>
        </w:tc>
        <w:tc>
          <w:tcPr>
            <w:tcW w:w="5002" w:type="dxa"/>
            <w:tcBorders>
              <w:top w:val="single" w:sz="4" w:space="0" w:color="000000"/>
              <w:left w:val="single" w:sz="4" w:space="0" w:color="000000"/>
              <w:bottom w:val="single" w:sz="4" w:space="0" w:color="000000"/>
              <w:right w:val="single" w:sz="4" w:space="0" w:color="000000"/>
            </w:tcBorders>
          </w:tcPr>
          <w:p w14:paraId="22FA6499"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Należy opisać proces, w oparciu o który Wykonawca zobowiązuje się do dostaw przedmiotu umowy zgodnego z umową.</w:t>
            </w:r>
          </w:p>
          <w:p w14:paraId="7AF218B8"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Do tego należy prowadzić listę kryteriów zawierającą wszystkie istotne punkty, które zostały zweryfikowane na etapie produkcji przez Wykonawcę.</w:t>
            </w:r>
          </w:p>
          <w:p w14:paraId="34AB5490" w14:textId="77777777" w:rsidR="00FB6CA3" w:rsidRPr="008132E0" w:rsidRDefault="00FB6CA3" w:rsidP="00DA35D5">
            <w:pPr>
              <w:tabs>
                <w:tab w:val="left" w:pos="12240"/>
              </w:tabs>
              <w:rPr>
                <w:rFonts w:ascii="Arial" w:hAnsi="Arial" w:cs="Arial"/>
                <w:color w:val="auto"/>
                <w:sz w:val="20"/>
                <w:lang w:val="pl-PL"/>
              </w:rPr>
            </w:pPr>
          </w:p>
        </w:tc>
      </w:tr>
      <w:tr w:rsidR="00E10DAF" w:rsidRPr="00814B20" w14:paraId="2D165316" w14:textId="77777777" w:rsidTr="00DA35D5">
        <w:tc>
          <w:tcPr>
            <w:tcW w:w="723" w:type="dxa"/>
            <w:tcBorders>
              <w:top w:val="single" w:sz="4" w:space="0" w:color="000000"/>
              <w:left w:val="single" w:sz="4" w:space="0" w:color="000000"/>
              <w:bottom w:val="single" w:sz="4" w:space="0" w:color="000000"/>
            </w:tcBorders>
          </w:tcPr>
          <w:p w14:paraId="15A29D27" w14:textId="77777777" w:rsidR="00FB6CA3" w:rsidRPr="008132E0" w:rsidRDefault="00FB6CA3" w:rsidP="00DA35D5">
            <w:pPr>
              <w:tabs>
                <w:tab w:val="left" w:pos="12240"/>
              </w:tabs>
              <w:jc w:val="center"/>
              <w:rPr>
                <w:rFonts w:ascii="Arial" w:hAnsi="Arial" w:cs="Arial"/>
                <w:color w:val="auto"/>
                <w:sz w:val="20"/>
              </w:rPr>
            </w:pPr>
            <w:r w:rsidRPr="008132E0">
              <w:rPr>
                <w:rFonts w:ascii="Arial" w:hAnsi="Arial" w:cs="Arial"/>
                <w:color w:val="auto"/>
                <w:sz w:val="20"/>
              </w:rPr>
              <w:t>19</w:t>
            </w:r>
          </w:p>
        </w:tc>
        <w:tc>
          <w:tcPr>
            <w:tcW w:w="3753" w:type="dxa"/>
            <w:tcBorders>
              <w:top w:val="single" w:sz="4" w:space="0" w:color="000000"/>
              <w:left w:val="single" w:sz="4" w:space="0" w:color="000000"/>
              <w:bottom w:val="single" w:sz="4" w:space="0" w:color="000000"/>
            </w:tcBorders>
          </w:tcPr>
          <w:p w14:paraId="1A73B05F" w14:textId="77777777" w:rsidR="00FB6CA3" w:rsidRPr="008132E0" w:rsidRDefault="00FB6CA3" w:rsidP="00DA35D5">
            <w:pPr>
              <w:tabs>
                <w:tab w:val="left" w:pos="12240"/>
              </w:tabs>
              <w:rPr>
                <w:rFonts w:ascii="Arial" w:hAnsi="Arial" w:cs="Arial"/>
                <w:color w:val="auto"/>
                <w:sz w:val="20"/>
              </w:rPr>
            </w:pPr>
            <w:proofErr w:type="spellStart"/>
            <w:r w:rsidRPr="008132E0">
              <w:rPr>
                <w:rFonts w:ascii="Arial" w:hAnsi="Arial" w:cs="Arial"/>
                <w:color w:val="auto"/>
                <w:sz w:val="20"/>
              </w:rPr>
              <w:t>Wystawienie</w:t>
            </w:r>
            <w:proofErr w:type="spellEnd"/>
            <w:r w:rsidRPr="008132E0">
              <w:rPr>
                <w:rFonts w:ascii="Arial" w:hAnsi="Arial" w:cs="Arial"/>
                <w:color w:val="auto"/>
                <w:sz w:val="20"/>
              </w:rPr>
              <w:t xml:space="preserve"> </w:t>
            </w:r>
            <w:proofErr w:type="spellStart"/>
            <w:r w:rsidRPr="008132E0">
              <w:rPr>
                <w:rFonts w:ascii="Arial" w:hAnsi="Arial" w:cs="Arial"/>
                <w:color w:val="auto"/>
                <w:sz w:val="20"/>
              </w:rPr>
              <w:t>dokumentacji</w:t>
            </w:r>
            <w:proofErr w:type="spellEnd"/>
            <w:r w:rsidRPr="008132E0">
              <w:rPr>
                <w:rFonts w:ascii="Arial" w:hAnsi="Arial" w:cs="Arial"/>
                <w:color w:val="auto"/>
                <w:sz w:val="20"/>
              </w:rPr>
              <w:t xml:space="preserve"> </w:t>
            </w:r>
          </w:p>
        </w:tc>
        <w:tc>
          <w:tcPr>
            <w:tcW w:w="5002" w:type="dxa"/>
            <w:tcBorders>
              <w:top w:val="single" w:sz="4" w:space="0" w:color="000000"/>
              <w:left w:val="single" w:sz="4" w:space="0" w:color="000000"/>
              <w:bottom w:val="single" w:sz="4" w:space="0" w:color="000000"/>
              <w:right w:val="single" w:sz="4" w:space="0" w:color="000000"/>
            </w:tcBorders>
          </w:tcPr>
          <w:p w14:paraId="6341DFC3" w14:textId="4660C634"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 xml:space="preserve">Wykonawca musi opisać, w jaki sposób będzie </w:t>
            </w:r>
            <w:r w:rsidR="00551783" w:rsidRPr="008132E0">
              <w:rPr>
                <w:rFonts w:ascii="Arial" w:hAnsi="Arial" w:cs="Arial"/>
                <w:color w:val="auto"/>
                <w:sz w:val="20"/>
                <w:lang w:val="pl-PL"/>
              </w:rPr>
              <w:t xml:space="preserve">dostarczona  </w:t>
            </w:r>
            <w:r w:rsidRPr="008132E0">
              <w:rPr>
                <w:rFonts w:ascii="Arial" w:hAnsi="Arial" w:cs="Arial"/>
                <w:color w:val="auto"/>
                <w:sz w:val="20"/>
                <w:lang w:val="pl-PL"/>
              </w:rPr>
              <w:t xml:space="preserve">dokumentacja. Do tego Wykonawca winien </w:t>
            </w:r>
            <w:r w:rsidR="00551783" w:rsidRPr="008132E0">
              <w:rPr>
                <w:rFonts w:ascii="Arial" w:hAnsi="Arial" w:cs="Arial"/>
                <w:color w:val="auto"/>
                <w:sz w:val="20"/>
                <w:lang w:val="pl-PL"/>
              </w:rPr>
              <w:t xml:space="preserve">przekazać </w:t>
            </w:r>
            <w:r w:rsidRPr="008132E0">
              <w:rPr>
                <w:rFonts w:ascii="Arial" w:hAnsi="Arial" w:cs="Arial"/>
                <w:color w:val="auto"/>
                <w:sz w:val="20"/>
                <w:lang w:val="pl-PL"/>
              </w:rPr>
              <w:t>plan dokumentacji, w którym wykazane będą osoby odpowiedzialne, terminy, typy dokumentów (rysunki i książki konserwacyjne, obliczenia, dokumentacja oprogramowania).</w:t>
            </w:r>
          </w:p>
          <w:p w14:paraId="71321EF8" w14:textId="77777777" w:rsidR="00FB6CA3" w:rsidRPr="008132E0" w:rsidRDefault="00FB6CA3" w:rsidP="00DA35D5">
            <w:pPr>
              <w:tabs>
                <w:tab w:val="left" w:pos="12240"/>
              </w:tabs>
              <w:rPr>
                <w:rFonts w:ascii="Arial" w:hAnsi="Arial" w:cs="Arial"/>
                <w:color w:val="auto"/>
                <w:sz w:val="20"/>
                <w:lang w:val="pl-PL"/>
              </w:rPr>
            </w:pPr>
          </w:p>
          <w:p w14:paraId="2ADAF5D9" w14:textId="77777777" w:rsidR="00FB6CA3" w:rsidRPr="008132E0" w:rsidRDefault="00FB6CA3" w:rsidP="00DA35D5">
            <w:pPr>
              <w:tabs>
                <w:tab w:val="left" w:pos="12240"/>
              </w:tabs>
              <w:rPr>
                <w:rFonts w:ascii="Arial" w:hAnsi="Arial" w:cs="Arial"/>
                <w:color w:val="auto"/>
                <w:sz w:val="20"/>
                <w:lang w:val="pl-PL"/>
              </w:rPr>
            </w:pPr>
          </w:p>
        </w:tc>
      </w:tr>
      <w:tr w:rsidR="00E10DAF" w:rsidRPr="00814B20" w14:paraId="3920EF08" w14:textId="77777777" w:rsidTr="00DA35D5">
        <w:tc>
          <w:tcPr>
            <w:tcW w:w="723" w:type="dxa"/>
            <w:tcBorders>
              <w:top w:val="single" w:sz="4" w:space="0" w:color="000000"/>
              <w:left w:val="single" w:sz="4" w:space="0" w:color="000000"/>
              <w:bottom w:val="single" w:sz="4" w:space="0" w:color="000000"/>
            </w:tcBorders>
          </w:tcPr>
          <w:p w14:paraId="4C7E30E2" w14:textId="77777777" w:rsidR="00FB6CA3" w:rsidRPr="008132E0" w:rsidRDefault="00FB6CA3" w:rsidP="00DA35D5">
            <w:pPr>
              <w:tabs>
                <w:tab w:val="left" w:pos="12240"/>
              </w:tabs>
              <w:jc w:val="center"/>
              <w:rPr>
                <w:rFonts w:ascii="Arial" w:hAnsi="Arial" w:cs="Arial"/>
                <w:color w:val="auto"/>
                <w:sz w:val="20"/>
              </w:rPr>
            </w:pPr>
            <w:r w:rsidRPr="008132E0">
              <w:rPr>
                <w:rFonts w:ascii="Arial" w:hAnsi="Arial" w:cs="Arial"/>
                <w:color w:val="auto"/>
                <w:sz w:val="20"/>
              </w:rPr>
              <w:t>20</w:t>
            </w:r>
          </w:p>
        </w:tc>
        <w:tc>
          <w:tcPr>
            <w:tcW w:w="3753" w:type="dxa"/>
            <w:tcBorders>
              <w:top w:val="single" w:sz="4" w:space="0" w:color="000000"/>
              <w:left w:val="single" w:sz="4" w:space="0" w:color="000000"/>
              <w:bottom w:val="single" w:sz="4" w:space="0" w:color="000000"/>
            </w:tcBorders>
          </w:tcPr>
          <w:p w14:paraId="2026294B"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Lista kontrolna odnosząca się do pojazdu</w:t>
            </w:r>
          </w:p>
        </w:tc>
        <w:tc>
          <w:tcPr>
            <w:tcW w:w="5002" w:type="dxa"/>
            <w:tcBorders>
              <w:top w:val="single" w:sz="4" w:space="0" w:color="000000"/>
              <w:left w:val="single" w:sz="4" w:space="0" w:color="000000"/>
              <w:bottom w:val="single" w:sz="4" w:space="0" w:color="000000"/>
              <w:right w:val="single" w:sz="4" w:space="0" w:color="000000"/>
            </w:tcBorders>
          </w:tcPr>
          <w:p w14:paraId="730AD7E4" w14:textId="77777777" w:rsidR="00FB6CA3" w:rsidRPr="008132E0" w:rsidRDefault="00FB6CA3" w:rsidP="00DA35D5">
            <w:pPr>
              <w:autoSpaceDE w:val="0"/>
              <w:rPr>
                <w:rFonts w:ascii="Arial" w:hAnsi="Arial" w:cs="Arial"/>
                <w:color w:val="auto"/>
                <w:sz w:val="20"/>
                <w:lang w:val="pl-PL"/>
              </w:rPr>
            </w:pPr>
            <w:r w:rsidRPr="008132E0">
              <w:rPr>
                <w:rFonts w:ascii="Arial" w:hAnsi="Arial" w:cs="Arial"/>
                <w:color w:val="auto"/>
                <w:sz w:val="20"/>
                <w:lang w:val="pl-PL"/>
              </w:rPr>
              <w:t>W procesie należy określić, jak spełnione będą wymogi z listy kontrolnej  pojazdów szynowych z obowiązkiem kontroli jakości.</w:t>
            </w:r>
          </w:p>
          <w:p w14:paraId="02094822" w14:textId="77777777" w:rsidR="00FB6CA3" w:rsidRPr="008132E0" w:rsidRDefault="00FB6CA3" w:rsidP="00DA35D5">
            <w:pPr>
              <w:autoSpaceDE w:val="0"/>
              <w:rPr>
                <w:rFonts w:ascii="Arial" w:hAnsi="Arial" w:cs="Arial"/>
                <w:color w:val="auto"/>
                <w:sz w:val="20"/>
                <w:lang w:val="pl-PL"/>
              </w:rPr>
            </w:pPr>
            <w:r w:rsidRPr="008132E0">
              <w:rPr>
                <w:rFonts w:ascii="Arial" w:hAnsi="Arial" w:cs="Arial"/>
                <w:color w:val="auto"/>
                <w:sz w:val="20"/>
                <w:lang w:val="pl-PL"/>
              </w:rPr>
              <w:t xml:space="preserve">Należy zagwarantować, że z procesem zaznajomieni są podwykonawcy oraz że jest przez nich dotrzymany. Listę kontrolną należy przedłożyć Zamawiającemu </w:t>
            </w:r>
            <w:r w:rsidR="008B6C4D" w:rsidRPr="008132E0">
              <w:rPr>
                <w:rFonts w:ascii="Arial" w:hAnsi="Arial" w:cs="Arial"/>
                <w:color w:val="auto"/>
                <w:sz w:val="20"/>
                <w:lang w:val="pl-PL"/>
              </w:rPr>
              <w:t>2</w:t>
            </w:r>
            <w:r w:rsidRPr="008132E0">
              <w:rPr>
                <w:rFonts w:ascii="Arial" w:hAnsi="Arial" w:cs="Arial"/>
                <w:color w:val="auto"/>
                <w:sz w:val="20"/>
                <w:lang w:val="pl-PL"/>
              </w:rPr>
              <w:t xml:space="preserve"> miesi</w:t>
            </w:r>
            <w:r w:rsidR="00DB5ACD" w:rsidRPr="008132E0">
              <w:rPr>
                <w:rFonts w:ascii="Arial" w:hAnsi="Arial" w:cs="Arial"/>
                <w:color w:val="auto"/>
                <w:sz w:val="20"/>
                <w:lang w:val="pl-PL"/>
              </w:rPr>
              <w:t>ące</w:t>
            </w:r>
            <w:r w:rsidRPr="008132E0">
              <w:rPr>
                <w:rFonts w:ascii="Arial" w:hAnsi="Arial" w:cs="Arial"/>
                <w:color w:val="auto"/>
                <w:sz w:val="20"/>
                <w:lang w:val="pl-PL"/>
              </w:rPr>
              <w:t xml:space="preserve"> przed dostawą pierwszej lokomotywy.</w:t>
            </w:r>
          </w:p>
        </w:tc>
      </w:tr>
      <w:tr w:rsidR="00E10DAF" w:rsidRPr="00814B20" w14:paraId="546FCCA4" w14:textId="77777777" w:rsidTr="00DA35D5">
        <w:tc>
          <w:tcPr>
            <w:tcW w:w="723" w:type="dxa"/>
            <w:tcBorders>
              <w:top w:val="single" w:sz="4" w:space="0" w:color="000000"/>
              <w:left w:val="single" w:sz="4" w:space="0" w:color="000000"/>
              <w:bottom w:val="single" w:sz="4" w:space="0" w:color="000000"/>
            </w:tcBorders>
          </w:tcPr>
          <w:p w14:paraId="3F7EE5F8" w14:textId="77777777" w:rsidR="00FB6CA3" w:rsidRPr="008132E0" w:rsidRDefault="00FB6CA3" w:rsidP="00DA35D5">
            <w:pPr>
              <w:tabs>
                <w:tab w:val="left" w:pos="12240"/>
              </w:tabs>
              <w:jc w:val="center"/>
              <w:rPr>
                <w:rFonts w:ascii="Arial" w:hAnsi="Arial" w:cs="Arial"/>
                <w:color w:val="auto"/>
                <w:sz w:val="20"/>
              </w:rPr>
            </w:pPr>
            <w:r w:rsidRPr="008132E0">
              <w:rPr>
                <w:rFonts w:ascii="Arial" w:hAnsi="Arial" w:cs="Arial"/>
                <w:color w:val="auto"/>
                <w:sz w:val="20"/>
              </w:rPr>
              <w:t>21</w:t>
            </w:r>
          </w:p>
        </w:tc>
        <w:tc>
          <w:tcPr>
            <w:tcW w:w="3753" w:type="dxa"/>
            <w:tcBorders>
              <w:top w:val="single" w:sz="4" w:space="0" w:color="000000"/>
              <w:left w:val="single" w:sz="4" w:space="0" w:color="000000"/>
              <w:bottom w:val="single" w:sz="4" w:space="0" w:color="000000"/>
            </w:tcBorders>
          </w:tcPr>
          <w:p w14:paraId="02492055"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Zarządzanie procesem dopuszczenia do eksploatacji</w:t>
            </w:r>
          </w:p>
        </w:tc>
        <w:tc>
          <w:tcPr>
            <w:tcW w:w="5002" w:type="dxa"/>
            <w:tcBorders>
              <w:top w:val="single" w:sz="4" w:space="0" w:color="000000"/>
              <w:left w:val="single" w:sz="4" w:space="0" w:color="000000"/>
              <w:bottom w:val="single" w:sz="4" w:space="0" w:color="000000"/>
              <w:right w:val="single" w:sz="4" w:space="0" w:color="000000"/>
            </w:tcBorders>
          </w:tcPr>
          <w:p w14:paraId="4A6A0A0F"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Wykonawca winien opisać plan dopuszczenia, z którego wynika, jak pozyskuje on wymagane umową pozwolenia na użytkowanie i dopuszczenia.</w:t>
            </w:r>
          </w:p>
          <w:p w14:paraId="6110CF98"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 xml:space="preserve">Plan dopuszczenia zawiera co najmniej certyfikaty TSI, deklaracje WE zgodności wniosek o dopuszczenie typu, dokumentowanie dla władz, planowanie </w:t>
            </w:r>
            <w:r w:rsidRPr="008132E0">
              <w:rPr>
                <w:rFonts w:ascii="Arial" w:hAnsi="Arial" w:cs="Arial"/>
                <w:color w:val="auto"/>
                <w:sz w:val="20"/>
                <w:lang w:val="pl-PL"/>
              </w:rPr>
              <w:lastRenderedPageBreak/>
              <w:t xml:space="preserve">testów </w:t>
            </w:r>
            <w:proofErr w:type="spellStart"/>
            <w:r w:rsidRPr="008132E0">
              <w:rPr>
                <w:rFonts w:ascii="Arial" w:hAnsi="Arial" w:cs="Arial"/>
                <w:color w:val="auto"/>
                <w:sz w:val="20"/>
                <w:lang w:val="pl-PL"/>
              </w:rPr>
              <w:t>dopuszczeniowych</w:t>
            </w:r>
            <w:proofErr w:type="spellEnd"/>
            <w:r w:rsidRPr="008132E0">
              <w:rPr>
                <w:rFonts w:ascii="Arial" w:hAnsi="Arial" w:cs="Arial"/>
                <w:color w:val="auto"/>
                <w:sz w:val="20"/>
                <w:lang w:val="pl-PL"/>
              </w:rPr>
              <w:t xml:space="preserve"> itp. Należy wyznaczyć w nim osoby odpowiedzialne.</w:t>
            </w:r>
          </w:p>
          <w:p w14:paraId="5CF8EB82"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 xml:space="preserve">W planie dopuszczenia należy określić terminy i typy </w:t>
            </w:r>
            <w:proofErr w:type="spellStart"/>
            <w:r w:rsidRPr="008132E0">
              <w:rPr>
                <w:rFonts w:ascii="Arial" w:hAnsi="Arial" w:cs="Arial"/>
                <w:color w:val="auto"/>
                <w:sz w:val="20"/>
                <w:lang w:val="pl-PL"/>
              </w:rPr>
              <w:t>dopuszcze</w:t>
            </w:r>
            <w:r w:rsidR="0066020C" w:rsidRPr="008132E0">
              <w:rPr>
                <w:rFonts w:ascii="Arial" w:hAnsi="Arial" w:cs="Arial"/>
                <w:color w:val="auto"/>
                <w:sz w:val="20"/>
                <w:lang w:val="pl-PL"/>
              </w:rPr>
              <w:t>ń</w:t>
            </w:r>
            <w:proofErr w:type="spellEnd"/>
            <w:r w:rsidRPr="008132E0">
              <w:rPr>
                <w:rFonts w:ascii="Arial" w:hAnsi="Arial" w:cs="Arial"/>
                <w:color w:val="auto"/>
                <w:sz w:val="20"/>
                <w:lang w:val="pl-PL"/>
              </w:rPr>
              <w:t>, które Wykonawca musi uzyskać w celu uzyskania dopuszczenia do eksploatacji lokomotyw we wszystkich państwach europejskich.</w:t>
            </w:r>
          </w:p>
        </w:tc>
      </w:tr>
      <w:tr w:rsidR="00E10DAF" w:rsidRPr="00814B20" w14:paraId="0895DE0F" w14:textId="77777777" w:rsidTr="00DA35D5">
        <w:tc>
          <w:tcPr>
            <w:tcW w:w="723" w:type="dxa"/>
            <w:tcBorders>
              <w:top w:val="single" w:sz="4" w:space="0" w:color="000000"/>
              <w:left w:val="single" w:sz="4" w:space="0" w:color="000000"/>
              <w:bottom w:val="single" w:sz="4" w:space="0" w:color="000000"/>
            </w:tcBorders>
          </w:tcPr>
          <w:p w14:paraId="600A976D" w14:textId="77777777" w:rsidR="00FB6CA3" w:rsidRPr="008132E0" w:rsidRDefault="00FB6CA3" w:rsidP="00DA35D5">
            <w:pPr>
              <w:tabs>
                <w:tab w:val="left" w:pos="12240"/>
              </w:tabs>
              <w:jc w:val="center"/>
              <w:rPr>
                <w:rFonts w:ascii="Arial" w:hAnsi="Arial" w:cs="Arial"/>
                <w:color w:val="auto"/>
                <w:sz w:val="20"/>
              </w:rPr>
            </w:pPr>
            <w:r w:rsidRPr="008132E0">
              <w:rPr>
                <w:rFonts w:ascii="Arial" w:hAnsi="Arial" w:cs="Arial"/>
                <w:color w:val="auto"/>
                <w:sz w:val="20"/>
              </w:rPr>
              <w:t>22</w:t>
            </w:r>
          </w:p>
        </w:tc>
        <w:tc>
          <w:tcPr>
            <w:tcW w:w="3753" w:type="dxa"/>
            <w:tcBorders>
              <w:top w:val="single" w:sz="4" w:space="0" w:color="000000"/>
              <w:left w:val="single" w:sz="4" w:space="0" w:color="000000"/>
              <w:bottom w:val="single" w:sz="4" w:space="0" w:color="000000"/>
            </w:tcBorders>
          </w:tcPr>
          <w:p w14:paraId="1160275D"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Planowanie kroków rozwojowych i konstrukcyjnych</w:t>
            </w:r>
          </w:p>
        </w:tc>
        <w:tc>
          <w:tcPr>
            <w:tcW w:w="5002" w:type="dxa"/>
            <w:tcBorders>
              <w:top w:val="single" w:sz="4" w:space="0" w:color="000000"/>
              <w:left w:val="single" w:sz="4" w:space="0" w:color="000000"/>
              <w:bottom w:val="single" w:sz="4" w:space="0" w:color="000000"/>
              <w:right w:val="single" w:sz="4" w:space="0" w:color="000000"/>
            </w:tcBorders>
          </w:tcPr>
          <w:p w14:paraId="30D2CA71" w14:textId="73F47016"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 xml:space="preserve">Przedstawienia kroków projektowych i konstrukcyjnych dla systemów, modułów, komponentów i kompletnego </w:t>
            </w:r>
            <w:r w:rsidR="006C1EEC" w:rsidRPr="008132E0">
              <w:rPr>
                <w:rFonts w:ascii="Arial" w:hAnsi="Arial" w:cs="Arial"/>
                <w:color w:val="auto"/>
                <w:sz w:val="20"/>
                <w:lang w:val="pl-PL"/>
              </w:rPr>
              <w:t>s</w:t>
            </w:r>
            <w:r w:rsidR="008E193F">
              <w:rPr>
                <w:rFonts w:ascii="Arial" w:hAnsi="Arial" w:cs="Arial"/>
                <w:color w:val="auto"/>
                <w:sz w:val="20"/>
                <w:lang w:val="pl-PL"/>
              </w:rPr>
              <w:t>ys</w:t>
            </w:r>
            <w:r w:rsidR="006C1EEC" w:rsidRPr="008132E0">
              <w:rPr>
                <w:rFonts w:ascii="Arial" w:hAnsi="Arial" w:cs="Arial"/>
                <w:color w:val="auto"/>
                <w:sz w:val="20"/>
                <w:lang w:val="pl-PL"/>
              </w:rPr>
              <w:t xml:space="preserve">temu ETCS </w:t>
            </w:r>
            <w:r w:rsidRPr="008132E0">
              <w:rPr>
                <w:rFonts w:ascii="Arial" w:hAnsi="Arial" w:cs="Arial"/>
                <w:color w:val="auto"/>
                <w:sz w:val="20"/>
                <w:lang w:val="pl-PL"/>
              </w:rPr>
              <w:t>pojazdu dokonuje Wykonawca lub/i podwykonawca w formie koncepcji.</w:t>
            </w:r>
          </w:p>
          <w:p w14:paraId="21AD189C" w14:textId="77777777" w:rsidR="00FB6CA3" w:rsidRPr="008132E0" w:rsidRDefault="00FB6CA3" w:rsidP="00DA35D5">
            <w:pPr>
              <w:tabs>
                <w:tab w:val="left" w:pos="12240"/>
              </w:tabs>
              <w:rPr>
                <w:rFonts w:ascii="Arial" w:hAnsi="Arial" w:cs="Arial"/>
                <w:color w:val="auto"/>
                <w:sz w:val="20"/>
                <w:lang w:val="pl-PL"/>
              </w:rPr>
            </w:pPr>
            <w:r w:rsidRPr="008132E0">
              <w:rPr>
                <w:rFonts w:ascii="Arial" w:eastAsia="Arial" w:hAnsi="Arial" w:cs="Arial"/>
                <w:color w:val="auto"/>
                <w:sz w:val="20"/>
                <w:lang w:val="pl-PL"/>
              </w:rPr>
              <w:t xml:space="preserve"> </w:t>
            </w:r>
          </w:p>
        </w:tc>
      </w:tr>
      <w:tr w:rsidR="00E10DAF" w:rsidRPr="00814B20" w14:paraId="04DC1726" w14:textId="77777777" w:rsidTr="00DA35D5">
        <w:tc>
          <w:tcPr>
            <w:tcW w:w="723" w:type="dxa"/>
            <w:tcBorders>
              <w:top w:val="single" w:sz="4" w:space="0" w:color="000000"/>
              <w:left w:val="single" w:sz="4" w:space="0" w:color="000000"/>
              <w:bottom w:val="single" w:sz="4" w:space="0" w:color="000000"/>
            </w:tcBorders>
          </w:tcPr>
          <w:p w14:paraId="7874A091" w14:textId="77777777" w:rsidR="00FB6CA3" w:rsidRPr="008132E0" w:rsidRDefault="00FB6CA3" w:rsidP="00DA35D5">
            <w:pPr>
              <w:tabs>
                <w:tab w:val="left" w:pos="12240"/>
              </w:tabs>
              <w:jc w:val="center"/>
              <w:rPr>
                <w:rFonts w:ascii="Arial" w:hAnsi="Arial" w:cs="Arial"/>
                <w:color w:val="auto"/>
                <w:sz w:val="20"/>
              </w:rPr>
            </w:pPr>
            <w:r w:rsidRPr="008132E0">
              <w:rPr>
                <w:rFonts w:ascii="Arial" w:hAnsi="Arial" w:cs="Arial"/>
                <w:color w:val="auto"/>
                <w:sz w:val="20"/>
              </w:rPr>
              <w:t>23</w:t>
            </w:r>
          </w:p>
        </w:tc>
        <w:tc>
          <w:tcPr>
            <w:tcW w:w="3753" w:type="dxa"/>
            <w:tcBorders>
              <w:top w:val="single" w:sz="4" w:space="0" w:color="000000"/>
              <w:left w:val="single" w:sz="4" w:space="0" w:color="000000"/>
              <w:bottom w:val="single" w:sz="4" w:space="0" w:color="000000"/>
            </w:tcBorders>
          </w:tcPr>
          <w:p w14:paraId="2D40C094" w14:textId="77777777" w:rsidR="00FB6CA3" w:rsidRPr="008132E0" w:rsidRDefault="00FB6CA3" w:rsidP="00DA35D5">
            <w:pPr>
              <w:tabs>
                <w:tab w:val="left" w:pos="12240"/>
              </w:tabs>
              <w:rPr>
                <w:rFonts w:ascii="Arial" w:hAnsi="Arial" w:cs="Arial"/>
                <w:color w:val="auto"/>
                <w:sz w:val="20"/>
              </w:rPr>
            </w:pPr>
            <w:r w:rsidRPr="008132E0">
              <w:rPr>
                <w:rFonts w:ascii="Arial" w:hAnsi="Arial" w:cs="Arial"/>
                <w:color w:val="auto"/>
                <w:sz w:val="20"/>
              </w:rPr>
              <w:t>Design Review</w:t>
            </w:r>
          </w:p>
        </w:tc>
        <w:tc>
          <w:tcPr>
            <w:tcW w:w="5002" w:type="dxa"/>
            <w:tcBorders>
              <w:top w:val="single" w:sz="4" w:space="0" w:color="000000"/>
              <w:left w:val="single" w:sz="4" w:space="0" w:color="000000"/>
              <w:bottom w:val="single" w:sz="4" w:space="0" w:color="000000"/>
              <w:right w:val="single" w:sz="4" w:space="0" w:color="000000"/>
            </w:tcBorders>
          </w:tcPr>
          <w:p w14:paraId="2828C8CE"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 xml:space="preserve">Wykonawca sporządzi listę przewidzianych do realizacji Design </w:t>
            </w:r>
            <w:proofErr w:type="spellStart"/>
            <w:r w:rsidRPr="008132E0">
              <w:rPr>
                <w:rFonts w:ascii="Arial" w:hAnsi="Arial" w:cs="Arial"/>
                <w:color w:val="auto"/>
                <w:sz w:val="20"/>
                <w:lang w:val="pl-PL"/>
              </w:rPr>
              <w:t>Review</w:t>
            </w:r>
            <w:proofErr w:type="spellEnd"/>
            <w:r w:rsidRPr="008132E0">
              <w:rPr>
                <w:rFonts w:ascii="Arial" w:hAnsi="Arial" w:cs="Arial"/>
                <w:color w:val="auto"/>
                <w:sz w:val="20"/>
                <w:lang w:val="pl-PL"/>
              </w:rPr>
              <w:t xml:space="preserve"> na bazie wymagań specyfikacji zamówienia lub technicznej i wyznaczy przynależne kamienie milowe projektowania/konstrukcji. Opisze założenia i metodę dla Design </w:t>
            </w:r>
            <w:proofErr w:type="spellStart"/>
            <w:r w:rsidRPr="008132E0">
              <w:rPr>
                <w:rFonts w:ascii="Arial" w:hAnsi="Arial" w:cs="Arial"/>
                <w:color w:val="auto"/>
                <w:sz w:val="20"/>
                <w:lang w:val="pl-PL"/>
              </w:rPr>
              <w:t>Review</w:t>
            </w:r>
            <w:proofErr w:type="spellEnd"/>
            <w:r w:rsidRPr="008132E0">
              <w:rPr>
                <w:rFonts w:ascii="Arial" w:hAnsi="Arial" w:cs="Arial"/>
                <w:color w:val="auto"/>
                <w:sz w:val="20"/>
                <w:lang w:val="pl-PL"/>
              </w:rPr>
              <w:t xml:space="preserve"> w procesie projektowania oraz sporządzi harmonogram dla Design </w:t>
            </w:r>
            <w:proofErr w:type="spellStart"/>
            <w:r w:rsidRPr="008132E0">
              <w:rPr>
                <w:rFonts w:ascii="Arial" w:hAnsi="Arial" w:cs="Arial"/>
                <w:color w:val="auto"/>
                <w:sz w:val="20"/>
                <w:lang w:val="pl-PL"/>
              </w:rPr>
              <w:t>Review</w:t>
            </w:r>
            <w:proofErr w:type="spellEnd"/>
            <w:r w:rsidRPr="008132E0">
              <w:rPr>
                <w:rFonts w:ascii="Arial" w:hAnsi="Arial" w:cs="Arial"/>
                <w:color w:val="auto"/>
                <w:sz w:val="20"/>
                <w:lang w:val="pl-PL"/>
              </w:rPr>
              <w:t>.</w:t>
            </w:r>
          </w:p>
          <w:p w14:paraId="3FAC54E9"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Wykonawca wyznaczy osobę odpowiedzialną za uzgodnienia DR ze Zamawiającym.</w:t>
            </w:r>
          </w:p>
          <w:p w14:paraId="514252D3" w14:textId="77777777" w:rsidR="00FB6CA3" w:rsidRPr="008132E0" w:rsidRDefault="00FB6CA3" w:rsidP="00DA35D5">
            <w:pPr>
              <w:tabs>
                <w:tab w:val="left" w:pos="12240"/>
              </w:tabs>
              <w:rPr>
                <w:rFonts w:ascii="Arial" w:hAnsi="Arial" w:cs="Arial"/>
                <w:color w:val="auto"/>
                <w:sz w:val="20"/>
                <w:lang w:val="pl-PL"/>
              </w:rPr>
            </w:pPr>
          </w:p>
          <w:p w14:paraId="78703CDE" w14:textId="77777777" w:rsidR="00FB6CA3" w:rsidRPr="008132E0" w:rsidRDefault="00FB6CA3" w:rsidP="00DA35D5">
            <w:pPr>
              <w:tabs>
                <w:tab w:val="left" w:pos="12240"/>
              </w:tabs>
              <w:rPr>
                <w:rFonts w:ascii="Arial" w:hAnsi="Arial" w:cs="Arial"/>
                <w:color w:val="auto"/>
                <w:sz w:val="20"/>
                <w:lang w:val="pl-PL"/>
              </w:rPr>
            </w:pPr>
          </w:p>
        </w:tc>
      </w:tr>
      <w:tr w:rsidR="00E10DAF" w:rsidRPr="00814B20" w14:paraId="0FD27257" w14:textId="77777777" w:rsidTr="00DA35D5">
        <w:tc>
          <w:tcPr>
            <w:tcW w:w="723" w:type="dxa"/>
            <w:tcBorders>
              <w:top w:val="single" w:sz="4" w:space="0" w:color="000000"/>
              <w:left w:val="single" w:sz="4" w:space="0" w:color="000000"/>
              <w:bottom w:val="single" w:sz="4" w:space="0" w:color="000000"/>
            </w:tcBorders>
          </w:tcPr>
          <w:p w14:paraId="0A70C215" w14:textId="77777777" w:rsidR="00FB6CA3" w:rsidRPr="008132E0" w:rsidRDefault="00FB6CA3" w:rsidP="00DA35D5">
            <w:pPr>
              <w:tabs>
                <w:tab w:val="left" w:pos="12240"/>
              </w:tabs>
              <w:jc w:val="center"/>
              <w:rPr>
                <w:rFonts w:ascii="Arial" w:hAnsi="Arial" w:cs="Arial"/>
                <w:color w:val="auto"/>
                <w:sz w:val="20"/>
              </w:rPr>
            </w:pPr>
            <w:r w:rsidRPr="008132E0">
              <w:rPr>
                <w:rFonts w:ascii="Arial" w:hAnsi="Arial" w:cs="Arial"/>
                <w:color w:val="auto"/>
                <w:sz w:val="20"/>
              </w:rPr>
              <w:t>24</w:t>
            </w:r>
          </w:p>
        </w:tc>
        <w:tc>
          <w:tcPr>
            <w:tcW w:w="3753" w:type="dxa"/>
            <w:tcBorders>
              <w:top w:val="single" w:sz="4" w:space="0" w:color="000000"/>
              <w:left w:val="single" w:sz="4" w:space="0" w:color="000000"/>
              <w:bottom w:val="single" w:sz="4" w:space="0" w:color="000000"/>
            </w:tcBorders>
          </w:tcPr>
          <w:p w14:paraId="22D258BA" w14:textId="77777777" w:rsidR="00FB6CA3" w:rsidRPr="008132E0" w:rsidRDefault="00FB6CA3" w:rsidP="00DA35D5">
            <w:pPr>
              <w:tabs>
                <w:tab w:val="left" w:pos="12240"/>
              </w:tabs>
              <w:rPr>
                <w:rFonts w:ascii="Arial" w:hAnsi="Arial" w:cs="Arial"/>
                <w:color w:val="auto"/>
                <w:sz w:val="20"/>
              </w:rPr>
            </w:pPr>
            <w:proofErr w:type="spellStart"/>
            <w:r w:rsidRPr="008132E0">
              <w:rPr>
                <w:rFonts w:ascii="Arial" w:hAnsi="Arial" w:cs="Arial"/>
                <w:color w:val="auto"/>
                <w:sz w:val="20"/>
              </w:rPr>
              <w:t>Testy</w:t>
            </w:r>
            <w:proofErr w:type="spellEnd"/>
            <w:r w:rsidRPr="008132E0">
              <w:rPr>
                <w:rFonts w:ascii="Arial" w:hAnsi="Arial" w:cs="Arial"/>
                <w:color w:val="auto"/>
                <w:sz w:val="20"/>
              </w:rPr>
              <w:t xml:space="preserve"> </w:t>
            </w:r>
            <w:proofErr w:type="spellStart"/>
            <w:r w:rsidRPr="008132E0">
              <w:rPr>
                <w:rFonts w:ascii="Arial" w:hAnsi="Arial" w:cs="Arial"/>
                <w:color w:val="auto"/>
                <w:sz w:val="20"/>
              </w:rPr>
              <w:t>typu</w:t>
            </w:r>
            <w:proofErr w:type="spellEnd"/>
            <w:r w:rsidRPr="008132E0">
              <w:rPr>
                <w:rFonts w:ascii="Arial" w:hAnsi="Arial" w:cs="Arial"/>
                <w:color w:val="auto"/>
                <w:sz w:val="20"/>
              </w:rPr>
              <w:t xml:space="preserve"> </w:t>
            </w:r>
          </w:p>
        </w:tc>
        <w:tc>
          <w:tcPr>
            <w:tcW w:w="5002" w:type="dxa"/>
            <w:tcBorders>
              <w:top w:val="single" w:sz="4" w:space="0" w:color="000000"/>
              <w:left w:val="single" w:sz="4" w:space="0" w:color="000000"/>
              <w:bottom w:val="single" w:sz="4" w:space="0" w:color="000000"/>
              <w:right w:val="single" w:sz="4" w:space="0" w:color="000000"/>
            </w:tcBorders>
          </w:tcPr>
          <w:p w14:paraId="7AA29AC7"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Wykonawca opracuje listę przewidzianych do realizacji badań typu na bazie EN 50215, oraz specyfikacji zamówienia lub technicznej oraz wyznaczy przynależne kamienie milowe projektowania/konstrukcji. Wykonawca opracuje plan badań typu, zawierający wszystkie badania typu przewidziane do przeprowadzenia, także u podwykonawców, i zapewni, że poszczególne badania typu zostaną zakończone w określonym terminie. Wykonawca opisze warunki, które muszą być spełnione dla realizacji badań typu. Wykonawca wyznaczy osobę odpowiedzialną za uzgodnienia badań typu z Zamawiającym.</w:t>
            </w:r>
          </w:p>
          <w:p w14:paraId="4B18C1DF" w14:textId="77777777" w:rsidR="00FB6CA3" w:rsidRPr="008132E0" w:rsidRDefault="00FB6CA3" w:rsidP="00DA35D5">
            <w:pPr>
              <w:tabs>
                <w:tab w:val="left" w:pos="12240"/>
              </w:tabs>
              <w:rPr>
                <w:rFonts w:ascii="Arial" w:hAnsi="Arial" w:cs="Arial"/>
                <w:color w:val="auto"/>
                <w:sz w:val="20"/>
                <w:lang w:val="pl-PL"/>
              </w:rPr>
            </w:pPr>
          </w:p>
        </w:tc>
      </w:tr>
      <w:tr w:rsidR="00E10DAF" w:rsidRPr="00814B20" w14:paraId="7AF6D8A9" w14:textId="77777777" w:rsidTr="00DA35D5">
        <w:tc>
          <w:tcPr>
            <w:tcW w:w="723" w:type="dxa"/>
            <w:tcBorders>
              <w:top w:val="single" w:sz="4" w:space="0" w:color="000000"/>
              <w:left w:val="single" w:sz="4" w:space="0" w:color="000000"/>
              <w:bottom w:val="single" w:sz="4" w:space="0" w:color="000000"/>
            </w:tcBorders>
          </w:tcPr>
          <w:p w14:paraId="17791D6B" w14:textId="77777777" w:rsidR="00FB6CA3" w:rsidRPr="008132E0" w:rsidRDefault="00FB6CA3" w:rsidP="00DA35D5">
            <w:pPr>
              <w:tabs>
                <w:tab w:val="left" w:pos="12240"/>
              </w:tabs>
              <w:jc w:val="center"/>
              <w:rPr>
                <w:rFonts w:ascii="Arial" w:hAnsi="Arial" w:cs="Arial"/>
                <w:color w:val="auto"/>
                <w:sz w:val="20"/>
              </w:rPr>
            </w:pPr>
            <w:r w:rsidRPr="008132E0">
              <w:rPr>
                <w:rFonts w:ascii="Arial" w:hAnsi="Arial" w:cs="Arial"/>
                <w:color w:val="auto"/>
                <w:sz w:val="20"/>
              </w:rPr>
              <w:t>25</w:t>
            </w:r>
          </w:p>
        </w:tc>
        <w:tc>
          <w:tcPr>
            <w:tcW w:w="3753" w:type="dxa"/>
            <w:tcBorders>
              <w:top w:val="single" w:sz="4" w:space="0" w:color="000000"/>
              <w:left w:val="single" w:sz="4" w:space="0" w:color="000000"/>
              <w:bottom w:val="single" w:sz="4" w:space="0" w:color="000000"/>
            </w:tcBorders>
          </w:tcPr>
          <w:p w14:paraId="1C6A52FC"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Kontrola sposobu wytwarzania elementów przez spawanie</w:t>
            </w:r>
            <w:r w:rsidRPr="008132E0">
              <w:rPr>
                <w:rFonts w:ascii="Arial" w:hAnsi="Arial" w:cs="Arial"/>
                <w:color w:val="auto"/>
                <w:sz w:val="20"/>
                <w:lang w:val="pl-PL"/>
              </w:rPr>
              <w:br/>
            </w:r>
          </w:p>
        </w:tc>
        <w:tc>
          <w:tcPr>
            <w:tcW w:w="5002" w:type="dxa"/>
            <w:tcBorders>
              <w:top w:val="single" w:sz="4" w:space="0" w:color="000000"/>
              <w:left w:val="single" w:sz="4" w:space="0" w:color="000000"/>
              <w:bottom w:val="single" w:sz="4" w:space="0" w:color="000000"/>
              <w:right w:val="single" w:sz="4" w:space="0" w:color="000000"/>
            </w:tcBorders>
          </w:tcPr>
          <w:p w14:paraId="35FE6178"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Wykonawca opracuje listę przeprowadzanych odbiorów między operacyjnych, która uwzględni także podzlecenie usług produkcji przez spawanie. Wykonawca przedstawi plan dla czasowego przebiegu odbiorów między operacyjnych</w:t>
            </w:r>
          </w:p>
          <w:p w14:paraId="7AEDFCDA"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Wykonawca wyznaczy osobę odpowiedzialną za uzgodnienia terminów z Zamawiającym.</w:t>
            </w:r>
          </w:p>
          <w:p w14:paraId="170A233F" w14:textId="77777777" w:rsidR="00FB6CA3" w:rsidRPr="008132E0" w:rsidRDefault="00FB6CA3" w:rsidP="00DA35D5">
            <w:pPr>
              <w:tabs>
                <w:tab w:val="left" w:pos="12240"/>
              </w:tabs>
              <w:rPr>
                <w:rFonts w:ascii="Arial" w:hAnsi="Arial" w:cs="Arial"/>
                <w:color w:val="auto"/>
                <w:sz w:val="20"/>
                <w:lang w:val="pl-PL"/>
              </w:rPr>
            </w:pPr>
          </w:p>
        </w:tc>
      </w:tr>
      <w:tr w:rsidR="00E10DAF" w:rsidRPr="00814B20" w14:paraId="50E57F47" w14:textId="77777777" w:rsidTr="00DA35D5">
        <w:tc>
          <w:tcPr>
            <w:tcW w:w="723" w:type="dxa"/>
            <w:tcBorders>
              <w:top w:val="single" w:sz="4" w:space="0" w:color="000000"/>
              <w:left w:val="single" w:sz="4" w:space="0" w:color="000000"/>
              <w:bottom w:val="single" w:sz="4" w:space="0" w:color="000000"/>
            </w:tcBorders>
          </w:tcPr>
          <w:p w14:paraId="6AE2D51C" w14:textId="77777777" w:rsidR="00FB6CA3" w:rsidRPr="008132E0" w:rsidRDefault="00FB6CA3" w:rsidP="00DA35D5">
            <w:pPr>
              <w:tabs>
                <w:tab w:val="left" w:pos="12240"/>
              </w:tabs>
              <w:jc w:val="center"/>
              <w:rPr>
                <w:rFonts w:ascii="Arial" w:hAnsi="Arial" w:cs="Arial"/>
                <w:color w:val="auto"/>
                <w:sz w:val="20"/>
              </w:rPr>
            </w:pPr>
            <w:r w:rsidRPr="008132E0">
              <w:rPr>
                <w:rFonts w:ascii="Arial" w:hAnsi="Arial" w:cs="Arial"/>
                <w:color w:val="auto"/>
                <w:sz w:val="20"/>
              </w:rPr>
              <w:t>26</w:t>
            </w:r>
          </w:p>
        </w:tc>
        <w:tc>
          <w:tcPr>
            <w:tcW w:w="3753" w:type="dxa"/>
            <w:tcBorders>
              <w:top w:val="single" w:sz="4" w:space="0" w:color="000000"/>
              <w:left w:val="single" w:sz="4" w:space="0" w:color="000000"/>
              <w:bottom w:val="single" w:sz="4" w:space="0" w:color="000000"/>
            </w:tcBorders>
          </w:tcPr>
          <w:p w14:paraId="1B168DFB" w14:textId="77777777" w:rsidR="00FB6CA3" w:rsidRPr="008132E0" w:rsidRDefault="00FB6CA3" w:rsidP="00DA35D5">
            <w:pPr>
              <w:tabs>
                <w:tab w:val="left" w:pos="12240"/>
              </w:tabs>
              <w:rPr>
                <w:rFonts w:ascii="Arial" w:hAnsi="Arial" w:cs="Arial"/>
                <w:color w:val="auto"/>
                <w:sz w:val="20"/>
              </w:rPr>
            </w:pPr>
            <w:proofErr w:type="spellStart"/>
            <w:r w:rsidRPr="008132E0">
              <w:rPr>
                <w:rFonts w:ascii="Arial" w:hAnsi="Arial" w:cs="Arial"/>
                <w:color w:val="auto"/>
                <w:sz w:val="20"/>
              </w:rPr>
              <w:t>Kontrole</w:t>
            </w:r>
            <w:proofErr w:type="spellEnd"/>
            <w:r w:rsidRPr="008132E0">
              <w:rPr>
                <w:rFonts w:ascii="Arial" w:hAnsi="Arial" w:cs="Arial"/>
                <w:color w:val="auto"/>
                <w:sz w:val="20"/>
              </w:rPr>
              <w:t xml:space="preserve"> </w:t>
            </w:r>
            <w:proofErr w:type="spellStart"/>
            <w:r w:rsidRPr="008132E0">
              <w:rPr>
                <w:rFonts w:ascii="Arial" w:hAnsi="Arial" w:cs="Arial"/>
                <w:color w:val="auto"/>
                <w:sz w:val="20"/>
              </w:rPr>
              <w:t>jednostkowe</w:t>
            </w:r>
            <w:proofErr w:type="spellEnd"/>
          </w:p>
          <w:p w14:paraId="4B51A4EF" w14:textId="77777777" w:rsidR="00FB6CA3" w:rsidRPr="008132E0" w:rsidRDefault="00FB6CA3" w:rsidP="00DA35D5">
            <w:pPr>
              <w:tabs>
                <w:tab w:val="left" w:pos="12240"/>
              </w:tabs>
              <w:rPr>
                <w:rFonts w:ascii="Arial" w:hAnsi="Arial" w:cs="Arial"/>
                <w:color w:val="auto"/>
                <w:sz w:val="20"/>
              </w:rPr>
            </w:pPr>
          </w:p>
          <w:p w14:paraId="16313AFF" w14:textId="77777777" w:rsidR="00FB6CA3" w:rsidRPr="008132E0" w:rsidRDefault="00FB6CA3" w:rsidP="00DA35D5">
            <w:pPr>
              <w:tabs>
                <w:tab w:val="left" w:pos="12240"/>
              </w:tabs>
              <w:rPr>
                <w:rFonts w:ascii="Arial" w:hAnsi="Arial" w:cs="Arial"/>
                <w:color w:val="auto"/>
                <w:sz w:val="20"/>
              </w:rPr>
            </w:pPr>
          </w:p>
          <w:p w14:paraId="79B0F7C3" w14:textId="77777777" w:rsidR="00FB6CA3" w:rsidRPr="008132E0" w:rsidRDefault="00FB6CA3" w:rsidP="00DA35D5">
            <w:pPr>
              <w:tabs>
                <w:tab w:val="left" w:pos="12240"/>
              </w:tabs>
              <w:rPr>
                <w:rFonts w:ascii="Arial" w:hAnsi="Arial" w:cs="Arial"/>
                <w:color w:val="auto"/>
                <w:sz w:val="20"/>
              </w:rPr>
            </w:pPr>
          </w:p>
        </w:tc>
        <w:tc>
          <w:tcPr>
            <w:tcW w:w="5002" w:type="dxa"/>
            <w:tcBorders>
              <w:top w:val="single" w:sz="4" w:space="0" w:color="000000"/>
              <w:left w:val="single" w:sz="4" w:space="0" w:color="000000"/>
              <w:bottom w:val="single" w:sz="4" w:space="0" w:color="000000"/>
              <w:right w:val="single" w:sz="4" w:space="0" w:color="000000"/>
            </w:tcBorders>
          </w:tcPr>
          <w:p w14:paraId="151DFDB6"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Dla projektowania i realizacji kontroli jednostkowych Wykonawca wykona plan badań jednostkowych oraz wyznaczy osobę odpowiedzialną i terminy.</w:t>
            </w:r>
          </w:p>
          <w:p w14:paraId="3A9AEAFC"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Dla badań jednostkowych należy opracować harmonogramy badań, instrukcje i specyfikacje badań.</w:t>
            </w:r>
          </w:p>
          <w:p w14:paraId="6435A467"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Wymagania minimalne podane są w</w:t>
            </w:r>
            <w:r w:rsidRPr="008132E0">
              <w:rPr>
                <w:rFonts w:ascii="Arial" w:hAnsi="Arial" w:cs="Arial"/>
                <w:color w:val="auto"/>
                <w:sz w:val="20"/>
                <w:lang w:val="pl-PL"/>
              </w:rPr>
              <w:br/>
              <w:t>PN EN 50215.</w:t>
            </w:r>
          </w:p>
          <w:p w14:paraId="78F101F8" w14:textId="77777777" w:rsidR="00FB6CA3" w:rsidRPr="008132E0" w:rsidRDefault="00FB6CA3" w:rsidP="00DA35D5">
            <w:pPr>
              <w:tabs>
                <w:tab w:val="left" w:pos="12240"/>
              </w:tabs>
              <w:rPr>
                <w:rFonts w:ascii="Arial" w:hAnsi="Arial" w:cs="Arial"/>
                <w:color w:val="auto"/>
                <w:sz w:val="20"/>
                <w:lang w:val="pl-PL"/>
              </w:rPr>
            </w:pPr>
          </w:p>
        </w:tc>
      </w:tr>
      <w:tr w:rsidR="00E10DAF" w:rsidRPr="00814B20" w14:paraId="50200F60" w14:textId="77777777" w:rsidTr="00DA35D5">
        <w:tc>
          <w:tcPr>
            <w:tcW w:w="723" w:type="dxa"/>
            <w:tcBorders>
              <w:top w:val="single" w:sz="4" w:space="0" w:color="000000"/>
              <w:left w:val="single" w:sz="4" w:space="0" w:color="000000"/>
              <w:bottom w:val="single" w:sz="4" w:space="0" w:color="000000"/>
            </w:tcBorders>
          </w:tcPr>
          <w:p w14:paraId="0F50AE1F" w14:textId="77777777" w:rsidR="00FB6CA3" w:rsidRPr="008132E0" w:rsidRDefault="00FB6CA3" w:rsidP="00DA35D5">
            <w:pPr>
              <w:tabs>
                <w:tab w:val="left" w:pos="12240"/>
              </w:tabs>
              <w:jc w:val="center"/>
              <w:rPr>
                <w:rFonts w:ascii="Arial" w:hAnsi="Arial" w:cs="Arial"/>
                <w:color w:val="auto"/>
                <w:sz w:val="20"/>
              </w:rPr>
            </w:pPr>
            <w:r w:rsidRPr="008132E0">
              <w:rPr>
                <w:rFonts w:ascii="Arial" w:hAnsi="Arial" w:cs="Arial"/>
                <w:color w:val="auto"/>
                <w:sz w:val="20"/>
              </w:rPr>
              <w:t>27</w:t>
            </w:r>
          </w:p>
        </w:tc>
        <w:tc>
          <w:tcPr>
            <w:tcW w:w="3753" w:type="dxa"/>
            <w:tcBorders>
              <w:top w:val="single" w:sz="4" w:space="0" w:color="000000"/>
              <w:left w:val="single" w:sz="4" w:space="0" w:color="000000"/>
              <w:bottom w:val="single" w:sz="4" w:space="0" w:color="000000"/>
            </w:tcBorders>
          </w:tcPr>
          <w:p w14:paraId="2534A13F" w14:textId="77777777" w:rsidR="00FB6CA3" w:rsidRPr="008132E0" w:rsidRDefault="00FB6CA3" w:rsidP="00DA35D5">
            <w:pPr>
              <w:tabs>
                <w:tab w:val="left" w:pos="12240"/>
              </w:tabs>
              <w:rPr>
                <w:rFonts w:ascii="Arial" w:hAnsi="Arial" w:cs="Arial"/>
                <w:color w:val="auto"/>
                <w:sz w:val="20"/>
              </w:rPr>
            </w:pPr>
            <w:proofErr w:type="spellStart"/>
            <w:r w:rsidRPr="008132E0">
              <w:rPr>
                <w:rFonts w:ascii="Arial" w:hAnsi="Arial" w:cs="Arial"/>
                <w:color w:val="auto"/>
                <w:sz w:val="20"/>
              </w:rPr>
              <w:t>Praca</w:t>
            </w:r>
            <w:proofErr w:type="spellEnd"/>
            <w:r w:rsidRPr="008132E0">
              <w:rPr>
                <w:rFonts w:ascii="Arial" w:hAnsi="Arial" w:cs="Arial"/>
                <w:color w:val="auto"/>
                <w:sz w:val="20"/>
              </w:rPr>
              <w:t xml:space="preserve"> </w:t>
            </w:r>
            <w:proofErr w:type="spellStart"/>
            <w:r w:rsidRPr="008132E0">
              <w:rPr>
                <w:rFonts w:ascii="Arial" w:hAnsi="Arial" w:cs="Arial"/>
                <w:color w:val="auto"/>
                <w:sz w:val="20"/>
              </w:rPr>
              <w:t>próbna</w:t>
            </w:r>
            <w:proofErr w:type="spellEnd"/>
          </w:p>
        </w:tc>
        <w:tc>
          <w:tcPr>
            <w:tcW w:w="5002" w:type="dxa"/>
            <w:tcBorders>
              <w:top w:val="single" w:sz="4" w:space="0" w:color="000000"/>
              <w:left w:val="single" w:sz="4" w:space="0" w:color="000000"/>
              <w:bottom w:val="single" w:sz="4" w:space="0" w:color="000000"/>
              <w:right w:val="single" w:sz="4" w:space="0" w:color="000000"/>
            </w:tcBorders>
          </w:tcPr>
          <w:p w14:paraId="6F1ABA63"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Wykonawca opracuje plan, opisujący możliwość asysty technicznej podczas pracy próbnej pociągu.</w:t>
            </w:r>
          </w:p>
          <w:p w14:paraId="6F6D5342" w14:textId="77777777" w:rsidR="00FB6CA3" w:rsidRPr="008132E0" w:rsidRDefault="00FB6CA3" w:rsidP="00DA35D5">
            <w:pPr>
              <w:tabs>
                <w:tab w:val="left" w:pos="12240"/>
              </w:tabs>
              <w:rPr>
                <w:rFonts w:ascii="Arial" w:hAnsi="Arial" w:cs="Arial"/>
                <w:color w:val="auto"/>
                <w:sz w:val="20"/>
                <w:lang w:val="pl-PL"/>
              </w:rPr>
            </w:pPr>
          </w:p>
        </w:tc>
      </w:tr>
      <w:tr w:rsidR="00E10DAF" w:rsidRPr="00814B20" w14:paraId="140C64A8" w14:textId="77777777" w:rsidTr="00DA35D5">
        <w:tc>
          <w:tcPr>
            <w:tcW w:w="723" w:type="dxa"/>
            <w:tcBorders>
              <w:top w:val="single" w:sz="4" w:space="0" w:color="000000"/>
              <w:left w:val="single" w:sz="4" w:space="0" w:color="000000"/>
              <w:bottom w:val="single" w:sz="4" w:space="0" w:color="000000"/>
            </w:tcBorders>
          </w:tcPr>
          <w:p w14:paraId="78FAAE36" w14:textId="77777777" w:rsidR="00FB6CA3" w:rsidRPr="008132E0" w:rsidRDefault="00FB6CA3" w:rsidP="00DA35D5">
            <w:pPr>
              <w:tabs>
                <w:tab w:val="left" w:pos="12240"/>
              </w:tabs>
              <w:jc w:val="center"/>
              <w:rPr>
                <w:rFonts w:ascii="Arial" w:hAnsi="Arial" w:cs="Arial"/>
                <w:color w:val="auto"/>
                <w:sz w:val="20"/>
              </w:rPr>
            </w:pPr>
            <w:r w:rsidRPr="008132E0">
              <w:rPr>
                <w:rFonts w:ascii="Arial" w:hAnsi="Arial" w:cs="Arial"/>
                <w:color w:val="auto"/>
                <w:sz w:val="20"/>
              </w:rPr>
              <w:lastRenderedPageBreak/>
              <w:t>28</w:t>
            </w:r>
          </w:p>
        </w:tc>
        <w:tc>
          <w:tcPr>
            <w:tcW w:w="3753" w:type="dxa"/>
            <w:tcBorders>
              <w:top w:val="single" w:sz="4" w:space="0" w:color="000000"/>
              <w:left w:val="single" w:sz="4" w:space="0" w:color="000000"/>
              <w:bottom w:val="single" w:sz="4" w:space="0" w:color="000000"/>
            </w:tcBorders>
          </w:tcPr>
          <w:p w14:paraId="43FA53BD" w14:textId="77777777" w:rsidR="00FB6CA3" w:rsidRPr="008132E0" w:rsidRDefault="00FB6CA3" w:rsidP="00DA35D5">
            <w:pPr>
              <w:tabs>
                <w:tab w:val="left" w:pos="12240"/>
              </w:tabs>
              <w:rPr>
                <w:rFonts w:ascii="Arial" w:hAnsi="Arial" w:cs="Arial"/>
                <w:color w:val="auto"/>
                <w:sz w:val="20"/>
              </w:rPr>
            </w:pPr>
            <w:proofErr w:type="spellStart"/>
            <w:r w:rsidRPr="008132E0">
              <w:rPr>
                <w:rFonts w:ascii="Arial" w:hAnsi="Arial" w:cs="Arial"/>
                <w:color w:val="auto"/>
                <w:sz w:val="20"/>
              </w:rPr>
              <w:t>Kontrole</w:t>
            </w:r>
            <w:proofErr w:type="spellEnd"/>
            <w:r w:rsidRPr="008132E0">
              <w:rPr>
                <w:rFonts w:ascii="Arial" w:hAnsi="Arial" w:cs="Arial"/>
                <w:color w:val="auto"/>
                <w:sz w:val="20"/>
              </w:rPr>
              <w:t xml:space="preserve"> </w:t>
            </w:r>
            <w:proofErr w:type="spellStart"/>
            <w:r w:rsidRPr="008132E0">
              <w:rPr>
                <w:rFonts w:ascii="Arial" w:hAnsi="Arial" w:cs="Arial"/>
                <w:color w:val="auto"/>
                <w:sz w:val="20"/>
              </w:rPr>
              <w:t>przy</w:t>
            </w:r>
            <w:proofErr w:type="spellEnd"/>
            <w:r w:rsidRPr="008132E0">
              <w:rPr>
                <w:rFonts w:ascii="Arial" w:hAnsi="Arial" w:cs="Arial"/>
                <w:color w:val="auto"/>
                <w:sz w:val="20"/>
              </w:rPr>
              <w:t xml:space="preserve"> </w:t>
            </w:r>
            <w:proofErr w:type="spellStart"/>
            <w:r w:rsidRPr="008132E0">
              <w:rPr>
                <w:rFonts w:ascii="Arial" w:hAnsi="Arial" w:cs="Arial"/>
                <w:color w:val="auto"/>
                <w:sz w:val="20"/>
              </w:rPr>
              <w:t>odbiorze</w:t>
            </w:r>
            <w:proofErr w:type="spellEnd"/>
          </w:p>
        </w:tc>
        <w:tc>
          <w:tcPr>
            <w:tcW w:w="5002" w:type="dxa"/>
            <w:tcBorders>
              <w:top w:val="single" w:sz="4" w:space="0" w:color="000000"/>
              <w:left w:val="single" w:sz="4" w:space="0" w:color="000000"/>
              <w:bottom w:val="single" w:sz="4" w:space="0" w:color="000000"/>
              <w:right w:val="single" w:sz="4" w:space="0" w:color="000000"/>
            </w:tcBorders>
          </w:tcPr>
          <w:p w14:paraId="756B58E4"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 xml:space="preserve">Wykonawca winien opracować plan odbioru końcowego lokomotywy zgodnie z wytycznymi zawartymi w § </w:t>
            </w:r>
            <w:r w:rsidR="00130CD1" w:rsidRPr="008132E0">
              <w:rPr>
                <w:rFonts w:ascii="Arial" w:hAnsi="Arial" w:cs="Arial"/>
                <w:color w:val="auto"/>
                <w:sz w:val="20"/>
                <w:lang w:val="pl-PL"/>
              </w:rPr>
              <w:t>16</w:t>
            </w:r>
            <w:r w:rsidRPr="008132E0">
              <w:rPr>
                <w:rFonts w:ascii="Arial" w:hAnsi="Arial" w:cs="Arial"/>
                <w:color w:val="auto"/>
                <w:sz w:val="20"/>
                <w:lang w:val="pl-PL"/>
              </w:rPr>
              <w:t xml:space="preserve"> umowy oraz Zamawiającego.</w:t>
            </w:r>
          </w:p>
          <w:p w14:paraId="323E1DDD" w14:textId="77777777" w:rsidR="00FB6CA3" w:rsidRPr="008132E0" w:rsidRDefault="00FB6CA3" w:rsidP="00DA35D5">
            <w:pPr>
              <w:tabs>
                <w:tab w:val="left" w:pos="12240"/>
              </w:tabs>
              <w:rPr>
                <w:rFonts w:ascii="Arial" w:hAnsi="Arial" w:cs="Arial"/>
                <w:color w:val="auto"/>
                <w:sz w:val="20"/>
                <w:lang w:val="pl-PL"/>
              </w:rPr>
            </w:pPr>
          </w:p>
        </w:tc>
      </w:tr>
      <w:tr w:rsidR="00E10DAF" w:rsidRPr="00814B20" w14:paraId="07B7AF30" w14:textId="77777777" w:rsidTr="00DA35D5">
        <w:tc>
          <w:tcPr>
            <w:tcW w:w="723" w:type="dxa"/>
            <w:tcBorders>
              <w:top w:val="single" w:sz="4" w:space="0" w:color="000000"/>
              <w:left w:val="single" w:sz="4" w:space="0" w:color="000000"/>
              <w:bottom w:val="single" w:sz="4" w:space="0" w:color="000000"/>
            </w:tcBorders>
          </w:tcPr>
          <w:p w14:paraId="3A7E2B71" w14:textId="77777777" w:rsidR="00FB6CA3" w:rsidRPr="008132E0" w:rsidRDefault="00FB6CA3" w:rsidP="00DA35D5">
            <w:pPr>
              <w:tabs>
                <w:tab w:val="left" w:pos="12240"/>
              </w:tabs>
              <w:jc w:val="center"/>
              <w:rPr>
                <w:rFonts w:ascii="Arial" w:hAnsi="Arial" w:cs="Arial"/>
                <w:color w:val="auto"/>
                <w:sz w:val="20"/>
              </w:rPr>
            </w:pPr>
            <w:r w:rsidRPr="008132E0">
              <w:rPr>
                <w:rFonts w:ascii="Arial" w:hAnsi="Arial" w:cs="Arial"/>
                <w:color w:val="auto"/>
                <w:sz w:val="20"/>
              </w:rPr>
              <w:t>29</w:t>
            </w:r>
          </w:p>
        </w:tc>
        <w:tc>
          <w:tcPr>
            <w:tcW w:w="3753" w:type="dxa"/>
            <w:tcBorders>
              <w:top w:val="single" w:sz="4" w:space="0" w:color="000000"/>
              <w:left w:val="single" w:sz="4" w:space="0" w:color="000000"/>
              <w:bottom w:val="single" w:sz="4" w:space="0" w:color="000000"/>
            </w:tcBorders>
          </w:tcPr>
          <w:p w14:paraId="1555608D" w14:textId="77777777" w:rsidR="00FB6CA3" w:rsidRPr="008132E0" w:rsidRDefault="00FB6CA3" w:rsidP="00DA35D5">
            <w:pPr>
              <w:tabs>
                <w:tab w:val="left" w:pos="12240"/>
              </w:tabs>
              <w:rPr>
                <w:rFonts w:ascii="Arial" w:hAnsi="Arial" w:cs="Arial"/>
                <w:color w:val="auto"/>
                <w:sz w:val="20"/>
              </w:rPr>
            </w:pPr>
            <w:proofErr w:type="spellStart"/>
            <w:r w:rsidRPr="008132E0">
              <w:rPr>
                <w:rFonts w:ascii="Arial" w:hAnsi="Arial" w:cs="Arial"/>
                <w:color w:val="auto"/>
                <w:sz w:val="20"/>
              </w:rPr>
              <w:t>Wdrożenie</w:t>
            </w:r>
            <w:proofErr w:type="spellEnd"/>
            <w:r w:rsidRPr="008132E0">
              <w:rPr>
                <w:rFonts w:ascii="Arial" w:hAnsi="Arial" w:cs="Arial"/>
                <w:color w:val="auto"/>
                <w:sz w:val="20"/>
              </w:rPr>
              <w:t xml:space="preserve"> do </w:t>
            </w:r>
            <w:proofErr w:type="spellStart"/>
            <w:r w:rsidRPr="008132E0">
              <w:rPr>
                <w:rFonts w:ascii="Arial" w:hAnsi="Arial" w:cs="Arial"/>
                <w:color w:val="auto"/>
                <w:sz w:val="20"/>
              </w:rPr>
              <w:t>użytkowania</w:t>
            </w:r>
            <w:proofErr w:type="spellEnd"/>
          </w:p>
        </w:tc>
        <w:tc>
          <w:tcPr>
            <w:tcW w:w="5002" w:type="dxa"/>
            <w:tcBorders>
              <w:top w:val="single" w:sz="4" w:space="0" w:color="000000"/>
              <w:left w:val="single" w:sz="4" w:space="0" w:color="000000"/>
              <w:bottom w:val="single" w:sz="4" w:space="0" w:color="000000"/>
              <w:right w:val="single" w:sz="4" w:space="0" w:color="000000"/>
            </w:tcBorders>
          </w:tcPr>
          <w:p w14:paraId="0765B42D"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Wykonawca winien opracować plan działań dla wdrożenia do użytkowania, w ramach którego należy wyznaczyć środki (np. techniczne lub zakładowe warunki brzegowe) celem przygotowania sprawnego wdrożenia do użytkowania po stronie Zamawiającego.</w:t>
            </w:r>
          </w:p>
          <w:p w14:paraId="63BDE99A" w14:textId="77777777" w:rsidR="00FB6CA3" w:rsidRPr="008132E0" w:rsidRDefault="00FB6CA3" w:rsidP="00DA35D5">
            <w:pPr>
              <w:tabs>
                <w:tab w:val="left" w:pos="12240"/>
              </w:tabs>
              <w:rPr>
                <w:rFonts w:ascii="Arial" w:hAnsi="Arial" w:cs="Arial"/>
                <w:color w:val="auto"/>
                <w:sz w:val="20"/>
                <w:lang w:val="pl-PL"/>
              </w:rPr>
            </w:pPr>
          </w:p>
        </w:tc>
      </w:tr>
      <w:tr w:rsidR="00E10DAF" w:rsidRPr="00814B20" w14:paraId="4F1D82A1" w14:textId="77777777" w:rsidTr="00DA35D5">
        <w:tc>
          <w:tcPr>
            <w:tcW w:w="723" w:type="dxa"/>
            <w:tcBorders>
              <w:top w:val="single" w:sz="4" w:space="0" w:color="000000"/>
              <w:left w:val="single" w:sz="4" w:space="0" w:color="000000"/>
              <w:bottom w:val="single" w:sz="4" w:space="0" w:color="000000"/>
            </w:tcBorders>
          </w:tcPr>
          <w:p w14:paraId="2CC869AE" w14:textId="77777777" w:rsidR="00FB6CA3" w:rsidRPr="008132E0" w:rsidRDefault="00FB6CA3" w:rsidP="00DA35D5">
            <w:pPr>
              <w:tabs>
                <w:tab w:val="left" w:pos="12240"/>
              </w:tabs>
              <w:jc w:val="center"/>
              <w:rPr>
                <w:rFonts w:ascii="Arial" w:hAnsi="Arial" w:cs="Arial"/>
                <w:color w:val="auto"/>
                <w:sz w:val="20"/>
              </w:rPr>
            </w:pPr>
            <w:r w:rsidRPr="008132E0">
              <w:rPr>
                <w:rFonts w:ascii="Arial" w:hAnsi="Arial" w:cs="Arial"/>
                <w:color w:val="auto"/>
                <w:sz w:val="20"/>
              </w:rPr>
              <w:t>30</w:t>
            </w:r>
          </w:p>
        </w:tc>
        <w:tc>
          <w:tcPr>
            <w:tcW w:w="3753" w:type="dxa"/>
            <w:tcBorders>
              <w:top w:val="single" w:sz="4" w:space="0" w:color="000000"/>
              <w:left w:val="single" w:sz="4" w:space="0" w:color="000000"/>
              <w:bottom w:val="single" w:sz="4" w:space="0" w:color="000000"/>
            </w:tcBorders>
          </w:tcPr>
          <w:p w14:paraId="1F8AF641" w14:textId="77777777" w:rsidR="00FB6CA3" w:rsidRPr="008132E0" w:rsidRDefault="00FB6CA3" w:rsidP="00DA35D5">
            <w:pPr>
              <w:tabs>
                <w:tab w:val="left" w:pos="12240"/>
              </w:tabs>
              <w:rPr>
                <w:rFonts w:ascii="Arial" w:hAnsi="Arial" w:cs="Arial"/>
                <w:color w:val="auto"/>
                <w:sz w:val="20"/>
              </w:rPr>
            </w:pPr>
            <w:proofErr w:type="spellStart"/>
            <w:r w:rsidRPr="008132E0">
              <w:rPr>
                <w:rFonts w:ascii="Arial" w:hAnsi="Arial" w:cs="Arial"/>
                <w:color w:val="auto"/>
                <w:sz w:val="20"/>
              </w:rPr>
              <w:t>Nadzór</w:t>
            </w:r>
            <w:proofErr w:type="spellEnd"/>
            <w:r w:rsidRPr="008132E0">
              <w:rPr>
                <w:rFonts w:ascii="Arial" w:hAnsi="Arial" w:cs="Arial"/>
                <w:color w:val="auto"/>
                <w:sz w:val="20"/>
              </w:rPr>
              <w:t xml:space="preserve"> </w:t>
            </w:r>
            <w:proofErr w:type="spellStart"/>
            <w:r w:rsidRPr="008132E0">
              <w:rPr>
                <w:rFonts w:ascii="Arial" w:hAnsi="Arial" w:cs="Arial"/>
                <w:color w:val="auto"/>
                <w:sz w:val="20"/>
              </w:rPr>
              <w:t>nad</w:t>
            </w:r>
            <w:proofErr w:type="spellEnd"/>
            <w:r w:rsidRPr="008132E0">
              <w:rPr>
                <w:rFonts w:ascii="Arial" w:hAnsi="Arial" w:cs="Arial"/>
                <w:color w:val="auto"/>
                <w:sz w:val="20"/>
              </w:rPr>
              <w:t xml:space="preserve"> </w:t>
            </w:r>
            <w:proofErr w:type="spellStart"/>
            <w:r w:rsidRPr="008132E0">
              <w:rPr>
                <w:rFonts w:ascii="Arial" w:hAnsi="Arial" w:cs="Arial"/>
                <w:color w:val="auto"/>
                <w:sz w:val="20"/>
              </w:rPr>
              <w:t>gwarancją</w:t>
            </w:r>
            <w:proofErr w:type="spellEnd"/>
            <w:r w:rsidRPr="008132E0">
              <w:rPr>
                <w:rFonts w:ascii="Arial" w:hAnsi="Arial" w:cs="Arial"/>
                <w:color w:val="auto"/>
                <w:sz w:val="20"/>
              </w:rPr>
              <w:t xml:space="preserve"> </w:t>
            </w:r>
          </w:p>
        </w:tc>
        <w:tc>
          <w:tcPr>
            <w:tcW w:w="5002" w:type="dxa"/>
            <w:tcBorders>
              <w:top w:val="single" w:sz="4" w:space="0" w:color="000000"/>
              <w:left w:val="single" w:sz="4" w:space="0" w:color="000000"/>
              <w:bottom w:val="single" w:sz="4" w:space="0" w:color="000000"/>
              <w:right w:val="single" w:sz="4" w:space="0" w:color="000000"/>
            </w:tcBorders>
          </w:tcPr>
          <w:p w14:paraId="3115DE60" w14:textId="77777777" w:rsidR="00FB6CA3" w:rsidRPr="008132E0" w:rsidRDefault="00FB6CA3" w:rsidP="00DA35D5">
            <w:pPr>
              <w:tabs>
                <w:tab w:val="left" w:pos="12240"/>
              </w:tabs>
              <w:rPr>
                <w:rFonts w:ascii="Arial" w:hAnsi="Arial" w:cs="Arial"/>
                <w:color w:val="auto"/>
                <w:sz w:val="20"/>
                <w:lang w:val="pl-PL"/>
              </w:rPr>
            </w:pPr>
            <w:r w:rsidRPr="008132E0">
              <w:rPr>
                <w:rFonts w:ascii="Arial" w:hAnsi="Arial" w:cs="Arial"/>
                <w:color w:val="auto"/>
                <w:sz w:val="20"/>
                <w:lang w:val="pl-PL"/>
              </w:rPr>
              <w:t xml:space="preserve">Należy stworzyć proces, który pozwoli na spełnienie wymogów § </w:t>
            </w:r>
            <w:r w:rsidR="00130CD1" w:rsidRPr="008132E0">
              <w:rPr>
                <w:rFonts w:ascii="Arial" w:hAnsi="Arial" w:cs="Arial"/>
                <w:color w:val="auto"/>
                <w:sz w:val="20"/>
                <w:lang w:val="pl-PL"/>
              </w:rPr>
              <w:t>20</w:t>
            </w:r>
            <w:r w:rsidRPr="008132E0">
              <w:rPr>
                <w:rFonts w:ascii="Arial" w:hAnsi="Arial" w:cs="Arial"/>
                <w:color w:val="auto"/>
                <w:sz w:val="20"/>
                <w:lang w:val="pl-PL"/>
              </w:rPr>
              <w:t xml:space="preserve"> umowy przez Wykonawcę.</w:t>
            </w:r>
          </w:p>
          <w:p w14:paraId="2F00DCA5" w14:textId="77777777" w:rsidR="00FB6CA3" w:rsidRPr="008132E0" w:rsidRDefault="00FB6CA3" w:rsidP="00DA35D5">
            <w:pPr>
              <w:tabs>
                <w:tab w:val="left" w:pos="12240"/>
              </w:tabs>
              <w:rPr>
                <w:rFonts w:ascii="Arial" w:hAnsi="Arial" w:cs="Arial"/>
                <w:color w:val="auto"/>
                <w:sz w:val="20"/>
                <w:lang w:val="pl-PL"/>
              </w:rPr>
            </w:pPr>
          </w:p>
        </w:tc>
      </w:tr>
    </w:tbl>
    <w:p w14:paraId="3A29286A" w14:textId="77777777" w:rsidR="00FB6CA3" w:rsidRPr="00E10DAF" w:rsidRDefault="00FB6CA3" w:rsidP="00FB6CA3">
      <w:pPr>
        <w:rPr>
          <w:rFonts w:ascii="Arial" w:hAnsi="Arial" w:cs="Arial"/>
          <w:color w:val="auto"/>
          <w:sz w:val="20"/>
          <w:lang w:val="pl-PL"/>
        </w:rPr>
      </w:pPr>
    </w:p>
    <w:p w14:paraId="580040C0" w14:textId="77777777" w:rsidR="00FB6CA3" w:rsidRPr="00E10DAF" w:rsidRDefault="00FB6CA3" w:rsidP="00146704">
      <w:pPr>
        <w:shd w:val="clear" w:color="auto" w:fill="FFFFFF"/>
        <w:tabs>
          <w:tab w:val="left" w:pos="6310"/>
          <w:tab w:val="right" w:pos="9780"/>
        </w:tabs>
        <w:spacing w:line="276" w:lineRule="auto"/>
        <w:jc w:val="right"/>
        <w:textAlignment w:val="baseline"/>
        <w:rPr>
          <w:rFonts w:ascii="Arial" w:hAnsi="Arial" w:cs="Arial"/>
          <w:b/>
          <w:color w:val="auto"/>
          <w:sz w:val="20"/>
          <w:lang w:val="pl-PL"/>
        </w:rPr>
      </w:pPr>
    </w:p>
    <w:p w14:paraId="1CC0E237" w14:textId="77777777" w:rsidR="00FB6CA3" w:rsidRPr="00E10DAF" w:rsidRDefault="00FB6CA3" w:rsidP="00146704">
      <w:pPr>
        <w:shd w:val="clear" w:color="auto" w:fill="FFFFFF"/>
        <w:tabs>
          <w:tab w:val="left" w:pos="6310"/>
          <w:tab w:val="right" w:pos="9780"/>
        </w:tabs>
        <w:spacing w:line="276" w:lineRule="auto"/>
        <w:jc w:val="right"/>
        <w:textAlignment w:val="baseline"/>
        <w:rPr>
          <w:rFonts w:ascii="Arial" w:hAnsi="Arial" w:cs="Arial"/>
          <w:b/>
          <w:color w:val="auto"/>
          <w:sz w:val="20"/>
          <w:lang w:val="pl-PL"/>
        </w:rPr>
      </w:pPr>
    </w:p>
    <w:p w14:paraId="2EB31101" w14:textId="77777777" w:rsidR="00FB6CA3" w:rsidRPr="00E10DAF" w:rsidRDefault="00FB6CA3" w:rsidP="00146704">
      <w:pPr>
        <w:shd w:val="clear" w:color="auto" w:fill="FFFFFF"/>
        <w:tabs>
          <w:tab w:val="left" w:pos="6310"/>
          <w:tab w:val="right" w:pos="9780"/>
        </w:tabs>
        <w:spacing w:line="276" w:lineRule="auto"/>
        <w:jc w:val="right"/>
        <w:textAlignment w:val="baseline"/>
        <w:rPr>
          <w:rFonts w:ascii="Arial" w:hAnsi="Arial" w:cs="Arial"/>
          <w:b/>
          <w:color w:val="auto"/>
          <w:sz w:val="20"/>
          <w:lang w:val="pl-PL"/>
        </w:rPr>
      </w:pPr>
    </w:p>
    <w:p w14:paraId="26A00F9C" w14:textId="77777777" w:rsidR="00FB6CA3" w:rsidRPr="00E10DAF" w:rsidRDefault="00FB6CA3" w:rsidP="00146704">
      <w:pPr>
        <w:shd w:val="clear" w:color="auto" w:fill="FFFFFF"/>
        <w:tabs>
          <w:tab w:val="left" w:pos="6310"/>
          <w:tab w:val="right" w:pos="9780"/>
        </w:tabs>
        <w:spacing w:line="276" w:lineRule="auto"/>
        <w:jc w:val="right"/>
        <w:textAlignment w:val="baseline"/>
        <w:rPr>
          <w:rFonts w:ascii="Arial" w:hAnsi="Arial" w:cs="Arial"/>
          <w:b/>
          <w:color w:val="auto"/>
          <w:sz w:val="20"/>
          <w:lang w:val="pl-PL"/>
        </w:rPr>
      </w:pPr>
    </w:p>
    <w:p w14:paraId="658388A5" w14:textId="77777777" w:rsidR="00FB6CA3" w:rsidRPr="00685535" w:rsidRDefault="00FB6CA3" w:rsidP="00146704">
      <w:pPr>
        <w:shd w:val="clear" w:color="auto" w:fill="FFFFFF"/>
        <w:tabs>
          <w:tab w:val="left" w:pos="6310"/>
          <w:tab w:val="right" w:pos="9780"/>
        </w:tabs>
        <w:spacing w:line="276" w:lineRule="auto"/>
        <w:jc w:val="right"/>
        <w:textAlignment w:val="baseline"/>
        <w:rPr>
          <w:rFonts w:ascii="Arial" w:hAnsi="Arial" w:cs="Arial"/>
          <w:b/>
          <w:color w:val="auto"/>
          <w:sz w:val="20"/>
          <w:lang w:val="pl-PL"/>
        </w:rPr>
      </w:pPr>
    </w:p>
    <w:p w14:paraId="021E0BE5" w14:textId="77777777" w:rsidR="00767889" w:rsidRPr="00685535" w:rsidRDefault="00767889" w:rsidP="00146704">
      <w:pPr>
        <w:shd w:val="clear" w:color="auto" w:fill="FFFFFF"/>
        <w:tabs>
          <w:tab w:val="left" w:pos="6310"/>
          <w:tab w:val="right" w:pos="9780"/>
        </w:tabs>
        <w:spacing w:line="276" w:lineRule="auto"/>
        <w:jc w:val="right"/>
        <w:textAlignment w:val="baseline"/>
        <w:rPr>
          <w:rFonts w:ascii="Arial" w:hAnsi="Arial" w:cs="Arial"/>
          <w:b/>
          <w:color w:val="auto"/>
          <w:sz w:val="20"/>
          <w:lang w:val="pl-PL"/>
        </w:rPr>
      </w:pPr>
    </w:p>
    <w:p w14:paraId="55BAFD86" w14:textId="77777777" w:rsidR="00767889" w:rsidRPr="00685535" w:rsidRDefault="00767889" w:rsidP="00146704">
      <w:pPr>
        <w:shd w:val="clear" w:color="auto" w:fill="FFFFFF"/>
        <w:tabs>
          <w:tab w:val="left" w:pos="6310"/>
          <w:tab w:val="right" w:pos="9780"/>
        </w:tabs>
        <w:spacing w:line="276" w:lineRule="auto"/>
        <w:jc w:val="right"/>
        <w:textAlignment w:val="baseline"/>
        <w:rPr>
          <w:rFonts w:ascii="Arial" w:hAnsi="Arial" w:cs="Arial"/>
          <w:b/>
          <w:color w:val="auto"/>
          <w:sz w:val="20"/>
          <w:lang w:val="pl-PL"/>
        </w:rPr>
      </w:pPr>
    </w:p>
    <w:p w14:paraId="019CD367" w14:textId="77777777" w:rsidR="00767889" w:rsidRPr="00685535" w:rsidRDefault="00767889" w:rsidP="00146704">
      <w:pPr>
        <w:shd w:val="clear" w:color="auto" w:fill="FFFFFF"/>
        <w:tabs>
          <w:tab w:val="left" w:pos="6310"/>
          <w:tab w:val="right" w:pos="9780"/>
        </w:tabs>
        <w:spacing w:line="276" w:lineRule="auto"/>
        <w:jc w:val="right"/>
        <w:textAlignment w:val="baseline"/>
        <w:rPr>
          <w:rFonts w:ascii="Arial" w:hAnsi="Arial" w:cs="Arial"/>
          <w:b/>
          <w:color w:val="auto"/>
          <w:sz w:val="20"/>
          <w:lang w:val="pl-PL"/>
        </w:rPr>
      </w:pPr>
    </w:p>
    <w:p w14:paraId="7866D91A" w14:textId="77777777" w:rsidR="00767889" w:rsidRPr="00685535" w:rsidRDefault="00767889" w:rsidP="00146704">
      <w:pPr>
        <w:shd w:val="clear" w:color="auto" w:fill="FFFFFF"/>
        <w:tabs>
          <w:tab w:val="left" w:pos="6310"/>
          <w:tab w:val="right" w:pos="9780"/>
        </w:tabs>
        <w:spacing w:line="276" w:lineRule="auto"/>
        <w:jc w:val="right"/>
        <w:textAlignment w:val="baseline"/>
        <w:rPr>
          <w:rFonts w:ascii="Arial" w:hAnsi="Arial" w:cs="Arial"/>
          <w:b/>
          <w:color w:val="auto"/>
          <w:sz w:val="20"/>
          <w:lang w:val="pl-PL"/>
        </w:rPr>
      </w:pPr>
    </w:p>
    <w:p w14:paraId="1CA3AD9D" w14:textId="77777777" w:rsidR="00767889" w:rsidRPr="00685535" w:rsidRDefault="00767889" w:rsidP="00146704">
      <w:pPr>
        <w:shd w:val="clear" w:color="auto" w:fill="FFFFFF"/>
        <w:tabs>
          <w:tab w:val="left" w:pos="6310"/>
          <w:tab w:val="right" w:pos="9780"/>
        </w:tabs>
        <w:spacing w:line="276" w:lineRule="auto"/>
        <w:jc w:val="right"/>
        <w:textAlignment w:val="baseline"/>
        <w:rPr>
          <w:rFonts w:ascii="Arial" w:hAnsi="Arial" w:cs="Arial"/>
          <w:b/>
          <w:color w:val="auto"/>
          <w:sz w:val="20"/>
          <w:lang w:val="pl-PL"/>
        </w:rPr>
      </w:pPr>
    </w:p>
    <w:p w14:paraId="4E482618" w14:textId="77777777" w:rsidR="00767889" w:rsidRPr="00685535" w:rsidRDefault="00767889" w:rsidP="00146704">
      <w:pPr>
        <w:shd w:val="clear" w:color="auto" w:fill="FFFFFF"/>
        <w:tabs>
          <w:tab w:val="left" w:pos="6310"/>
          <w:tab w:val="right" w:pos="9780"/>
        </w:tabs>
        <w:spacing w:line="276" w:lineRule="auto"/>
        <w:jc w:val="right"/>
        <w:textAlignment w:val="baseline"/>
        <w:rPr>
          <w:rFonts w:ascii="Arial" w:hAnsi="Arial" w:cs="Arial"/>
          <w:b/>
          <w:color w:val="auto"/>
          <w:sz w:val="20"/>
          <w:lang w:val="pl-PL"/>
        </w:rPr>
      </w:pPr>
    </w:p>
    <w:p w14:paraId="40EA3A30" w14:textId="77777777" w:rsidR="00767889" w:rsidRPr="00685535" w:rsidRDefault="00767889" w:rsidP="00146704">
      <w:pPr>
        <w:shd w:val="clear" w:color="auto" w:fill="FFFFFF"/>
        <w:tabs>
          <w:tab w:val="left" w:pos="6310"/>
          <w:tab w:val="right" w:pos="9780"/>
        </w:tabs>
        <w:spacing w:line="276" w:lineRule="auto"/>
        <w:jc w:val="right"/>
        <w:textAlignment w:val="baseline"/>
        <w:rPr>
          <w:rFonts w:ascii="Arial" w:hAnsi="Arial" w:cs="Arial"/>
          <w:b/>
          <w:color w:val="auto"/>
          <w:sz w:val="20"/>
          <w:lang w:val="pl-PL"/>
        </w:rPr>
      </w:pPr>
    </w:p>
    <w:p w14:paraId="74C72A9C" w14:textId="77777777" w:rsidR="00767889" w:rsidRPr="00685535" w:rsidRDefault="00767889" w:rsidP="00146704">
      <w:pPr>
        <w:shd w:val="clear" w:color="auto" w:fill="FFFFFF"/>
        <w:tabs>
          <w:tab w:val="left" w:pos="6310"/>
          <w:tab w:val="right" w:pos="9780"/>
        </w:tabs>
        <w:spacing w:line="276" w:lineRule="auto"/>
        <w:jc w:val="right"/>
        <w:textAlignment w:val="baseline"/>
        <w:rPr>
          <w:rFonts w:ascii="Arial" w:hAnsi="Arial" w:cs="Arial"/>
          <w:b/>
          <w:color w:val="auto"/>
          <w:sz w:val="20"/>
          <w:lang w:val="pl-PL"/>
        </w:rPr>
      </w:pPr>
    </w:p>
    <w:p w14:paraId="17BAA773" w14:textId="77777777" w:rsidR="00767889" w:rsidRPr="00685535" w:rsidRDefault="00767889" w:rsidP="00146704">
      <w:pPr>
        <w:shd w:val="clear" w:color="auto" w:fill="FFFFFF"/>
        <w:tabs>
          <w:tab w:val="left" w:pos="6310"/>
          <w:tab w:val="right" w:pos="9780"/>
        </w:tabs>
        <w:spacing w:line="276" w:lineRule="auto"/>
        <w:jc w:val="right"/>
        <w:textAlignment w:val="baseline"/>
        <w:rPr>
          <w:rFonts w:ascii="Arial" w:hAnsi="Arial" w:cs="Arial"/>
          <w:b/>
          <w:color w:val="auto"/>
          <w:sz w:val="20"/>
          <w:lang w:val="pl-PL"/>
        </w:rPr>
      </w:pPr>
    </w:p>
    <w:p w14:paraId="6EB69528" w14:textId="77777777" w:rsidR="00767889" w:rsidRPr="00685535" w:rsidRDefault="00767889" w:rsidP="00146704">
      <w:pPr>
        <w:shd w:val="clear" w:color="auto" w:fill="FFFFFF"/>
        <w:tabs>
          <w:tab w:val="left" w:pos="6310"/>
          <w:tab w:val="right" w:pos="9780"/>
        </w:tabs>
        <w:spacing w:line="276" w:lineRule="auto"/>
        <w:jc w:val="right"/>
        <w:textAlignment w:val="baseline"/>
        <w:rPr>
          <w:rFonts w:ascii="Arial" w:hAnsi="Arial" w:cs="Arial"/>
          <w:b/>
          <w:color w:val="auto"/>
          <w:sz w:val="20"/>
          <w:lang w:val="pl-PL"/>
        </w:rPr>
      </w:pPr>
    </w:p>
    <w:p w14:paraId="6D850A14" w14:textId="77777777" w:rsidR="00767889" w:rsidRPr="00685535" w:rsidRDefault="00767889" w:rsidP="00146704">
      <w:pPr>
        <w:shd w:val="clear" w:color="auto" w:fill="FFFFFF"/>
        <w:tabs>
          <w:tab w:val="left" w:pos="6310"/>
          <w:tab w:val="right" w:pos="9780"/>
        </w:tabs>
        <w:spacing w:line="276" w:lineRule="auto"/>
        <w:jc w:val="right"/>
        <w:textAlignment w:val="baseline"/>
        <w:rPr>
          <w:rFonts w:ascii="Arial" w:hAnsi="Arial" w:cs="Arial"/>
          <w:b/>
          <w:color w:val="auto"/>
          <w:sz w:val="20"/>
          <w:lang w:val="pl-PL"/>
        </w:rPr>
      </w:pPr>
    </w:p>
    <w:p w14:paraId="23E0867F" w14:textId="77777777" w:rsidR="00767889" w:rsidRPr="00685535" w:rsidRDefault="00767889" w:rsidP="00146704">
      <w:pPr>
        <w:shd w:val="clear" w:color="auto" w:fill="FFFFFF"/>
        <w:tabs>
          <w:tab w:val="left" w:pos="6310"/>
          <w:tab w:val="right" w:pos="9780"/>
        </w:tabs>
        <w:spacing w:line="276" w:lineRule="auto"/>
        <w:jc w:val="right"/>
        <w:textAlignment w:val="baseline"/>
        <w:rPr>
          <w:rFonts w:ascii="Arial" w:hAnsi="Arial" w:cs="Arial"/>
          <w:b/>
          <w:color w:val="auto"/>
          <w:sz w:val="20"/>
          <w:lang w:val="pl-PL"/>
        </w:rPr>
      </w:pPr>
    </w:p>
    <w:p w14:paraId="779478E5" w14:textId="77777777" w:rsidR="00767889" w:rsidRPr="00685535" w:rsidRDefault="00767889" w:rsidP="00146704">
      <w:pPr>
        <w:shd w:val="clear" w:color="auto" w:fill="FFFFFF"/>
        <w:tabs>
          <w:tab w:val="left" w:pos="6310"/>
          <w:tab w:val="right" w:pos="9780"/>
        </w:tabs>
        <w:spacing w:line="276" w:lineRule="auto"/>
        <w:jc w:val="right"/>
        <w:textAlignment w:val="baseline"/>
        <w:rPr>
          <w:rFonts w:ascii="Arial" w:hAnsi="Arial" w:cs="Arial"/>
          <w:b/>
          <w:color w:val="auto"/>
          <w:sz w:val="20"/>
          <w:lang w:val="pl-PL"/>
        </w:rPr>
      </w:pPr>
    </w:p>
    <w:p w14:paraId="15EEE354" w14:textId="77777777" w:rsidR="00767889" w:rsidRPr="00685535" w:rsidRDefault="00767889" w:rsidP="00146704">
      <w:pPr>
        <w:shd w:val="clear" w:color="auto" w:fill="FFFFFF"/>
        <w:tabs>
          <w:tab w:val="left" w:pos="6310"/>
          <w:tab w:val="right" w:pos="9780"/>
        </w:tabs>
        <w:spacing w:line="276" w:lineRule="auto"/>
        <w:jc w:val="right"/>
        <w:textAlignment w:val="baseline"/>
        <w:rPr>
          <w:rFonts w:ascii="Arial" w:hAnsi="Arial" w:cs="Arial"/>
          <w:b/>
          <w:color w:val="auto"/>
          <w:sz w:val="20"/>
          <w:lang w:val="pl-PL"/>
        </w:rPr>
      </w:pPr>
    </w:p>
    <w:p w14:paraId="0893C3FE" w14:textId="77777777" w:rsidR="00767889" w:rsidRPr="00685535" w:rsidRDefault="00767889" w:rsidP="00146704">
      <w:pPr>
        <w:shd w:val="clear" w:color="auto" w:fill="FFFFFF"/>
        <w:tabs>
          <w:tab w:val="left" w:pos="6310"/>
          <w:tab w:val="right" w:pos="9780"/>
        </w:tabs>
        <w:spacing w:line="276" w:lineRule="auto"/>
        <w:jc w:val="right"/>
        <w:textAlignment w:val="baseline"/>
        <w:rPr>
          <w:rFonts w:ascii="Arial" w:hAnsi="Arial" w:cs="Arial"/>
          <w:b/>
          <w:color w:val="auto"/>
          <w:sz w:val="20"/>
          <w:lang w:val="pl-PL"/>
        </w:rPr>
      </w:pPr>
    </w:p>
    <w:p w14:paraId="27D29CC6" w14:textId="77777777" w:rsidR="00767889" w:rsidRPr="00685535" w:rsidRDefault="00767889" w:rsidP="00146704">
      <w:pPr>
        <w:shd w:val="clear" w:color="auto" w:fill="FFFFFF"/>
        <w:tabs>
          <w:tab w:val="left" w:pos="6310"/>
          <w:tab w:val="right" w:pos="9780"/>
        </w:tabs>
        <w:spacing w:line="276" w:lineRule="auto"/>
        <w:jc w:val="right"/>
        <w:textAlignment w:val="baseline"/>
        <w:rPr>
          <w:rFonts w:ascii="Arial" w:hAnsi="Arial" w:cs="Arial"/>
          <w:b/>
          <w:color w:val="auto"/>
          <w:sz w:val="20"/>
          <w:lang w:val="pl-PL"/>
        </w:rPr>
      </w:pPr>
    </w:p>
    <w:p w14:paraId="55D525EE" w14:textId="77777777" w:rsidR="00767889" w:rsidRPr="00685535" w:rsidRDefault="00767889" w:rsidP="00146704">
      <w:pPr>
        <w:shd w:val="clear" w:color="auto" w:fill="FFFFFF"/>
        <w:tabs>
          <w:tab w:val="left" w:pos="6310"/>
          <w:tab w:val="right" w:pos="9780"/>
        </w:tabs>
        <w:spacing w:line="276" w:lineRule="auto"/>
        <w:jc w:val="right"/>
        <w:textAlignment w:val="baseline"/>
        <w:rPr>
          <w:rFonts w:ascii="Arial" w:hAnsi="Arial" w:cs="Arial"/>
          <w:b/>
          <w:color w:val="auto"/>
          <w:sz w:val="20"/>
          <w:lang w:val="pl-PL"/>
        </w:rPr>
      </w:pPr>
    </w:p>
    <w:p w14:paraId="6D1CF8AB" w14:textId="77777777" w:rsidR="00767889" w:rsidRPr="00685535" w:rsidRDefault="00767889" w:rsidP="00146704">
      <w:pPr>
        <w:shd w:val="clear" w:color="auto" w:fill="FFFFFF"/>
        <w:tabs>
          <w:tab w:val="left" w:pos="6310"/>
          <w:tab w:val="right" w:pos="9780"/>
        </w:tabs>
        <w:spacing w:line="276" w:lineRule="auto"/>
        <w:jc w:val="right"/>
        <w:textAlignment w:val="baseline"/>
        <w:rPr>
          <w:rFonts w:ascii="Arial" w:hAnsi="Arial" w:cs="Arial"/>
          <w:b/>
          <w:color w:val="auto"/>
          <w:sz w:val="20"/>
          <w:lang w:val="pl-PL"/>
        </w:rPr>
      </w:pPr>
    </w:p>
    <w:p w14:paraId="0B7CB6D4" w14:textId="77777777" w:rsidR="00767889" w:rsidRPr="00685535" w:rsidRDefault="00767889" w:rsidP="00146704">
      <w:pPr>
        <w:shd w:val="clear" w:color="auto" w:fill="FFFFFF"/>
        <w:tabs>
          <w:tab w:val="left" w:pos="6310"/>
          <w:tab w:val="right" w:pos="9780"/>
        </w:tabs>
        <w:spacing w:line="276" w:lineRule="auto"/>
        <w:jc w:val="right"/>
        <w:textAlignment w:val="baseline"/>
        <w:rPr>
          <w:rFonts w:ascii="Arial" w:hAnsi="Arial" w:cs="Arial"/>
          <w:b/>
          <w:color w:val="auto"/>
          <w:sz w:val="20"/>
          <w:lang w:val="pl-PL"/>
        </w:rPr>
      </w:pPr>
    </w:p>
    <w:p w14:paraId="4A7E9C7C" w14:textId="77777777" w:rsidR="00767889" w:rsidRPr="00685535" w:rsidRDefault="00767889" w:rsidP="00146704">
      <w:pPr>
        <w:shd w:val="clear" w:color="auto" w:fill="FFFFFF"/>
        <w:tabs>
          <w:tab w:val="left" w:pos="6310"/>
          <w:tab w:val="right" w:pos="9780"/>
        </w:tabs>
        <w:spacing w:line="276" w:lineRule="auto"/>
        <w:jc w:val="right"/>
        <w:textAlignment w:val="baseline"/>
        <w:rPr>
          <w:rFonts w:ascii="Arial" w:hAnsi="Arial" w:cs="Arial"/>
          <w:b/>
          <w:color w:val="auto"/>
          <w:sz w:val="20"/>
          <w:lang w:val="pl-PL"/>
        </w:rPr>
      </w:pPr>
    </w:p>
    <w:p w14:paraId="76462719" w14:textId="77777777" w:rsidR="00767889" w:rsidRPr="00685535" w:rsidRDefault="00767889" w:rsidP="00146704">
      <w:pPr>
        <w:shd w:val="clear" w:color="auto" w:fill="FFFFFF"/>
        <w:tabs>
          <w:tab w:val="left" w:pos="6310"/>
          <w:tab w:val="right" w:pos="9780"/>
        </w:tabs>
        <w:spacing w:line="276" w:lineRule="auto"/>
        <w:jc w:val="right"/>
        <w:textAlignment w:val="baseline"/>
        <w:rPr>
          <w:rFonts w:ascii="Arial" w:hAnsi="Arial" w:cs="Arial"/>
          <w:b/>
          <w:color w:val="auto"/>
          <w:sz w:val="20"/>
          <w:lang w:val="pl-PL"/>
        </w:rPr>
      </w:pPr>
    </w:p>
    <w:p w14:paraId="7C56D30E" w14:textId="77777777" w:rsidR="00767889" w:rsidRPr="00685535" w:rsidRDefault="00767889" w:rsidP="00146704">
      <w:pPr>
        <w:shd w:val="clear" w:color="auto" w:fill="FFFFFF"/>
        <w:tabs>
          <w:tab w:val="left" w:pos="6310"/>
          <w:tab w:val="right" w:pos="9780"/>
        </w:tabs>
        <w:spacing w:line="276" w:lineRule="auto"/>
        <w:jc w:val="right"/>
        <w:textAlignment w:val="baseline"/>
        <w:rPr>
          <w:rFonts w:ascii="Arial" w:hAnsi="Arial" w:cs="Arial"/>
          <w:b/>
          <w:color w:val="auto"/>
          <w:sz w:val="20"/>
          <w:lang w:val="pl-PL"/>
        </w:rPr>
      </w:pPr>
    </w:p>
    <w:p w14:paraId="29EBAC5C" w14:textId="77777777" w:rsidR="00767889" w:rsidRPr="00685535" w:rsidRDefault="00767889" w:rsidP="00146704">
      <w:pPr>
        <w:shd w:val="clear" w:color="auto" w:fill="FFFFFF"/>
        <w:tabs>
          <w:tab w:val="left" w:pos="6310"/>
          <w:tab w:val="right" w:pos="9780"/>
        </w:tabs>
        <w:spacing w:line="276" w:lineRule="auto"/>
        <w:jc w:val="right"/>
        <w:textAlignment w:val="baseline"/>
        <w:rPr>
          <w:rFonts w:ascii="Arial" w:hAnsi="Arial" w:cs="Arial"/>
          <w:b/>
          <w:color w:val="auto"/>
          <w:sz w:val="20"/>
          <w:lang w:val="pl-PL"/>
        </w:rPr>
      </w:pPr>
    </w:p>
    <w:p w14:paraId="066BBBF6" w14:textId="77777777" w:rsidR="00A16C2C" w:rsidRDefault="00A16C2C" w:rsidP="00A16C2C">
      <w:pPr>
        <w:shd w:val="clear" w:color="auto" w:fill="FFFFFF"/>
        <w:tabs>
          <w:tab w:val="left" w:pos="6310"/>
          <w:tab w:val="right" w:pos="9780"/>
        </w:tabs>
        <w:spacing w:line="276" w:lineRule="auto"/>
        <w:textAlignment w:val="baseline"/>
        <w:rPr>
          <w:rFonts w:ascii="Arial" w:hAnsi="Arial" w:cs="Arial"/>
          <w:b/>
          <w:color w:val="auto"/>
          <w:sz w:val="20"/>
          <w:lang w:val="pl-PL"/>
        </w:rPr>
        <w:sectPr w:rsidR="00A16C2C" w:rsidSect="00E56CF6">
          <w:headerReference w:type="even" r:id="rId11"/>
          <w:headerReference w:type="default" r:id="rId12"/>
          <w:footerReference w:type="default" r:id="rId13"/>
          <w:headerReference w:type="first" r:id="rId14"/>
          <w:footerReference w:type="first" r:id="rId15"/>
          <w:type w:val="continuous"/>
          <w:pgSz w:w="11907" w:h="16840" w:code="9"/>
          <w:pgMar w:top="425" w:right="709" w:bottom="709" w:left="1418" w:header="720" w:footer="624" w:gutter="0"/>
          <w:cols w:space="720"/>
          <w:formProt w:val="0"/>
          <w:titlePg/>
          <w:docGrid w:linePitch="299"/>
        </w:sectPr>
      </w:pPr>
    </w:p>
    <w:p w14:paraId="6E16738D" w14:textId="77777777" w:rsidR="00A16C2C" w:rsidRPr="00A16C2C" w:rsidRDefault="00A16C2C" w:rsidP="00A16C2C">
      <w:pPr>
        <w:shd w:val="clear" w:color="auto" w:fill="FFFFFF"/>
        <w:tabs>
          <w:tab w:val="left" w:pos="6310"/>
          <w:tab w:val="right" w:pos="9780"/>
        </w:tabs>
        <w:spacing w:line="276" w:lineRule="auto"/>
        <w:jc w:val="right"/>
        <w:textAlignment w:val="baseline"/>
        <w:rPr>
          <w:rFonts w:ascii="Arial" w:hAnsi="Arial" w:cs="Arial"/>
          <w:b/>
          <w:sz w:val="20"/>
          <w:lang w:val="pl-PL"/>
        </w:rPr>
      </w:pPr>
      <w:r w:rsidRPr="00A16C2C">
        <w:rPr>
          <w:rFonts w:ascii="Arial" w:hAnsi="Arial" w:cs="Arial"/>
          <w:b/>
          <w:sz w:val="20"/>
          <w:lang w:val="pl-PL"/>
        </w:rPr>
        <w:lastRenderedPageBreak/>
        <w:t>Załącznik nr 6 do umowy nr ………</w:t>
      </w:r>
    </w:p>
    <w:p w14:paraId="6E5BE859" w14:textId="77777777" w:rsidR="00A16C2C" w:rsidRPr="00A16C2C" w:rsidRDefault="00A16C2C" w:rsidP="00A16C2C">
      <w:pPr>
        <w:shd w:val="clear" w:color="auto" w:fill="FFFFFF"/>
        <w:tabs>
          <w:tab w:val="left" w:pos="6310"/>
          <w:tab w:val="right" w:pos="9780"/>
        </w:tabs>
        <w:spacing w:after="240" w:line="276" w:lineRule="auto"/>
        <w:jc w:val="right"/>
        <w:textAlignment w:val="baseline"/>
        <w:rPr>
          <w:rFonts w:ascii="Arial" w:hAnsi="Arial" w:cs="Arial"/>
          <w:b/>
          <w:sz w:val="20"/>
          <w:lang w:val="pl-PL"/>
        </w:rPr>
      </w:pPr>
      <w:r w:rsidRPr="00A16C2C">
        <w:rPr>
          <w:rFonts w:ascii="Arial" w:hAnsi="Arial" w:cs="Arial"/>
          <w:b/>
          <w:sz w:val="20"/>
          <w:lang w:val="pl-PL"/>
        </w:rPr>
        <w:t xml:space="preserve">z dnia ………………… </w:t>
      </w:r>
    </w:p>
    <w:p w14:paraId="56ED8F8C" w14:textId="77777777" w:rsidR="00A16C2C" w:rsidRPr="00A16C2C" w:rsidRDefault="00A16C2C" w:rsidP="00A16C2C">
      <w:pPr>
        <w:shd w:val="clear" w:color="auto" w:fill="FFFFFF"/>
        <w:tabs>
          <w:tab w:val="left" w:pos="6310"/>
          <w:tab w:val="right" w:pos="9780"/>
        </w:tabs>
        <w:spacing w:after="240" w:line="276" w:lineRule="auto"/>
        <w:jc w:val="right"/>
        <w:textAlignment w:val="baseline"/>
        <w:rPr>
          <w:rFonts w:ascii="Arial" w:hAnsi="Arial" w:cs="Arial"/>
          <w:b/>
          <w:highlight w:val="yellow"/>
          <w:lang w:val="pl-PL"/>
        </w:rPr>
      </w:pPr>
    </w:p>
    <w:p w14:paraId="72A8D961" w14:textId="77777777" w:rsidR="000F1D34" w:rsidRPr="00A73489" w:rsidRDefault="00A16C2C" w:rsidP="000F1D34">
      <w:pPr>
        <w:shd w:val="clear" w:color="auto" w:fill="FFFFFF"/>
        <w:tabs>
          <w:tab w:val="left" w:pos="6310"/>
          <w:tab w:val="right" w:pos="9780"/>
        </w:tabs>
        <w:spacing w:line="276" w:lineRule="auto"/>
        <w:jc w:val="center"/>
        <w:textAlignment w:val="baseline"/>
        <w:rPr>
          <w:rFonts w:ascii="Arial" w:hAnsi="Arial" w:cs="Arial"/>
          <w:b/>
          <w:color w:val="auto"/>
          <w:lang w:val="pl-PL"/>
        </w:rPr>
      </w:pPr>
      <w:r w:rsidRPr="00A73489">
        <w:rPr>
          <w:rFonts w:ascii="Arial" w:hAnsi="Arial" w:cs="Arial"/>
          <w:b/>
          <w:color w:val="auto"/>
          <w:lang w:val="pl-PL"/>
        </w:rPr>
        <w:t xml:space="preserve">HARMONOGRAM </w:t>
      </w:r>
      <w:r w:rsidR="000F1D34" w:rsidRPr="00A73489">
        <w:rPr>
          <w:rFonts w:ascii="Arial" w:hAnsi="Arial" w:cs="Arial"/>
          <w:b/>
          <w:color w:val="auto"/>
          <w:lang w:val="pl-PL"/>
        </w:rPr>
        <w:t>REALIZACJI ZAMÓWIENIA</w:t>
      </w:r>
    </w:p>
    <w:p w14:paraId="52A8512D" w14:textId="77777777" w:rsidR="000F1D34" w:rsidRPr="00A73489" w:rsidRDefault="000F1D34" w:rsidP="000F1D34">
      <w:pPr>
        <w:shd w:val="clear" w:color="auto" w:fill="FFFFFF"/>
        <w:tabs>
          <w:tab w:val="left" w:pos="6310"/>
          <w:tab w:val="right" w:pos="9780"/>
        </w:tabs>
        <w:spacing w:line="276" w:lineRule="auto"/>
        <w:jc w:val="center"/>
        <w:textAlignment w:val="baseline"/>
        <w:rPr>
          <w:rFonts w:ascii="Arial" w:hAnsi="Arial" w:cs="Arial"/>
          <w:b/>
          <w:color w:val="auto"/>
          <w:lang w:val="pl-PL"/>
        </w:rPr>
      </w:pPr>
    </w:p>
    <w:p w14:paraId="1E3F1DC4" w14:textId="016C3330" w:rsidR="000F1D34" w:rsidRPr="00A73489" w:rsidRDefault="000F1D34" w:rsidP="000F1D34">
      <w:pPr>
        <w:pStyle w:val="Tekstpodstawowy"/>
        <w:jc w:val="center"/>
        <w:rPr>
          <w:rFonts w:ascii="Arial" w:hAnsi="Arial" w:cs="Arial"/>
          <w:color w:val="auto"/>
          <w:sz w:val="24"/>
          <w:szCs w:val="24"/>
          <w:lang w:val="pl-PL"/>
        </w:rPr>
      </w:pPr>
      <w:r w:rsidRPr="00A73489">
        <w:rPr>
          <w:rFonts w:ascii="Arial" w:hAnsi="Arial" w:cs="Arial"/>
          <w:color w:val="auto"/>
          <w:sz w:val="24"/>
          <w:szCs w:val="24"/>
          <w:lang w:val="pl-PL"/>
        </w:rPr>
        <w:t>Termin realizacji</w:t>
      </w:r>
      <w:r w:rsidR="00BE6175" w:rsidRPr="00A73489">
        <w:rPr>
          <w:rFonts w:ascii="Arial" w:hAnsi="Arial" w:cs="Arial"/>
          <w:color w:val="auto"/>
          <w:sz w:val="24"/>
          <w:szCs w:val="24"/>
          <w:lang w:val="pl-PL"/>
        </w:rPr>
        <w:t xml:space="preserve"> całoś</w:t>
      </w:r>
      <w:r w:rsidR="00384347" w:rsidRPr="00A73489">
        <w:rPr>
          <w:rFonts w:ascii="Arial" w:hAnsi="Arial" w:cs="Arial"/>
          <w:color w:val="auto"/>
          <w:sz w:val="24"/>
          <w:szCs w:val="24"/>
          <w:lang w:val="pl-PL"/>
        </w:rPr>
        <w:t>c</w:t>
      </w:r>
      <w:r w:rsidR="00BE6175" w:rsidRPr="00A73489">
        <w:rPr>
          <w:rFonts w:ascii="Arial" w:hAnsi="Arial" w:cs="Arial"/>
          <w:color w:val="auto"/>
          <w:sz w:val="24"/>
          <w:szCs w:val="24"/>
          <w:lang w:val="pl-PL"/>
        </w:rPr>
        <w:t>i</w:t>
      </w:r>
      <w:r w:rsidRPr="00A73489">
        <w:rPr>
          <w:rFonts w:ascii="Arial" w:hAnsi="Arial" w:cs="Arial"/>
          <w:color w:val="auto"/>
          <w:sz w:val="24"/>
          <w:szCs w:val="24"/>
          <w:lang w:val="pl-PL"/>
        </w:rPr>
        <w:t xml:space="preserve"> </w:t>
      </w:r>
      <w:r w:rsidR="00E909FB" w:rsidRPr="00A73489">
        <w:rPr>
          <w:rFonts w:ascii="Arial" w:hAnsi="Arial" w:cs="Arial"/>
          <w:color w:val="auto"/>
          <w:sz w:val="24"/>
          <w:szCs w:val="24"/>
          <w:lang w:val="pl-PL"/>
        </w:rPr>
        <w:t>przedmiotu umowy w zakresie określonym w §1 umowy</w:t>
      </w:r>
      <w:r w:rsidRPr="00A73489">
        <w:rPr>
          <w:rFonts w:ascii="Arial" w:hAnsi="Arial" w:cs="Arial"/>
          <w:color w:val="auto"/>
          <w:sz w:val="24"/>
          <w:szCs w:val="24"/>
          <w:lang w:val="pl-PL"/>
        </w:rPr>
        <w:t>: najpóźniej do 30.</w:t>
      </w:r>
      <w:r w:rsidR="005D7AB7" w:rsidRPr="00A73489">
        <w:rPr>
          <w:rFonts w:ascii="Arial" w:hAnsi="Arial" w:cs="Arial"/>
          <w:color w:val="auto"/>
          <w:sz w:val="24"/>
          <w:szCs w:val="24"/>
          <w:lang w:val="pl-PL"/>
        </w:rPr>
        <w:t>09</w:t>
      </w:r>
      <w:r w:rsidRPr="00A73489">
        <w:rPr>
          <w:rFonts w:ascii="Arial" w:hAnsi="Arial" w:cs="Arial"/>
          <w:color w:val="auto"/>
          <w:sz w:val="24"/>
          <w:szCs w:val="24"/>
          <w:lang w:val="pl-PL"/>
        </w:rPr>
        <w:t>.2029 r.</w:t>
      </w:r>
    </w:p>
    <w:p w14:paraId="7665A9B0" w14:textId="77777777" w:rsidR="000F1D34" w:rsidRPr="000F1D34" w:rsidRDefault="000F1D34" w:rsidP="000F1D34">
      <w:pPr>
        <w:shd w:val="clear" w:color="auto" w:fill="FFFFFF"/>
        <w:tabs>
          <w:tab w:val="left" w:pos="6310"/>
          <w:tab w:val="right" w:pos="9780"/>
        </w:tabs>
        <w:spacing w:line="276" w:lineRule="auto"/>
        <w:textAlignment w:val="baseline"/>
        <w:rPr>
          <w:rFonts w:ascii="Arial" w:hAnsi="Arial" w:cs="Arial"/>
          <w:b/>
          <w:color w:val="auto"/>
          <w:lang w:val="pl-PL"/>
        </w:rPr>
      </w:pPr>
    </w:p>
    <w:p w14:paraId="352BBBB3" w14:textId="77777777" w:rsidR="00A16C2C" w:rsidRPr="00A16C2C" w:rsidRDefault="00A16C2C" w:rsidP="00A16C2C">
      <w:pPr>
        <w:rPr>
          <w:lang w:val="pl-PL"/>
        </w:rPr>
      </w:pPr>
    </w:p>
    <w:p w14:paraId="69CC981E" w14:textId="77777777" w:rsidR="00A16C2C" w:rsidRPr="00FF405D" w:rsidRDefault="00A16C2C" w:rsidP="00A16C2C">
      <w:pPr>
        <w:rPr>
          <w:lang w:val="pl-PL"/>
        </w:rPr>
      </w:pPr>
    </w:p>
    <w:p w14:paraId="68F4ABC9" w14:textId="77777777" w:rsidR="00E8213B" w:rsidRDefault="00E8213B" w:rsidP="00E8213B">
      <w:pPr>
        <w:shd w:val="clear" w:color="auto" w:fill="FFFFFF"/>
        <w:tabs>
          <w:tab w:val="left" w:pos="6310"/>
          <w:tab w:val="right" w:pos="9780"/>
        </w:tabs>
        <w:spacing w:line="276" w:lineRule="auto"/>
        <w:textAlignment w:val="baseline"/>
        <w:rPr>
          <w:rFonts w:ascii="Arial" w:hAnsi="Arial" w:cs="Arial"/>
          <w:b/>
          <w:color w:val="auto"/>
          <w:sz w:val="20"/>
          <w:lang w:val="pl-PL"/>
        </w:rPr>
      </w:pPr>
    </w:p>
    <w:p w14:paraId="0D6F25A6" w14:textId="77777777" w:rsidR="00E8213B" w:rsidRPr="00687A33" w:rsidRDefault="00E8213B" w:rsidP="00E8213B">
      <w:pPr>
        <w:shd w:val="clear" w:color="auto" w:fill="FFFFFF"/>
        <w:tabs>
          <w:tab w:val="left" w:pos="6310"/>
          <w:tab w:val="right" w:pos="9780"/>
        </w:tabs>
        <w:spacing w:line="276" w:lineRule="auto"/>
        <w:textAlignment w:val="baseline"/>
        <w:rPr>
          <w:rFonts w:ascii="Arial" w:hAnsi="Arial" w:cs="Arial"/>
          <w:bCs/>
          <w:i/>
          <w:iCs/>
          <w:color w:val="auto"/>
          <w:sz w:val="20"/>
          <w:lang w:val="pl-PL"/>
        </w:rPr>
        <w:sectPr w:rsidR="00E8213B" w:rsidRPr="00687A33" w:rsidSect="00C84DFD">
          <w:headerReference w:type="first" r:id="rId16"/>
          <w:pgSz w:w="11907" w:h="16840" w:code="9"/>
          <w:pgMar w:top="425" w:right="709" w:bottom="709" w:left="1418" w:header="720" w:footer="624" w:gutter="0"/>
          <w:cols w:space="720"/>
          <w:formProt w:val="0"/>
          <w:docGrid w:linePitch="299"/>
        </w:sectPr>
      </w:pPr>
    </w:p>
    <w:p w14:paraId="7C040CCB" w14:textId="77777777" w:rsidR="00767889" w:rsidRPr="00002D34" w:rsidRDefault="00767889" w:rsidP="00A16C2C">
      <w:pPr>
        <w:shd w:val="clear" w:color="auto" w:fill="FFFFFF"/>
        <w:tabs>
          <w:tab w:val="left" w:pos="6310"/>
          <w:tab w:val="right" w:pos="9780"/>
        </w:tabs>
        <w:spacing w:line="276" w:lineRule="auto"/>
        <w:jc w:val="right"/>
        <w:textAlignment w:val="baseline"/>
        <w:rPr>
          <w:rFonts w:ascii="Arial" w:hAnsi="Arial" w:cs="Arial"/>
          <w:b/>
          <w:color w:val="auto"/>
          <w:sz w:val="20"/>
          <w:lang w:val="pl-PL"/>
        </w:rPr>
      </w:pPr>
      <w:r w:rsidRPr="00002D34">
        <w:rPr>
          <w:rFonts w:ascii="Arial" w:hAnsi="Arial" w:cs="Arial"/>
          <w:b/>
          <w:color w:val="auto"/>
          <w:sz w:val="20"/>
          <w:lang w:val="pl-PL"/>
        </w:rPr>
        <w:lastRenderedPageBreak/>
        <w:t>Załącznik nr 7 do umowy nr ………</w:t>
      </w:r>
    </w:p>
    <w:p w14:paraId="426BD07E" w14:textId="54E030BB" w:rsidR="00767889" w:rsidRPr="00002D34" w:rsidRDefault="00767889" w:rsidP="00767889">
      <w:pPr>
        <w:shd w:val="clear" w:color="auto" w:fill="FFFFFF"/>
        <w:tabs>
          <w:tab w:val="left" w:pos="6310"/>
          <w:tab w:val="right" w:pos="9780"/>
        </w:tabs>
        <w:spacing w:after="240" w:line="276" w:lineRule="auto"/>
        <w:jc w:val="right"/>
        <w:textAlignment w:val="baseline"/>
        <w:rPr>
          <w:rFonts w:ascii="Arial" w:hAnsi="Arial" w:cs="Arial"/>
          <w:b/>
          <w:color w:val="auto"/>
          <w:sz w:val="20"/>
          <w:lang w:val="pl-PL"/>
        </w:rPr>
      </w:pPr>
      <w:r w:rsidRPr="00002D34">
        <w:rPr>
          <w:rFonts w:ascii="Arial" w:hAnsi="Arial" w:cs="Arial"/>
          <w:b/>
          <w:color w:val="auto"/>
          <w:sz w:val="20"/>
          <w:lang w:val="pl-PL"/>
        </w:rPr>
        <w:t>z dnia …………………</w:t>
      </w:r>
    </w:p>
    <w:p w14:paraId="3D2A3848" w14:textId="77777777" w:rsidR="00767889" w:rsidRPr="00A255E7" w:rsidRDefault="00767889" w:rsidP="00767889">
      <w:pPr>
        <w:shd w:val="clear" w:color="auto" w:fill="FFFFFF"/>
        <w:tabs>
          <w:tab w:val="left" w:pos="6310"/>
          <w:tab w:val="right" w:pos="9780"/>
        </w:tabs>
        <w:spacing w:after="240" w:line="276" w:lineRule="auto"/>
        <w:jc w:val="right"/>
        <w:textAlignment w:val="baseline"/>
        <w:rPr>
          <w:rFonts w:ascii="Arial" w:hAnsi="Arial" w:cs="Arial"/>
          <w:b/>
          <w:color w:val="0070C0"/>
          <w:sz w:val="20"/>
          <w:lang w:val="pl-PL"/>
        </w:rPr>
      </w:pPr>
    </w:p>
    <w:p w14:paraId="11AE0280" w14:textId="77777777" w:rsidR="002A7193" w:rsidRPr="00B245DF" w:rsidRDefault="002A7193" w:rsidP="002A7193">
      <w:pPr>
        <w:pStyle w:val="DTitel1"/>
        <w:widowControl/>
        <w:rPr>
          <w:rFonts w:ascii="Arial" w:hAnsi="Arial" w:cs="Arial"/>
          <w:sz w:val="20"/>
        </w:rPr>
      </w:pPr>
      <w:r w:rsidRPr="00B245DF">
        <w:rPr>
          <w:rFonts w:ascii="Arial" w:hAnsi="Arial" w:cs="Arial"/>
          <w:b/>
          <w:sz w:val="20"/>
        </w:rPr>
        <w:t>WYMAGANIA PLANU KAMIENI MILOWYCH</w:t>
      </w:r>
      <w:r w:rsidRPr="00B245DF">
        <w:rPr>
          <w:rFonts w:ascii="Arial" w:hAnsi="Arial" w:cs="Arial"/>
          <w:sz w:val="20"/>
        </w:rPr>
        <w:t xml:space="preserve"> </w:t>
      </w:r>
      <w:r w:rsidRPr="00B245DF">
        <w:rPr>
          <w:rFonts w:ascii="Arial" w:hAnsi="Arial" w:cs="Arial"/>
          <w:b/>
          <w:sz w:val="20"/>
        </w:rPr>
        <w:t>DO UMOWY</w:t>
      </w:r>
    </w:p>
    <w:p w14:paraId="5BA2AE2F" w14:textId="77777777" w:rsidR="002A7193" w:rsidRPr="00B245DF" w:rsidRDefault="002A7193" w:rsidP="002A7193">
      <w:pPr>
        <w:pStyle w:val="DTitel1"/>
        <w:widowControl/>
        <w:rPr>
          <w:rFonts w:ascii="Arial" w:hAnsi="Arial" w:cs="Arial"/>
          <w:b/>
          <w:sz w:val="20"/>
        </w:rPr>
      </w:pPr>
    </w:p>
    <w:p w14:paraId="0B011812" w14:textId="77777777" w:rsidR="002A7193" w:rsidRPr="00A06BD6" w:rsidRDefault="002A7193" w:rsidP="002A7193">
      <w:pPr>
        <w:pStyle w:val="DTitel1"/>
        <w:widowControl/>
        <w:jc w:val="left"/>
        <w:rPr>
          <w:rFonts w:ascii="Arial" w:hAnsi="Arial" w:cs="Arial"/>
          <w:b/>
          <w:sz w:val="20"/>
        </w:rPr>
      </w:pPr>
      <w:r w:rsidRPr="00B245DF">
        <w:rPr>
          <w:rFonts w:ascii="Arial" w:hAnsi="Arial" w:cs="Arial"/>
          <w:b/>
          <w:sz w:val="20"/>
        </w:rPr>
        <w:t xml:space="preserve">Wykonawca opracuje plan kamieni </w:t>
      </w:r>
      <w:r w:rsidRPr="00A06BD6">
        <w:rPr>
          <w:rFonts w:ascii="Arial" w:hAnsi="Arial" w:cs="Arial"/>
          <w:b/>
          <w:sz w:val="20"/>
        </w:rPr>
        <w:t>milowych, który zawiera następujące punkty:</w:t>
      </w:r>
    </w:p>
    <w:p w14:paraId="44051998" w14:textId="77777777" w:rsidR="002A7193" w:rsidRPr="00A06BD6" w:rsidRDefault="002A7193" w:rsidP="002A7193">
      <w:pPr>
        <w:pStyle w:val="DTitel1"/>
        <w:widowControl/>
        <w:jc w:val="left"/>
        <w:rPr>
          <w:rFonts w:ascii="Arial" w:hAnsi="Arial" w:cs="Arial"/>
          <w:sz w:val="20"/>
        </w:rPr>
      </w:pPr>
    </w:p>
    <w:p w14:paraId="12B3B8C2" w14:textId="77777777" w:rsidR="002A7193" w:rsidRPr="00A06BD6" w:rsidRDefault="002A7193" w:rsidP="0013054C">
      <w:pPr>
        <w:pStyle w:val="Tekstpodstawowy"/>
        <w:numPr>
          <w:ilvl w:val="0"/>
          <w:numId w:val="60"/>
        </w:numPr>
        <w:suppressAutoHyphens/>
        <w:spacing w:line="288" w:lineRule="auto"/>
        <w:rPr>
          <w:rFonts w:ascii="Arial" w:hAnsi="Arial" w:cs="Arial"/>
          <w:color w:val="auto"/>
          <w:sz w:val="20"/>
          <w:lang w:val="pl-PL"/>
        </w:rPr>
      </w:pPr>
      <w:r w:rsidRPr="00A06BD6">
        <w:rPr>
          <w:rFonts w:ascii="Arial" w:hAnsi="Arial" w:cs="Arial"/>
          <w:color w:val="auto"/>
          <w:sz w:val="20"/>
          <w:lang w:val="pl-PL"/>
        </w:rPr>
        <w:t>Termin przekazania harmonogramu szczegółowego wg § 9 ust. 3 umowy wraz z pokazaniem ścieżki krytycznej</w:t>
      </w:r>
    </w:p>
    <w:p w14:paraId="13C3AA78" w14:textId="77777777" w:rsidR="002A7193" w:rsidRPr="00A06BD6" w:rsidRDefault="002A7193" w:rsidP="0013054C">
      <w:pPr>
        <w:pStyle w:val="Tekstpodstawowy"/>
        <w:numPr>
          <w:ilvl w:val="0"/>
          <w:numId w:val="60"/>
        </w:numPr>
        <w:suppressAutoHyphens/>
        <w:spacing w:line="288" w:lineRule="auto"/>
        <w:rPr>
          <w:rFonts w:ascii="Arial" w:hAnsi="Arial" w:cs="Arial"/>
          <w:color w:val="auto"/>
          <w:sz w:val="20"/>
          <w:lang w:val="pl-PL"/>
        </w:rPr>
      </w:pPr>
      <w:r w:rsidRPr="00A06BD6">
        <w:rPr>
          <w:rFonts w:ascii="Arial" w:hAnsi="Arial" w:cs="Arial"/>
          <w:color w:val="auto"/>
          <w:sz w:val="20"/>
          <w:lang w:val="pl-PL"/>
        </w:rPr>
        <w:t>Termin przekazania dokumentacji zgodnie z Załącznikiem nr 1 do umowy</w:t>
      </w:r>
    </w:p>
    <w:p w14:paraId="546F75B7" w14:textId="7913D5B7" w:rsidR="002A7193" w:rsidRPr="00A06BD6" w:rsidRDefault="002A7193" w:rsidP="0013054C">
      <w:pPr>
        <w:pStyle w:val="Tekstpodstawowy"/>
        <w:numPr>
          <w:ilvl w:val="0"/>
          <w:numId w:val="60"/>
        </w:numPr>
        <w:suppressAutoHyphens/>
        <w:spacing w:line="288" w:lineRule="auto"/>
        <w:rPr>
          <w:rFonts w:ascii="Arial" w:hAnsi="Arial" w:cs="Arial"/>
          <w:color w:val="auto"/>
          <w:sz w:val="20"/>
          <w:lang w:val="pl-PL"/>
        </w:rPr>
      </w:pPr>
      <w:r w:rsidRPr="00A06BD6">
        <w:rPr>
          <w:rFonts w:ascii="Arial" w:hAnsi="Arial" w:cs="Arial"/>
          <w:color w:val="auto"/>
          <w:sz w:val="20"/>
          <w:lang w:val="pl-PL"/>
        </w:rPr>
        <w:t xml:space="preserve">Termin </w:t>
      </w:r>
      <w:r w:rsidR="001026E1" w:rsidRPr="00A06BD6">
        <w:rPr>
          <w:rFonts w:ascii="Arial" w:hAnsi="Arial" w:cs="Arial"/>
          <w:color w:val="auto"/>
          <w:sz w:val="20"/>
          <w:lang w:val="pl-PL"/>
        </w:rPr>
        <w:t>wyprodukowania</w:t>
      </w:r>
      <w:r w:rsidRPr="00A06BD6">
        <w:rPr>
          <w:rFonts w:ascii="Arial" w:hAnsi="Arial" w:cs="Arial"/>
          <w:color w:val="auto"/>
          <w:sz w:val="20"/>
          <w:lang w:val="pl-PL"/>
        </w:rPr>
        <w:t xml:space="preserve"> i zainstalowanie systemu ETCS na </w:t>
      </w:r>
      <w:r w:rsidR="001026E1" w:rsidRPr="00A06BD6">
        <w:rPr>
          <w:rFonts w:ascii="Arial" w:hAnsi="Arial" w:cs="Arial"/>
          <w:color w:val="auto"/>
          <w:sz w:val="20"/>
          <w:lang w:val="pl-PL"/>
        </w:rPr>
        <w:t>lokomotywie</w:t>
      </w:r>
      <w:r w:rsidRPr="00A06BD6">
        <w:rPr>
          <w:rFonts w:ascii="Arial" w:hAnsi="Arial" w:cs="Arial"/>
          <w:color w:val="auto"/>
          <w:sz w:val="20"/>
          <w:lang w:val="pl-PL"/>
        </w:rPr>
        <w:t xml:space="preserve"> (prototyp)</w:t>
      </w:r>
    </w:p>
    <w:p w14:paraId="5303C931" w14:textId="08FAB88F" w:rsidR="002A7193" w:rsidRPr="00A06BD6" w:rsidRDefault="002A7193" w:rsidP="0013054C">
      <w:pPr>
        <w:pStyle w:val="Tekstpodstawowy"/>
        <w:numPr>
          <w:ilvl w:val="0"/>
          <w:numId w:val="60"/>
        </w:numPr>
        <w:spacing w:line="288" w:lineRule="auto"/>
        <w:jc w:val="both"/>
        <w:rPr>
          <w:rFonts w:ascii="Arial" w:hAnsi="Arial" w:cs="Arial"/>
          <w:color w:val="auto"/>
          <w:sz w:val="20"/>
          <w:lang w:val="pl-PL"/>
        </w:rPr>
      </w:pPr>
      <w:r w:rsidRPr="00A06BD6">
        <w:rPr>
          <w:rFonts w:ascii="Arial" w:hAnsi="Arial" w:cs="Arial"/>
          <w:color w:val="auto"/>
          <w:sz w:val="20"/>
          <w:lang w:val="pl-PL"/>
        </w:rPr>
        <w:t xml:space="preserve">Termin wydania zezwolenia </w:t>
      </w:r>
      <w:r w:rsidR="00B35CFB" w:rsidRPr="00A06BD6">
        <w:rPr>
          <w:rFonts w:ascii="Arial" w:hAnsi="Arial" w:cs="Arial"/>
          <w:color w:val="auto"/>
          <w:sz w:val="20"/>
          <w:lang w:val="pl-PL"/>
        </w:rPr>
        <w:t xml:space="preserve">dla </w:t>
      </w:r>
      <w:r w:rsidRPr="00A06BD6">
        <w:rPr>
          <w:rFonts w:ascii="Arial" w:hAnsi="Arial" w:cs="Arial"/>
          <w:color w:val="auto"/>
          <w:sz w:val="20"/>
          <w:lang w:val="pl-PL"/>
        </w:rPr>
        <w:t>typu przez podmiot udzielający zezwolenia w trybie art. 14 ust. 1 rozporządzenia wykonawczego Komisji (UE) 2018/545 z dnia 4 kwietnia 2018 r. ustanawiającego uzgodnienia praktyczne na potrzeby procesu udzielania zezwoleń dla pojazdów kolejowych i zezwoleń dla typu pojazdu kolejowego zgodnie z dyrektywą Parlamentu Europejskiego i Rady (UE) 2016/797</w:t>
      </w:r>
    </w:p>
    <w:p w14:paraId="534A433A" w14:textId="77777777" w:rsidR="002A7193" w:rsidRPr="00A06BD6" w:rsidRDefault="002A7193" w:rsidP="0013054C">
      <w:pPr>
        <w:pStyle w:val="Tekstpodstawowy"/>
        <w:numPr>
          <w:ilvl w:val="0"/>
          <w:numId w:val="60"/>
        </w:numPr>
        <w:spacing w:line="288" w:lineRule="auto"/>
        <w:rPr>
          <w:rFonts w:ascii="Arial" w:hAnsi="Arial" w:cs="Arial"/>
          <w:color w:val="auto"/>
          <w:sz w:val="20"/>
          <w:lang w:val="pl-PL"/>
        </w:rPr>
      </w:pPr>
      <w:r w:rsidRPr="00A06BD6">
        <w:rPr>
          <w:rFonts w:ascii="Arial" w:hAnsi="Arial" w:cs="Arial"/>
          <w:color w:val="auto"/>
          <w:sz w:val="20"/>
          <w:lang w:val="pl-PL"/>
        </w:rPr>
        <w:t>Termin przekazania dokumentu dopuszczenia do użytkowania (najpóźniej 14 dni przed dostawą lokomotywy)</w:t>
      </w:r>
    </w:p>
    <w:p w14:paraId="6301ED85" w14:textId="7B3708BA" w:rsidR="002A7193" w:rsidRPr="00A06BD6" w:rsidRDefault="002A7193" w:rsidP="0013054C">
      <w:pPr>
        <w:pStyle w:val="Tekstpodstawowy"/>
        <w:numPr>
          <w:ilvl w:val="0"/>
          <w:numId w:val="60"/>
        </w:numPr>
        <w:suppressAutoHyphens/>
        <w:spacing w:line="288" w:lineRule="auto"/>
        <w:rPr>
          <w:rFonts w:ascii="Arial" w:hAnsi="Arial" w:cs="Arial"/>
          <w:color w:val="auto"/>
          <w:sz w:val="20"/>
          <w:lang w:val="pl-PL"/>
        </w:rPr>
      </w:pPr>
      <w:r w:rsidRPr="00A06BD6">
        <w:rPr>
          <w:rFonts w:ascii="Arial" w:hAnsi="Arial" w:cs="Arial"/>
          <w:color w:val="auto"/>
          <w:sz w:val="20"/>
          <w:lang w:val="pl-PL"/>
        </w:rPr>
        <w:t xml:space="preserve">Terminy początku i zakończenia instalacji systemu na </w:t>
      </w:r>
      <w:r w:rsidR="001026E1" w:rsidRPr="00A06BD6">
        <w:rPr>
          <w:rFonts w:ascii="Arial" w:hAnsi="Arial" w:cs="Arial"/>
          <w:color w:val="auto"/>
          <w:sz w:val="20"/>
          <w:lang w:val="pl-PL"/>
        </w:rPr>
        <w:t>lokomotywy</w:t>
      </w:r>
      <w:r w:rsidRPr="00A06BD6">
        <w:rPr>
          <w:rFonts w:ascii="Arial" w:hAnsi="Arial" w:cs="Arial"/>
          <w:color w:val="auto"/>
          <w:sz w:val="20"/>
          <w:lang w:val="pl-PL"/>
        </w:rPr>
        <w:t xml:space="preserve"> seryjne oraz uzyskania </w:t>
      </w:r>
      <w:r w:rsidR="001026E1" w:rsidRPr="00A06BD6">
        <w:rPr>
          <w:rFonts w:ascii="Arial" w:hAnsi="Arial" w:cs="Arial"/>
          <w:color w:val="auto"/>
          <w:sz w:val="20"/>
          <w:lang w:val="pl-PL"/>
        </w:rPr>
        <w:t>zezwolenie</w:t>
      </w:r>
      <w:r w:rsidRPr="00A06BD6">
        <w:rPr>
          <w:rFonts w:ascii="Arial" w:hAnsi="Arial" w:cs="Arial"/>
          <w:color w:val="auto"/>
          <w:sz w:val="20"/>
          <w:lang w:val="pl-PL"/>
        </w:rPr>
        <w:t xml:space="preserve"> na dopuszczenie do obrotu dla każdej </w:t>
      </w:r>
      <w:r w:rsidR="001026E1" w:rsidRPr="00A06BD6">
        <w:rPr>
          <w:rFonts w:ascii="Arial" w:hAnsi="Arial" w:cs="Arial"/>
          <w:color w:val="auto"/>
          <w:sz w:val="20"/>
          <w:lang w:val="pl-PL"/>
        </w:rPr>
        <w:t>modernizowanej</w:t>
      </w:r>
      <w:r w:rsidRPr="00A06BD6">
        <w:rPr>
          <w:rFonts w:ascii="Arial" w:hAnsi="Arial" w:cs="Arial"/>
          <w:color w:val="auto"/>
          <w:sz w:val="20"/>
          <w:lang w:val="pl-PL"/>
        </w:rPr>
        <w:t xml:space="preserve"> lokomotywy zgodnie  z Załącznikiem nr 1 do umowy</w:t>
      </w:r>
    </w:p>
    <w:p w14:paraId="5C020545" w14:textId="090CA0C5" w:rsidR="002A7193" w:rsidRPr="00A06BD6" w:rsidRDefault="002A7193" w:rsidP="0013054C">
      <w:pPr>
        <w:pStyle w:val="Tekstpodstawowy"/>
        <w:numPr>
          <w:ilvl w:val="0"/>
          <w:numId w:val="60"/>
        </w:numPr>
        <w:suppressAutoHyphens/>
        <w:spacing w:line="288" w:lineRule="auto"/>
        <w:rPr>
          <w:rFonts w:ascii="Arial" w:hAnsi="Arial" w:cs="Arial"/>
          <w:color w:val="auto"/>
          <w:sz w:val="20"/>
          <w:lang w:val="pl-PL"/>
        </w:rPr>
      </w:pPr>
      <w:r w:rsidRPr="00A06BD6">
        <w:rPr>
          <w:rFonts w:ascii="Arial" w:hAnsi="Arial" w:cs="Arial"/>
          <w:color w:val="auto"/>
          <w:sz w:val="20"/>
          <w:lang w:val="pl-PL"/>
        </w:rPr>
        <w:t>Te</w:t>
      </w:r>
      <w:r w:rsidR="001026E1" w:rsidRPr="00A06BD6">
        <w:rPr>
          <w:rFonts w:ascii="Arial" w:hAnsi="Arial" w:cs="Arial"/>
          <w:color w:val="auto"/>
          <w:sz w:val="20"/>
          <w:lang w:val="pl-PL"/>
        </w:rPr>
        <w:t>r</w:t>
      </w:r>
      <w:r w:rsidRPr="00A06BD6">
        <w:rPr>
          <w:rFonts w:ascii="Arial" w:hAnsi="Arial" w:cs="Arial"/>
          <w:color w:val="auto"/>
          <w:sz w:val="20"/>
          <w:lang w:val="pl-PL"/>
        </w:rPr>
        <w:t xml:space="preserve">miny realizacji szkolenia personelu utrzymania obsługi lokomotyw pod kontrola zainstalowanego  systemu ETCS </w:t>
      </w:r>
    </w:p>
    <w:p w14:paraId="54910EDE" w14:textId="77777777" w:rsidR="002A7193" w:rsidRPr="00B245DF" w:rsidRDefault="002A7193" w:rsidP="0013054C">
      <w:pPr>
        <w:pStyle w:val="Tekstpodstawowy"/>
        <w:numPr>
          <w:ilvl w:val="0"/>
          <w:numId w:val="60"/>
        </w:numPr>
        <w:suppressAutoHyphens/>
        <w:spacing w:line="288" w:lineRule="auto"/>
        <w:rPr>
          <w:rFonts w:ascii="Arial" w:hAnsi="Arial" w:cs="Arial"/>
          <w:color w:val="auto"/>
          <w:sz w:val="20"/>
          <w:lang w:val="pl-PL"/>
        </w:rPr>
      </w:pPr>
      <w:r w:rsidRPr="00B245DF">
        <w:rPr>
          <w:rFonts w:ascii="Arial" w:hAnsi="Arial" w:cs="Arial"/>
          <w:color w:val="auto"/>
          <w:sz w:val="20"/>
          <w:lang w:val="pl-PL"/>
        </w:rPr>
        <w:t>Terminy dostaw/przekazania przedmiotu umowy zgodnie z § 9 ust. 1 umowy (tj. Załącznik nr 6 do umowy)</w:t>
      </w:r>
    </w:p>
    <w:p w14:paraId="708C3E2F" w14:textId="77777777" w:rsidR="00767889" w:rsidRPr="00A255E7" w:rsidRDefault="00767889" w:rsidP="00767889">
      <w:pPr>
        <w:pStyle w:val="Tekstpodstawowy"/>
        <w:suppressAutoHyphens/>
        <w:spacing w:line="288" w:lineRule="auto"/>
        <w:ind w:left="720"/>
        <w:rPr>
          <w:rFonts w:ascii="Arial" w:hAnsi="Arial" w:cs="Arial"/>
          <w:color w:val="0070C0"/>
          <w:sz w:val="20"/>
          <w:lang w:val="pl-PL"/>
        </w:rPr>
      </w:pPr>
    </w:p>
    <w:p w14:paraId="4F3A916D" w14:textId="77777777" w:rsidR="00767889" w:rsidRPr="00A255E7" w:rsidRDefault="00767889" w:rsidP="00767889">
      <w:pPr>
        <w:shd w:val="clear" w:color="auto" w:fill="FFFFFF"/>
        <w:tabs>
          <w:tab w:val="left" w:pos="6310"/>
          <w:tab w:val="right" w:pos="9780"/>
        </w:tabs>
        <w:spacing w:line="276" w:lineRule="auto"/>
        <w:textAlignment w:val="baseline"/>
        <w:rPr>
          <w:rFonts w:ascii="Arial" w:hAnsi="Arial" w:cs="Arial"/>
          <w:b/>
          <w:color w:val="0070C0"/>
          <w:sz w:val="20"/>
          <w:lang w:val="pl-PL"/>
        </w:rPr>
      </w:pPr>
    </w:p>
    <w:p w14:paraId="14E9E249" w14:textId="77777777" w:rsidR="00767889" w:rsidRPr="00A255E7" w:rsidRDefault="00767889" w:rsidP="00767889">
      <w:pPr>
        <w:shd w:val="clear" w:color="auto" w:fill="FFFFFF"/>
        <w:tabs>
          <w:tab w:val="left" w:pos="6310"/>
          <w:tab w:val="right" w:pos="9780"/>
        </w:tabs>
        <w:spacing w:line="276" w:lineRule="auto"/>
        <w:textAlignment w:val="baseline"/>
        <w:rPr>
          <w:rFonts w:ascii="Arial" w:hAnsi="Arial" w:cs="Arial"/>
          <w:b/>
          <w:color w:val="0070C0"/>
          <w:sz w:val="20"/>
          <w:lang w:val="pl-PL"/>
        </w:rPr>
      </w:pPr>
    </w:p>
    <w:p w14:paraId="6B9ABC45" w14:textId="77777777" w:rsidR="00767889" w:rsidRPr="00A255E7" w:rsidRDefault="00767889" w:rsidP="00767889">
      <w:pPr>
        <w:shd w:val="clear" w:color="auto" w:fill="FFFFFF"/>
        <w:tabs>
          <w:tab w:val="left" w:pos="6310"/>
          <w:tab w:val="right" w:pos="9780"/>
        </w:tabs>
        <w:spacing w:line="276" w:lineRule="auto"/>
        <w:textAlignment w:val="baseline"/>
        <w:rPr>
          <w:rFonts w:ascii="Arial" w:hAnsi="Arial" w:cs="Arial"/>
          <w:b/>
          <w:color w:val="0070C0"/>
          <w:sz w:val="20"/>
          <w:lang w:val="pl-PL"/>
        </w:rPr>
      </w:pPr>
    </w:p>
    <w:p w14:paraId="2A359449" w14:textId="77777777" w:rsidR="00767889" w:rsidRPr="00A255E7" w:rsidRDefault="00767889" w:rsidP="00767889">
      <w:pPr>
        <w:shd w:val="clear" w:color="auto" w:fill="FFFFFF"/>
        <w:tabs>
          <w:tab w:val="left" w:pos="6310"/>
          <w:tab w:val="right" w:pos="9780"/>
        </w:tabs>
        <w:spacing w:line="276" w:lineRule="auto"/>
        <w:textAlignment w:val="baseline"/>
        <w:rPr>
          <w:rFonts w:ascii="Arial" w:hAnsi="Arial" w:cs="Arial"/>
          <w:b/>
          <w:color w:val="0070C0"/>
          <w:sz w:val="20"/>
          <w:lang w:val="pl-PL"/>
        </w:rPr>
      </w:pPr>
    </w:p>
    <w:p w14:paraId="648679AD" w14:textId="77777777" w:rsidR="00767889" w:rsidRPr="00A255E7" w:rsidRDefault="00767889" w:rsidP="00767889">
      <w:pPr>
        <w:shd w:val="clear" w:color="auto" w:fill="FFFFFF"/>
        <w:tabs>
          <w:tab w:val="left" w:pos="6310"/>
          <w:tab w:val="right" w:pos="9780"/>
        </w:tabs>
        <w:spacing w:line="276" w:lineRule="auto"/>
        <w:textAlignment w:val="baseline"/>
        <w:rPr>
          <w:rFonts w:ascii="Arial" w:hAnsi="Arial" w:cs="Arial"/>
          <w:b/>
          <w:color w:val="0070C0"/>
          <w:sz w:val="20"/>
          <w:lang w:val="pl-PL"/>
        </w:rPr>
      </w:pPr>
    </w:p>
    <w:p w14:paraId="15F6D4CA" w14:textId="77777777" w:rsidR="00767889" w:rsidRPr="00A255E7" w:rsidRDefault="00767889" w:rsidP="00767889">
      <w:pPr>
        <w:shd w:val="clear" w:color="auto" w:fill="FFFFFF"/>
        <w:tabs>
          <w:tab w:val="left" w:pos="6310"/>
          <w:tab w:val="right" w:pos="9780"/>
        </w:tabs>
        <w:spacing w:line="276" w:lineRule="auto"/>
        <w:textAlignment w:val="baseline"/>
        <w:rPr>
          <w:rFonts w:ascii="Arial" w:hAnsi="Arial" w:cs="Arial"/>
          <w:b/>
          <w:color w:val="0070C0"/>
          <w:sz w:val="20"/>
          <w:lang w:val="pl-PL"/>
        </w:rPr>
      </w:pPr>
    </w:p>
    <w:p w14:paraId="394E1549" w14:textId="77777777" w:rsidR="00767889" w:rsidRPr="00A255E7" w:rsidRDefault="00767889" w:rsidP="00767889">
      <w:pPr>
        <w:shd w:val="clear" w:color="auto" w:fill="FFFFFF"/>
        <w:tabs>
          <w:tab w:val="left" w:pos="6310"/>
          <w:tab w:val="right" w:pos="9780"/>
        </w:tabs>
        <w:spacing w:line="276" w:lineRule="auto"/>
        <w:textAlignment w:val="baseline"/>
        <w:rPr>
          <w:rFonts w:ascii="Arial" w:hAnsi="Arial" w:cs="Arial"/>
          <w:b/>
          <w:color w:val="0070C0"/>
          <w:sz w:val="20"/>
          <w:lang w:val="pl-PL"/>
        </w:rPr>
      </w:pPr>
    </w:p>
    <w:p w14:paraId="03936B70" w14:textId="77777777" w:rsidR="00767889" w:rsidRPr="00A255E7" w:rsidRDefault="00767889" w:rsidP="00767889">
      <w:pPr>
        <w:shd w:val="clear" w:color="auto" w:fill="FFFFFF"/>
        <w:tabs>
          <w:tab w:val="left" w:pos="6310"/>
          <w:tab w:val="right" w:pos="9780"/>
        </w:tabs>
        <w:spacing w:line="276" w:lineRule="auto"/>
        <w:textAlignment w:val="baseline"/>
        <w:rPr>
          <w:rFonts w:ascii="Arial" w:hAnsi="Arial" w:cs="Arial"/>
          <w:b/>
          <w:color w:val="0070C0"/>
          <w:sz w:val="20"/>
          <w:lang w:val="pl-PL"/>
        </w:rPr>
      </w:pPr>
    </w:p>
    <w:p w14:paraId="498D59F7" w14:textId="77777777" w:rsidR="00767889" w:rsidRPr="00A255E7" w:rsidRDefault="00767889" w:rsidP="00767889">
      <w:pPr>
        <w:shd w:val="clear" w:color="auto" w:fill="FFFFFF"/>
        <w:tabs>
          <w:tab w:val="left" w:pos="6310"/>
          <w:tab w:val="right" w:pos="9780"/>
        </w:tabs>
        <w:spacing w:line="276" w:lineRule="auto"/>
        <w:textAlignment w:val="baseline"/>
        <w:rPr>
          <w:rFonts w:ascii="Arial" w:hAnsi="Arial" w:cs="Arial"/>
          <w:b/>
          <w:color w:val="0070C0"/>
          <w:sz w:val="20"/>
          <w:lang w:val="pl-PL"/>
        </w:rPr>
      </w:pPr>
    </w:p>
    <w:p w14:paraId="4EC12E00" w14:textId="77777777" w:rsidR="00767889" w:rsidRPr="00A255E7" w:rsidRDefault="00767889" w:rsidP="00767889">
      <w:pPr>
        <w:shd w:val="clear" w:color="auto" w:fill="FFFFFF"/>
        <w:tabs>
          <w:tab w:val="left" w:pos="6310"/>
          <w:tab w:val="right" w:pos="9780"/>
        </w:tabs>
        <w:spacing w:line="276" w:lineRule="auto"/>
        <w:textAlignment w:val="baseline"/>
        <w:rPr>
          <w:rFonts w:ascii="Arial" w:hAnsi="Arial" w:cs="Arial"/>
          <w:b/>
          <w:color w:val="0070C0"/>
          <w:sz w:val="20"/>
          <w:lang w:val="pl-PL"/>
        </w:rPr>
      </w:pPr>
    </w:p>
    <w:p w14:paraId="640E8499" w14:textId="77777777" w:rsidR="00767889" w:rsidRPr="00A255E7" w:rsidRDefault="00767889" w:rsidP="00767889">
      <w:pPr>
        <w:shd w:val="clear" w:color="auto" w:fill="FFFFFF"/>
        <w:tabs>
          <w:tab w:val="left" w:pos="6310"/>
          <w:tab w:val="right" w:pos="9780"/>
        </w:tabs>
        <w:spacing w:line="276" w:lineRule="auto"/>
        <w:textAlignment w:val="baseline"/>
        <w:rPr>
          <w:rFonts w:ascii="Arial" w:hAnsi="Arial" w:cs="Arial"/>
          <w:b/>
          <w:color w:val="0070C0"/>
          <w:sz w:val="20"/>
          <w:lang w:val="pl-PL"/>
        </w:rPr>
      </w:pPr>
    </w:p>
    <w:p w14:paraId="1C01D02E" w14:textId="77777777" w:rsidR="00767889" w:rsidRPr="00A255E7" w:rsidRDefault="00767889" w:rsidP="00767889">
      <w:pPr>
        <w:shd w:val="clear" w:color="auto" w:fill="FFFFFF"/>
        <w:tabs>
          <w:tab w:val="left" w:pos="6310"/>
          <w:tab w:val="right" w:pos="9780"/>
        </w:tabs>
        <w:spacing w:line="276" w:lineRule="auto"/>
        <w:textAlignment w:val="baseline"/>
        <w:rPr>
          <w:rFonts w:ascii="Arial" w:hAnsi="Arial" w:cs="Arial"/>
          <w:b/>
          <w:color w:val="0070C0"/>
          <w:sz w:val="20"/>
          <w:lang w:val="pl-PL"/>
        </w:rPr>
      </w:pPr>
    </w:p>
    <w:p w14:paraId="0C9C2C16" w14:textId="77777777" w:rsidR="00767889" w:rsidRPr="00A255E7" w:rsidRDefault="00767889" w:rsidP="00767889">
      <w:pPr>
        <w:shd w:val="clear" w:color="auto" w:fill="FFFFFF"/>
        <w:tabs>
          <w:tab w:val="left" w:pos="6310"/>
          <w:tab w:val="right" w:pos="9780"/>
        </w:tabs>
        <w:spacing w:line="276" w:lineRule="auto"/>
        <w:textAlignment w:val="baseline"/>
        <w:rPr>
          <w:rFonts w:ascii="Arial" w:hAnsi="Arial" w:cs="Arial"/>
          <w:b/>
          <w:color w:val="0070C0"/>
          <w:sz w:val="20"/>
          <w:lang w:val="pl-PL"/>
        </w:rPr>
      </w:pPr>
    </w:p>
    <w:p w14:paraId="5E540462" w14:textId="77777777" w:rsidR="00767889" w:rsidRPr="00A255E7" w:rsidRDefault="00767889" w:rsidP="00767889">
      <w:pPr>
        <w:shd w:val="clear" w:color="auto" w:fill="FFFFFF"/>
        <w:tabs>
          <w:tab w:val="left" w:pos="6310"/>
          <w:tab w:val="right" w:pos="9780"/>
        </w:tabs>
        <w:spacing w:line="276" w:lineRule="auto"/>
        <w:textAlignment w:val="baseline"/>
        <w:rPr>
          <w:rFonts w:ascii="Arial" w:hAnsi="Arial" w:cs="Arial"/>
          <w:b/>
          <w:color w:val="0070C0"/>
          <w:sz w:val="20"/>
          <w:lang w:val="pl-PL"/>
        </w:rPr>
      </w:pPr>
    </w:p>
    <w:p w14:paraId="690FBB0B" w14:textId="4D1CFAAC" w:rsidR="00767889" w:rsidRPr="00647500" w:rsidRDefault="00647500" w:rsidP="00647500">
      <w:pPr>
        <w:shd w:val="clear" w:color="auto" w:fill="FFFFFF"/>
        <w:tabs>
          <w:tab w:val="left" w:pos="6310"/>
          <w:tab w:val="right" w:pos="9780"/>
        </w:tabs>
        <w:spacing w:line="276" w:lineRule="auto"/>
        <w:jc w:val="right"/>
        <w:textAlignment w:val="baseline"/>
        <w:rPr>
          <w:rFonts w:ascii="Arial" w:hAnsi="Arial" w:cs="Arial"/>
          <w:b/>
          <w:color w:val="auto"/>
          <w:sz w:val="20"/>
          <w:lang w:val="pl-PL"/>
        </w:rPr>
      </w:pPr>
      <w:r>
        <w:rPr>
          <w:rFonts w:ascii="Arial" w:hAnsi="Arial" w:cs="Arial"/>
          <w:b/>
          <w:color w:val="0070C0"/>
          <w:sz w:val="20"/>
          <w:lang w:val="pl-PL"/>
        </w:rPr>
        <w:br w:type="column"/>
      </w:r>
      <w:r w:rsidR="00767889" w:rsidRPr="00647500">
        <w:rPr>
          <w:rFonts w:ascii="Arial" w:hAnsi="Arial" w:cs="Arial"/>
          <w:b/>
          <w:color w:val="auto"/>
          <w:sz w:val="20"/>
          <w:lang w:val="pl-PL"/>
        </w:rPr>
        <w:lastRenderedPageBreak/>
        <w:t>Załącznik nr 8 do umowy nr ………</w:t>
      </w:r>
    </w:p>
    <w:p w14:paraId="1B878E28" w14:textId="6E8DCC02" w:rsidR="00767889" w:rsidRPr="00647500" w:rsidRDefault="00767889" w:rsidP="00767889">
      <w:pPr>
        <w:shd w:val="clear" w:color="auto" w:fill="FFFFFF"/>
        <w:tabs>
          <w:tab w:val="left" w:pos="6310"/>
          <w:tab w:val="right" w:pos="9780"/>
        </w:tabs>
        <w:spacing w:after="240" w:line="276" w:lineRule="auto"/>
        <w:jc w:val="right"/>
        <w:textAlignment w:val="baseline"/>
        <w:rPr>
          <w:rFonts w:ascii="Arial" w:hAnsi="Arial" w:cs="Arial"/>
          <w:b/>
          <w:color w:val="auto"/>
          <w:sz w:val="20"/>
          <w:lang w:val="pl-PL"/>
        </w:rPr>
      </w:pPr>
      <w:r w:rsidRPr="00647500">
        <w:rPr>
          <w:rFonts w:ascii="Arial" w:hAnsi="Arial" w:cs="Arial"/>
          <w:b/>
          <w:color w:val="auto"/>
          <w:sz w:val="20"/>
          <w:lang w:val="pl-PL"/>
        </w:rPr>
        <w:t>z dnia …………………</w:t>
      </w:r>
    </w:p>
    <w:p w14:paraId="3A65635B" w14:textId="77777777" w:rsidR="00767889" w:rsidRPr="00647500" w:rsidRDefault="00767889" w:rsidP="00767889">
      <w:pPr>
        <w:shd w:val="clear" w:color="auto" w:fill="FFFFFF"/>
        <w:tabs>
          <w:tab w:val="left" w:pos="6310"/>
          <w:tab w:val="right" w:pos="9780"/>
        </w:tabs>
        <w:spacing w:after="240" w:line="276" w:lineRule="auto"/>
        <w:jc w:val="right"/>
        <w:textAlignment w:val="baseline"/>
        <w:rPr>
          <w:rFonts w:ascii="Arial" w:hAnsi="Arial" w:cs="Arial"/>
          <w:b/>
          <w:color w:val="auto"/>
          <w:sz w:val="20"/>
          <w:lang w:val="pl-PL"/>
        </w:rPr>
      </w:pPr>
    </w:p>
    <w:p w14:paraId="5EA17731" w14:textId="77777777" w:rsidR="00767889" w:rsidRPr="00647500" w:rsidRDefault="00767889" w:rsidP="00767889">
      <w:pPr>
        <w:pStyle w:val="DTitel1"/>
        <w:widowControl/>
        <w:ind w:left="142" w:hanging="142"/>
        <w:rPr>
          <w:rFonts w:ascii="Arial" w:hAnsi="Arial" w:cs="Arial"/>
          <w:b/>
          <w:sz w:val="20"/>
        </w:rPr>
      </w:pPr>
      <w:r w:rsidRPr="00647500">
        <w:rPr>
          <w:rFonts w:ascii="Arial" w:hAnsi="Arial" w:cs="Arial"/>
          <w:b/>
          <w:sz w:val="20"/>
        </w:rPr>
        <w:t>WYMAGANIA DLA HARMONOGRAMU SZCZEGÓŁOWEGO DO UMOWY</w:t>
      </w:r>
    </w:p>
    <w:p w14:paraId="73668A89" w14:textId="77777777" w:rsidR="00767889" w:rsidRPr="00647500" w:rsidRDefault="00767889" w:rsidP="00767889">
      <w:pPr>
        <w:pStyle w:val="DTitel1"/>
        <w:widowControl/>
        <w:spacing w:after="0" w:line="240" w:lineRule="auto"/>
        <w:rPr>
          <w:rFonts w:ascii="Arial" w:hAnsi="Arial" w:cs="Arial"/>
          <w:sz w:val="20"/>
        </w:rPr>
      </w:pPr>
    </w:p>
    <w:p w14:paraId="3FDD8DA6" w14:textId="77777777" w:rsidR="00767889" w:rsidRPr="00647500" w:rsidRDefault="00767889" w:rsidP="00767889">
      <w:pPr>
        <w:pStyle w:val="Tekstpodstawowy"/>
        <w:jc w:val="both"/>
        <w:rPr>
          <w:rFonts w:ascii="Arial" w:hAnsi="Arial" w:cs="Arial"/>
          <w:bCs/>
          <w:color w:val="auto"/>
          <w:sz w:val="20"/>
          <w:lang w:val="pl-PL"/>
        </w:rPr>
      </w:pPr>
      <w:r w:rsidRPr="00647500">
        <w:rPr>
          <w:rFonts w:ascii="Arial" w:hAnsi="Arial" w:cs="Arial"/>
          <w:bCs/>
          <w:color w:val="auto"/>
          <w:sz w:val="20"/>
          <w:lang w:val="pl-PL"/>
        </w:rPr>
        <w:t xml:space="preserve">Zgodnie z § </w:t>
      </w:r>
      <w:r w:rsidR="00371D39" w:rsidRPr="00647500">
        <w:rPr>
          <w:rFonts w:ascii="Arial" w:hAnsi="Arial" w:cs="Arial"/>
          <w:bCs/>
          <w:color w:val="auto"/>
          <w:sz w:val="20"/>
          <w:lang w:val="pl-PL"/>
        </w:rPr>
        <w:t>9</w:t>
      </w:r>
      <w:r w:rsidRPr="00647500">
        <w:rPr>
          <w:rFonts w:ascii="Arial" w:hAnsi="Arial" w:cs="Arial"/>
          <w:bCs/>
          <w:color w:val="auto"/>
          <w:sz w:val="20"/>
          <w:lang w:val="pl-PL"/>
        </w:rPr>
        <w:t xml:space="preserve"> ust. </w:t>
      </w:r>
      <w:r w:rsidR="00371D39" w:rsidRPr="00647500">
        <w:rPr>
          <w:rFonts w:ascii="Arial" w:hAnsi="Arial" w:cs="Arial"/>
          <w:bCs/>
          <w:color w:val="auto"/>
          <w:sz w:val="20"/>
          <w:lang w:val="pl-PL"/>
        </w:rPr>
        <w:t>3</w:t>
      </w:r>
      <w:r w:rsidRPr="00647500">
        <w:rPr>
          <w:rFonts w:ascii="Arial" w:hAnsi="Arial" w:cs="Arial"/>
          <w:bCs/>
          <w:color w:val="auto"/>
          <w:sz w:val="20"/>
          <w:lang w:val="pl-PL"/>
        </w:rPr>
        <w:t xml:space="preserve"> umowy Wykonawca jest zobowiązany do przedstawienia harmonogramu szczegółowego, który musi zawierać co najmniej podane poniżej punkty:</w:t>
      </w:r>
    </w:p>
    <w:p w14:paraId="318FF817" w14:textId="77777777" w:rsidR="00767889" w:rsidRPr="00647500" w:rsidRDefault="00767889" w:rsidP="0013054C">
      <w:pPr>
        <w:pStyle w:val="Tekstpodstawowy"/>
        <w:numPr>
          <w:ilvl w:val="0"/>
          <w:numId w:val="61"/>
        </w:numPr>
        <w:jc w:val="both"/>
        <w:rPr>
          <w:rFonts w:ascii="Arial" w:hAnsi="Arial" w:cs="Arial"/>
          <w:color w:val="auto"/>
          <w:sz w:val="20"/>
          <w:lang w:val="pl-PL"/>
        </w:rPr>
      </w:pPr>
      <w:r w:rsidRPr="00647500">
        <w:rPr>
          <w:rFonts w:ascii="Arial" w:hAnsi="Arial" w:cs="Arial"/>
          <w:color w:val="auto"/>
          <w:sz w:val="20"/>
          <w:lang w:val="pl-PL"/>
        </w:rPr>
        <w:t xml:space="preserve">Termin przekazania harmonogramu </w:t>
      </w:r>
      <w:r w:rsidRPr="00647500">
        <w:rPr>
          <w:rFonts w:ascii="Arial" w:hAnsi="Arial" w:cs="Arial"/>
          <w:bCs/>
          <w:color w:val="auto"/>
          <w:sz w:val="20"/>
          <w:lang w:val="pl-PL"/>
        </w:rPr>
        <w:t>szczegółowego</w:t>
      </w:r>
      <w:r w:rsidRPr="00647500">
        <w:rPr>
          <w:rFonts w:ascii="Arial" w:hAnsi="Arial" w:cs="Arial"/>
          <w:color w:val="auto"/>
          <w:sz w:val="20"/>
          <w:lang w:val="pl-PL"/>
        </w:rPr>
        <w:t xml:space="preserve"> wg § </w:t>
      </w:r>
      <w:r w:rsidR="00371D39" w:rsidRPr="00647500">
        <w:rPr>
          <w:rFonts w:ascii="Arial" w:hAnsi="Arial" w:cs="Arial"/>
          <w:color w:val="auto"/>
          <w:sz w:val="20"/>
          <w:lang w:val="pl-PL"/>
        </w:rPr>
        <w:t>9</w:t>
      </w:r>
      <w:r w:rsidRPr="00647500">
        <w:rPr>
          <w:rFonts w:ascii="Arial" w:hAnsi="Arial" w:cs="Arial"/>
          <w:color w:val="auto"/>
          <w:sz w:val="20"/>
          <w:lang w:val="pl-PL"/>
        </w:rPr>
        <w:t xml:space="preserve"> ust. </w:t>
      </w:r>
      <w:r w:rsidR="00371D39" w:rsidRPr="00647500">
        <w:rPr>
          <w:rFonts w:ascii="Arial" w:hAnsi="Arial" w:cs="Arial"/>
          <w:color w:val="auto"/>
          <w:sz w:val="20"/>
          <w:lang w:val="pl-PL"/>
        </w:rPr>
        <w:t>3</w:t>
      </w:r>
      <w:r w:rsidRPr="00647500">
        <w:rPr>
          <w:rFonts w:ascii="Arial" w:hAnsi="Arial" w:cs="Arial"/>
          <w:color w:val="auto"/>
          <w:sz w:val="20"/>
          <w:lang w:val="pl-PL"/>
        </w:rPr>
        <w:t xml:space="preserve"> umowy wraz z pokazaniem ścieżki krytycznej pod względem terminowego i pełnego wypełnienia świadczeń będących przedmiotem umowy zgodnie z terminami określonymi w Załączniku nr 6 do umowy</w:t>
      </w:r>
    </w:p>
    <w:p w14:paraId="7B2D5B93" w14:textId="77777777" w:rsidR="00767889" w:rsidRPr="00647500" w:rsidRDefault="00767889" w:rsidP="0013054C">
      <w:pPr>
        <w:pStyle w:val="Tekstpodstawowy"/>
        <w:numPr>
          <w:ilvl w:val="0"/>
          <w:numId w:val="61"/>
        </w:numPr>
        <w:jc w:val="both"/>
        <w:rPr>
          <w:rFonts w:ascii="Arial" w:hAnsi="Arial" w:cs="Arial"/>
          <w:color w:val="auto"/>
          <w:sz w:val="20"/>
          <w:lang w:val="pl-PL"/>
        </w:rPr>
      </w:pPr>
      <w:r w:rsidRPr="00647500">
        <w:rPr>
          <w:rFonts w:ascii="Arial" w:hAnsi="Arial" w:cs="Arial"/>
          <w:color w:val="auto"/>
          <w:sz w:val="20"/>
          <w:lang w:val="pl-PL"/>
        </w:rPr>
        <w:t>Terminy spotkań komitetu projektowego</w:t>
      </w:r>
    </w:p>
    <w:p w14:paraId="161F12B6" w14:textId="4BA4D047" w:rsidR="00767889" w:rsidRPr="00647500" w:rsidRDefault="00767889" w:rsidP="0013054C">
      <w:pPr>
        <w:pStyle w:val="Tekstpodstawowy"/>
        <w:numPr>
          <w:ilvl w:val="0"/>
          <w:numId w:val="61"/>
        </w:numPr>
        <w:jc w:val="both"/>
        <w:rPr>
          <w:rFonts w:ascii="Arial" w:hAnsi="Arial" w:cs="Arial"/>
          <w:color w:val="auto"/>
          <w:sz w:val="20"/>
          <w:lang w:val="pl-PL"/>
        </w:rPr>
      </w:pPr>
      <w:r w:rsidRPr="00647500">
        <w:rPr>
          <w:rFonts w:ascii="Arial" w:hAnsi="Arial" w:cs="Arial"/>
          <w:color w:val="auto"/>
          <w:sz w:val="20"/>
          <w:lang w:val="pl-PL"/>
        </w:rPr>
        <w:t xml:space="preserve">Terminy odbiorów międzyoperacyjnych - zgodnie z wytycznymi określonymi w § </w:t>
      </w:r>
      <w:r w:rsidR="00371D39" w:rsidRPr="00647500">
        <w:rPr>
          <w:rFonts w:ascii="Arial" w:hAnsi="Arial" w:cs="Arial"/>
          <w:color w:val="auto"/>
          <w:sz w:val="20"/>
          <w:lang w:val="pl-PL"/>
        </w:rPr>
        <w:t>16</w:t>
      </w:r>
      <w:r w:rsidRPr="00647500">
        <w:rPr>
          <w:rFonts w:ascii="Arial" w:hAnsi="Arial" w:cs="Arial"/>
          <w:color w:val="auto"/>
          <w:sz w:val="20"/>
          <w:lang w:val="pl-PL"/>
        </w:rPr>
        <w:t xml:space="preserve"> </w:t>
      </w:r>
      <w:r w:rsidR="005667DC" w:rsidRPr="00647500">
        <w:rPr>
          <w:rFonts w:ascii="Arial" w:hAnsi="Arial" w:cs="Arial"/>
          <w:color w:val="auto"/>
          <w:sz w:val="20"/>
          <w:lang w:val="pl-PL"/>
        </w:rPr>
        <w:t xml:space="preserve">ust. </w:t>
      </w:r>
      <w:r w:rsidR="000A5D5C" w:rsidRPr="00647500">
        <w:rPr>
          <w:rFonts w:ascii="Arial" w:hAnsi="Arial" w:cs="Arial"/>
          <w:color w:val="auto"/>
          <w:sz w:val="20"/>
          <w:lang w:val="pl-PL"/>
        </w:rPr>
        <w:t>1</w:t>
      </w:r>
      <w:r w:rsidR="00752E2A" w:rsidRPr="00647500">
        <w:rPr>
          <w:rFonts w:ascii="Arial" w:hAnsi="Arial" w:cs="Arial"/>
          <w:color w:val="auto"/>
          <w:sz w:val="20"/>
          <w:lang w:val="pl-PL"/>
        </w:rPr>
        <w:t>1</w:t>
      </w:r>
      <w:r w:rsidR="005667DC" w:rsidRPr="00647500">
        <w:rPr>
          <w:rFonts w:ascii="Arial" w:hAnsi="Arial" w:cs="Arial"/>
          <w:color w:val="auto"/>
          <w:sz w:val="20"/>
          <w:lang w:val="pl-PL"/>
        </w:rPr>
        <w:t xml:space="preserve"> </w:t>
      </w:r>
      <w:r w:rsidRPr="00647500">
        <w:rPr>
          <w:rFonts w:ascii="Arial" w:hAnsi="Arial" w:cs="Arial"/>
          <w:color w:val="auto"/>
          <w:sz w:val="20"/>
          <w:lang w:val="pl-PL"/>
        </w:rPr>
        <w:t>umowy</w:t>
      </w:r>
    </w:p>
    <w:p w14:paraId="411D90C8" w14:textId="77777777" w:rsidR="00767889" w:rsidRPr="00647500" w:rsidRDefault="00767889" w:rsidP="0013054C">
      <w:pPr>
        <w:pStyle w:val="Tekstpodstawowy"/>
        <w:numPr>
          <w:ilvl w:val="0"/>
          <w:numId w:val="61"/>
        </w:numPr>
        <w:jc w:val="both"/>
        <w:rPr>
          <w:rFonts w:ascii="Arial" w:hAnsi="Arial" w:cs="Arial"/>
          <w:color w:val="auto"/>
          <w:sz w:val="20"/>
          <w:lang w:val="pl-PL"/>
        </w:rPr>
      </w:pPr>
      <w:r w:rsidRPr="00647500">
        <w:rPr>
          <w:rFonts w:ascii="Arial" w:hAnsi="Arial" w:cs="Arial"/>
          <w:color w:val="auto"/>
          <w:sz w:val="20"/>
          <w:lang w:val="pl-PL"/>
        </w:rPr>
        <w:t>Początek i koniec produkcji każdej z lokomotyw zgodnie z Załącznikiem nr 6 do umowy</w:t>
      </w:r>
    </w:p>
    <w:p w14:paraId="26481922" w14:textId="77777777" w:rsidR="00767889" w:rsidRPr="00647500" w:rsidRDefault="00767889" w:rsidP="0013054C">
      <w:pPr>
        <w:numPr>
          <w:ilvl w:val="0"/>
          <w:numId w:val="61"/>
        </w:numPr>
        <w:spacing w:after="120"/>
        <w:jc w:val="both"/>
        <w:rPr>
          <w:rFonts w:ascii="Arial" w:hAnsi="Arial" w:cs="Arial"/>
          <w:color w:val="auto"/>
          <w:sz w:val="20"/>
          <w:lang w:val="pl-PL"/>
        </w:rPr>
      </w:pPr>
      <w:r w:rsidRPr="00647500">
        <w:rPr>
          <w:rFonts w:ascii="Arial" w:hAnsi="Arial" w:cs="Arial"/>
          <w:color w:val="auto"/>
          <w:sz w:val="20"/>
          <w:lang w:val="pl-PL"/>
        </w:rPr>
        <w:t>Termin przekazania dokumentu: Plan zarządzania jakością (6 miesięcy od daty zawarcia umowy)</w:t>
      </w:r>
    </w:p>
    <w:p w14:paraId="36F8E3FA" w14:textId="77777777" w:rsidR="00767889" w:rsidRPr="00647500" w:rsidRDefault="00767889" w:rsidP="0013054C">
      <w:pPr>
        <w:numPr>
          <w:ilvl w:val="0"/>
          <w:numId w:val="61"/>
        </w:numPr>
        <w:spacing w:after="120"/>
        <w:jc w:val="both"/>
        <w:rPr>
          <w:rFonts w:ascii="Arial" w:hAnsi="Arial" w:cs="Arial"/>
          <w:color w:val="auto"/>
          <w:sz w:val="20"/>
          <w:lang w:val="pl-PL"/>
        </w:rPr>
      </w:pPr>
      <w:r w:rsidRPr="00647500">
        <w:rPr>
          <w:rFonts w:ascii="Arial" w:hAnsi="Arial" w:cs="Arial"/>
          <w:color w:val="auto"/>
          <w:sz w:val="20"/>
          <w:lang w:val="pl-PL"/>
        </w:rPr>
        <w:t xml:space="preserve">Termin przekazania dokumentu: Dokumenty dotyczące oceny ryzyka zawodowego oraz oceny ryzyka w związku z eksploatacją i obsługą pojazdu (najpóźniej </w:t>
      </w:r>
      <w:r w:rsidR="009F05B1" w:rsidRPr="00647500">
        <w:rPr>
          <w:rFonts w:ascii="Arial" w:hAnsi="Arial" w:cs="Arial"/>
          <w:color w:val="auto"/>
          <w:sz w:val="20"/>
          <w:lang w:val="pl-PL"/>
        </w:rPr>
        <w:t>2</w:t>
      </w:r>
      <w:r w:rsidRPr="00647500">
        <w:rPr>
          <w:rFonts w:ascii="Arial" w:hAnsi="Arial" w:cs="Arial"/>
          <w:color w:val="auto"/>
          <w:sz w:val="20"/>
          <w:lang w:val="pl-PL"/>
        </w:rPr>
        <w:t xml:space="preserve"> miesi</w:t>
      </w:r>
      <w:r w:rsidR="009F05B1" w:rsidRPr="00647500">
        <w:rPr>
          <w:rFonts w:ascii="Arial" w:hAnsi="Arial" w:cs="Arial"/>
          <w:color w:val="auto"/>
          <w:sz w:val="20"/>
          <w:lang w:val="pl-PL"/>
        </w:rPr>
        <w:t>ące</w:t>
      </w:r>
      <w:r w:rsidRPr="00647500">
        <w:rPr>
          <w:rFonts w:ascii="Arial" w:hAnsi="Arial" w:cs="Arial"/>
          <w:color w:val="auto"/>
          <w:sz w:val="20"/>
          <w:lang w:val="pl-PL"/>
        </w:rPr>
        <w:t xml:space="preserve"> przed udostępnieniem pierwszego pojazdu do odbioru)</w:t>
      </w:r>
    </w:p>
    <w:p w14:paraId="054EB142" w14:textId="77777777" w:rsidR="00767889" w:rsidRPr="00647500" w:rsidRDefault="00767889" w:rsidP="0013054C">
      <w:pPr>
        <w:numPr>
          <w:ilvl w:val="0"/>
          <w:numId w:val="61"/>
        </w:numPr>
        <w:spacing w:after="120"/>
        <w:jc w:val="both"/>
        <w:rPr>
          <w:rFonts w:ascii="Arial" w:hAnsi="Arial" w:cs="Arial"/>
          <w:color w:val="auto"/>
          <w:sz w:val="20"/>
          <w:lang w:val="pl-PL"/>
        </w:rPr>
      </w:pPr>
      <w:r w:rsidRPr="00647500">
        <w:rPr>
          <w:rFonts w:ascii="Arial" w:hAnsi="Arial" w:cs="Arial"/>
          <w:color w:val="auto"/>
          <w:sz w:val="20"/>
          <w:lang w:val="pl-PL"/>
        </w:rPr>
        <w:t xml:space="preserve">Termin przekazania dokumentu: Koncepcja ochrony przeciwpożarowej wraz ze wszystkimi wymaganymi certyfikatami ochrony przeciwpożarowej (najpóźniej </w:t>
      </w:r>
      <w:r w:rsidR="009F05B1" w:rsidRPr="00647500">
        <w:rPr>
          <w:rFonts w:ascii="Arial" w:hAnsi="Arial" w:cs="Arial"/>
          <w:color w:val="auto"/>
          <w:sz w:val="20"/>
          <w:lang w:val="pl-PL"/>
        </w:rPr>
        <w:t>2 miesiące</w:t>
      </w:r>
      <w:r w:rsidRPr="00647500">
        <w:rPr>
          <w:rFonts w:ascii="Arial" w:hAnsi="Arial" w:cs="Arial"/>
          <w:color w:val="auto"/>
          <w:sz w:val="20"/>
          <w:lang w:val="pl-PL"/>
        </w:rPr>
        <w:t xml:space="preserve"> przed udostępnieniem pierwszego pojazdu do odbioru)</w:t>
      </w:r>
    </w:p>
    <w:p w14:paraId="36F2F6BC" w14:textId="1280BB41" w:rsidR="00767889" w:rsidRPr="00647500" w:rsidRDefault="00767889" w:rsidP="0013054C">
      <w:pPr>
        <w:pStyle w:val="Tekstpodstawowy"/>
        <w:numPr>
          <w:ilvl w:val="0"/>
          <w:numId w:val="61"/>
        </w:numPr>
        <w:jc w:val="both"/>
        <w:rPr>
          <w:rFonts w:ascii="Arial" w:hAnsi="Arial" w:cs="Arial"/>
          <w:color w:val="auto"/>
          <w:sz w:val="20"/>
          <w:lang w:val="pl-PL"/>
        </w:rPr>
      </w:pPr>
      <w:r w:rsidRPr="00647500">
        <w:rPr>
          <w:rFonts w:ascii="Arial" w:hAnsi="Arial" w:cs="Arial"/>
          <w:color w:val="auto"/>
          <w:sz w:val="20"/>
          <w:lang w:val="pl-PL"/>
        </w:rPr>
        <w:t xml:space="preserve">Termin przekazania dokumentacji określonej w </w:t>
      </w:r>
      <w:r w:rsidR="00E05362" w:rsidRPr="00647500">
        <w:rPr>
          <w:rFonts w:ascii="Arial" w:hAnsi="Arial" w:cs="Arial"/>
          <w:bCs/>
          <w:color w:val="auto"/>
          <w:sz w:val="20"/>
          <w:lang w:val="pl-PL"/>
        </w:rPr>
        <w:t>Załączniku nr 1 do</w:t>
      </w:r>
      <w:r w:rsidRPr="00647500">
        <w:rPr>
          <w:rFonts w:ascii="Arial" w:hAnsi="Arial" w:cs="Arial"/>
          <w:bCs/>
          <w:color w:val="auto"/>
          <w:sz w:val="20"/>
          <w:lang w:val="pl-PL"/>
        </w:rPr>
        <w:t xml:space="preserve"> umowy</w:t>
      </w:r>
      <w:r w:rsidRPr="00647500">
        <w:rPr>
          <w:rFonts w:ascii="Arial" w:hAnsi="Arial" w:cs="Arial"/>
          <w:color w:val="auto"/>
          <w:sz w:val="20"/>
          <w:lang w:val="pl-PL"/>
        </w:rPr>
        <w:t xml:space="preserve"> (najpóźniej </w:t>
      </w:r>
      <w:r w:rsidR="009F05B1" w:rsidRPr="00647500">
        <w:rPr>
          <w:rFonts w:ascii="Arial" w:hAnsi="Arial" w:cs="Arial"/>
          <w:color w:val="auto"/>
          <w:sz w:val="20"/>
          <w:lang w:val="pl-PL"/>
        </w:rPr>
        <w:t>2</w:t>
      </w:r>
      <w:r w:rsidRPr="00647500">
        <w:rPr>
          <w:rFonts w:ascii="Arial" w:hAnsi="Arial" w:cs="Arial"/>
          <w:color w:val="auto"/>
          <w:sz w:val="20"/>
          <w:lang w:val="pl-PL"/>
        </w:rPr>
        <w:t xml:space="preserve"> miesi</w:t>
      </w:r>
      <w:r w:rsidR="009F05B1" w:rsidRPr="00647500">
        <w:rPr>
          <w:rFonts w:ascii="Arial" w:hAnsi="Arial" w:cs="Arial"/>
          <w:color w:val="auto"/>
          <w:sz w:val="20"/>
          <w:lang w:val="pl-PL"/>
        </w:rPr>
        <w:t>ące</w:t>
      </w:r>
      <w:r w:rsidRPr="00647500">
        <w:rPr>
          <w:rFonts w:ascii="Arial" w:hAnsi="Arial" w:cs="Arial"/>
          <w:color w:val="auto"/>
          <w:sz w:val="20"/>
          <w:lang w:val="pl-PL"/>
        </w:rPr>
        <w:t xml:space="preserve"> przed dostawą pierwsze</w:t>
      </w:r>
      <w:r w:rsidR="005667DC" w:rsidRPr="00647500">
        <w:rPr>
          <w:rFonts w:ascii="Arial" w:hAnsi="Arial" w:cs="Arial"/>
          <w:color w:val="auto"/>
          <w:sz w:val="20"/>
          <w:lang w:val="pl-PL"/>
        </w:rPr>
        <w:t>j lokomotywy</w:t>
      </w:r>
      <w:r w:rsidRPr="00647500">
        <w:rPr>
          <w:rFonts w:ascii="Arial" w:hAnsi="Arial" w:cs="Arial"/>
          <w:color w:val="auto"/>
          <w:sz w:val="20"/>
          <w:lang w:val="pl-PL"/>
        </w:rPr>
        <w:t>)</w:t>
      </w:r>
    </w:p>
    <w:p w14:paraId="21F06842" w14:textId="77777777" w:rsidR="00767889" w:rsidRPr="00647500" w:rsidRDefault="00767889" w:rsidP="0013054C">
      <w:pPr>
        <w:numPr>
          <w:ilvl w:val="0"/>
          <w:numId w:val="61"/>
        </w:numPr>
        <w:spacing w:after="120"/>
        <w:jc w:val="both"/>
        <w:rPr>
          <w:rFonts w:ascii="Arial" w:hAnsi="Arial" w:cs="Arial"/>
          <w:color w:val="auto"/>
          <w:sz w:val="20"/>
          <w:lang w:val="pl-PL"/>
        </w:rPr>
      </w:pPr>
      <w:r w:rsidRPr="00647500">
        <w:rPr>
          <w:rFonts w:ascii="Arial" w:hAnsi="Arial" w:cs="Arial"/>
          <w:color w:val="auto"/>
          <w:sz w:val="20"/>
          <w:lang w:val="pl-PL"/>
        </w:rPr>
        <w:t xml:space="preserve">Termin przekazania dokumentu: Lista części zamiennych wg Załącznika nr </w:t>
      </w:r>
      <w:r w:rsidR="00B96FEF" w:rsidRPr="00647500">
        <w:rPr>
          <w:rFonts w:ascii="Arial" w:hAnsi="Arial" w:cs="Arial"/>
          <w:color w:val="auto"/>
          <w:sz w:val="20"/>
          <w:lang w:val="pl-PL"/>
        </w:rPr>
        <w:t>14</w:t>
      </w:r>
      <w:r w:rsidRPr="00647500">
        <w:rPr>
          <w:rFonts w:ascii="Arial" w:hAnsi="Arial" w:cs="Arial"/>
          <w:color w:val="auto"/>
          <w:sz w:val="20"/>
          <w:lang w:val="pl-PL"/>
        </w:rPr>
        <w:t xml:space="preserve"> do umowy (</w:t>
      </w:r>
      <w:r w:rsidR="00B96FEF" w:rsidRPr="00647500">
        <w:rPr>
          <w:rFonts w:ascii="Arial" w:hAnsi="Arial" w:cs="Arial"/>
          <w:color w:val="auto"/>
          <w:sz w:val="20"/>
          <w:lang w:val="pl-PL"/>
        </w:rPr>
        <w:t>3 miesiące po dostarczeniu</w:t>
      </w:r>
      <w:r w:rsidRPr="00647500">
        <w:rPr>
          <w:rFonts w:ascii="Arial" w:hAnsi="Arial" w:cs="Arial"/>
          <w:color w:val="auto"/>
          <w:sz w:val="20"/>
          <w:lang w:val="pl-PL"/>
        </w:rPr>
        <w:t xml:space="preserve"> pierwsze</w:t>
      </w:r>
      <w:r w:rsidR="00371D39" w:rsidRPr="00647500">
        <w:rPr>
          <w:rFonts w:ascii="Arial" w:hAnsi="Arial" w:cs="Arial"/>
          <w:color w:val="auto"/>
          <w:sz w:val="20"/>
          <w:lang w:val="pl-PL"/>
        </w:rPr>
        <w:t>j</w:t>
      </w:r>
      <w:r w:rsidRPr="00647500">
        <w:rPr>
          <w:rFonts w:ascii="Arial" w:hAnsi="Arial" w:cs="Arial"/>
          <w:color w:val="auto"/>
          <w:sz w:val="20"/>
          <w:lang w:val="pl-PL"/>
        </w:rPr>
        <w:t xml:space="preserve"> </w:t>
      </w:r>
      <w:r w:rsidR="0072580F" w:rsidRPr="00647500">
        <w:rPr>
          <w:rFonts w:ascii="Arial" w:hAnsi="Arial" w:cs="Arial"/>
          <w:color w:val="auto"/>
          <w:sz w:val="20"/>
          <w:lang w:val="pl-PL"/>
        </w:rPr>
        <w:t>lokomotywy</w:t>
      </w:r>
      <w:r w:rsidRPr="00647500">
        <w:rPr>
          <w:rFonts w:ascii="Arial" w:hAnsi="Arial" w:cs="Arial"/>
          <w:color w:val="auto"/>
          <w:sz w:val="20"/>
          <w:lang w:val="pl-PL"/>
        </w:rPr>
        <w:t>)</w:t>
      </w:r>
    </w:p>
    <w:p w14:paraId="1EDC7D47" w14:textId="5E88E7B7" w:rsidR="00767889" w:rsidRPr="00647500" w:rsidRDefault="00767889" w:rsidP="0013054C">
      <w:pPr>
        <w:numPr>
          <w:ilvl w:val="0"/>
          <w:numId w:val="61"/>
        </w:numPr>
        <w:spacing w:after="120"/>
        <w:jc w:val="both"/>
        <w:rPr>
          <w:rFonts w:ascii="Arial" w:hAnsi="Arial" w:cs="Arial"/>
          <w:color w:val="auto"/>
          <w:sz w:val="20"/>
          <w:lang w:val="pl-PL"/>
        </w:rPr>
      </w:pPr>
      <w:r w:rsidRPr="00647500">
        <w:rPr>
          <w:rFonts w:ascii="Arial" w:hAnsi="Arial" w:cs="Arial"/>
          <w:color w:val="auto"/>
          <w:sz w:val="20"/>
          <w:lang w:val="pl-PL"/>
        </w:rPr>
        <w:t>Termin uzyskania i przekazania dokumentu poświadczenia odbioru technicznego zbiornik</w:t>
      </w:r>
      <w:r w:rsidR="002E03EE" w:rsidRPr="00647500">
        <w:rPr>
          <w:rFonts w:ascii="Arial" w:hAnsi="Arial" w:cs="Arial"/>
          <w:color w:val="auto"/>
          <w:sz w:val="20"/>
          <w:lang w:val="pl-PL"/>
        </w:rPr>
        <w:t>ów</w:t>
      </w:r>
      <w:r w:rsidRPr="00647500">
        <w:rPr>
          <w:rFonts w:ascii="Arial" w:hAnsi="Arial" w:cs="Arial"/>
          <w:color w:val="auto"/>
          <w:sz w:val="20"/>
          <w:lang w:val="pl-PL"/>
        </w:rPr>
        <w:t xml:space="preserve"> powietrz</w:t>
      </w:r>
      <w:r w:rsidR="002E03EE" w:rsidRPr="00647500">
        <w:rPr>
          <w:rFonts w:ascii="Arial" w:hAnsi="Arial" w:cs="Arial"/>
          <w:color w:val="auto"/>
          <w:sz w:val="20"/>
          <w:lang w:val="pl-PL"/>
        </w:rPr>
        <w:t>a</w:t>
      </w:r>
      <w:r w:rsidRPr="00647500">
        <w:rPr>
          <w:rFonts w:ascii="Arial" w:hAnsi="Arial" w:cs="Arial"/>
          <w:color w:val="auto"/>
          <w:sz w:val="20"/>
          <w:lang w:val="pl-PL"/>
        </w:rPr>
        <w:t xml:space="preserve"> do </w:t>
      </w:r>
      <w:r w:rsidR="002E03EE" w:rsidRPr="00647500">
        <w:rPr>
          <w:rFonts w:ascii="Arial" w:hAnsi="Arial" w:cs="Arial"/>
          <w:color w:val="auto"/>
          <w:sz w:val="20"/>
          <w:lang w:val="pl-PL"/>
        </w:rPr>
        <w:t>lokomotywy</w:t>
      </w:r>
      <w:r w:rsidRPr="00647500">
        <w:rPr>
          <w:rFonts w:ascii="Arial" w:hAnsi="Arial" w:cs="Arial"/>
          <w:color w:val="auto"/>
          <w:sz w:val="20"/>
          <w:lang w:val="pl-PL"/>
        </w:rPr>
        <w:t xml:space="preserve"> oraz decyzji TDT zezwalającej na eksploatację zbiornik</w:t>
      </w:r>
      <w:r w:rsidR="002E03EE" w:rsidRPr="00647500">
        <w:rPr>
          <w:rFonts w:ascii="Arial" w:hAnsi="Arial" w:cs="Arial"/>
          <w:color w:val="auto"/>
          <w:sz w:val="20"/>
          <w:lang w:val="pl-PL"/>
        </w:rPr>
        <w:t>ów</w:t>
      </w:r>
      <w:r w:rsidRPr="00647500">
        <w:rPr>
          <w:rFonts w:ascii="Arial" w:hAnsi="Arial" w:cs="Arial"/>
          <w:color w:val="auto"/>
          <w:sz w:val="20"/>
          <w:lang w:val="pl-PL"/>
        </w:rPr>
        <w:t xml:space="preserve"> powietrz</w:t>
      </w:r>
      <w:r w:rsidR="002E03EE" w:rsidRPr="00647500">
        <w:rPr>
          <w:rFonts w:ascii="Arial" w:hAnsi="Arial" w:cs="Arial"/>
          <w:color w:val="auto"/>
          <w:sz w:val="20"/>
          <w:lang w:val="pl-PL"/>
        </w:rPr>
        <w:t xml:space="preserve">a </w:t>
      </w:r>
      <w:r w:rsidRPr="00647500">
        <w:rPr>
          <w:rFonts w:ascii="Arial" w:hAnsi="Arial" w:cs="Arial"/>
          <w:color w:val="auto"/>
          <w:sz w:val="20"/>
          <w:lang w:val="pl-PL"/>
        </w:rPr>
        <w:t>i ustalającej formę dozoru technicznego, jaką będ</w:t>
      </w:r>
      <w:r w:rsidR="002E03EE" w:rsidRPr="00647500">
        <w:rPr>
          <w:rFonts w:ascii="Arial" w:hAnsi="Arial" w:cs="Arial"/>
          <w:color w:val="auto"/>
          <w:sz w:val="20"/>
          <w:lang w:val="pl-PL"/>
        </w:rPr>
        <w:t>ą</w:t>
      </w:r>
      <w:r w:rsidRPr="00647500">
        <w:rPr>
          <w:rFonts w:ascii="Arial" w:hAnsi="Arial" w:cs="Arial"/>
          <w:color w:val="auto"/>
          <w:sz w:val="20"/>
          <w:lang w:val="pl-PL"/>
        </w:rPr>
        <w:t xml:space="preserve"> on</w:t>
      </w:r>
      <w:r w:rsidR="002E03EE" w:rsidRPr="00647500">
        <w:rPr>
          <w:rFonts w:ascii="Arial" w:hAnsi="Arial" w:cs="Arial"/>
          <w:color w:val="auto"/>
          <w:sz w:val="20"/>
          <w:lang w:val="pl-PL"/>
        </w:rPr>
        <w:t>e</w:t>
      </w:r>
      <w:r w:rsidRPr="00647500">
        <w:rPr>
          <w:rFonts w:ascii="Arial" w:hAnsi="Arial" w:cs="Arial"/>
          <w:color w:val="auto"/>
          <w:sz w:val="20"/>
          <w:lang w:val="pl-PL"/>
        </w:rPr>
        <w:t xml:space="preserve"> </w:t>
      </w:r>
      <w:r w:rsidR="001026E1" w:rsidRPr="00647500">
        <w:rPr>
          <w:rFonts w:ascii="Arial" w:hAnsi="Arial" w:cs="Arial"/>
          <w:color w:val="auto"/>
          <w:sz w:val="20"/>
          <w:lang w:val="pl-PL"/>
        </w:rPr>
        <w:t>objęte</w:t>
      </w:r>
      <w:r w:rsidRPr="00647500">
        <w:rPr>
          <w:rFonts w:ascii="Arial" w:hAnsi="Arial" w:cs="Arial"/>
          <w:color w:val="auto"/>
          <w:sz w:val="20"/>
          <w:lang w:val="pl-PL"/>
        </w:rPr>
        <w:t xml:space="preserve"> (najpóźniej 1 miesiąc przed dostawą </w:t>
      </w:r>
      <w:r w:rsidR="002E03EE" w:rsidRPr="00647500">
        <w:rPr>
          <w:rFonts w:ascii="Arial" w:hAnsi="Arial" w:cs="Arial"/>
          <w:color w:val="auto"/>
          <w:sz w:val="20"/>
          <w:lang w:val="pl-PL"/>
        </w:rPr>
        <w:t>lokomotywy</w:t>
      </w:r>
      <w:r w:rsidRPr="00647500">
        <w:rPr>
          <w:rFonts w:ascii="Arial" w:hAnsi="Arial" w:cs="Arial"/>
          <w:color w:val="auto"/>
          <w:sz w:val="20"/>
          <w:lang w:val="pl-PL"/>
        </w:rPr>
        <w:t>)</w:t>
      </w:r>
    </w:p>
    <w:p w14:paraId="0BBEC358" w14:textId="77777777" w:rsidR="00767889" w:rsidRPr="00647500" w:rsidRDefault="00767889" w:rsidP="0013054C">
      <w:pPr>
        <w:numPr>
          <w:ilvl w:val="0"/>
          <w:numId w:val="61"/>
        </w:numPr>
        <w:spacing w:after="120"/>
        <w:jc w:val="both"/>
        <w:rPr>
          <w:rFonts w:ascii="Arial" w:hAnsi="Arial" w:cs="Arial"/>
          <w:color w:val="auto"/>
          <w:sz w:val="20"/>
          <w:lang w:val="pl-PL"/>
        </w:rPr>
      </w:pPr>
      <w:r w:rsidRPr="00647500">
        <w:rPr>
          <w:rFonts w:ascii="Arial" w:hAnsi="Arial" w:cs="Arial"/>
          <w:color w:val="auto"/>
          <w:sz w:val="20"/>
          <w:lang w:val="pl-PL"/>
        </w:rPr>
        <w:t xml:space="preserve">Start przejęcia do eksploatacji pierwszej </w:t>
      </w:r>
      <w:r w:rsidR="002E03EE" w:rsidRPr="00647500">
        <w:rPr>
          <w:rFonts w:ascii="Arial" w:hAnsi="Arial" w:cs="Arial"/>
          <w:color w:val="auto"/>
          <w:sz w:val="20"/>
          <w:lang w:val="pl-PL"/>
        </w:rPr>
        <w:t>lokomotywy</w:t>
      </w:r>
    </w:p>
    <w:p w14:paraId="3058C370" w14:textId="6F9C7930" w:rsidR="00767889" w:rsidRPr="00647500" w:rsidRDefault="00767889" w:rsidP="0013054C">
      <w:pPr>
        <w:numPr>
          <w:ilvl w:val="0"/>
          <w:numId w:val="61"/>
        </w:numPr>
        <w:spacing w:after="120"/>
        <w:jc w:val="both"/>
        <w:rPr>
          <w:rFonts w:ascii="Arial" w:hAnsi="Arial" w:cs="Arial"/>
          <w:color w:val="auto"/>
          <w:sz w:val="20"/>
          <w:lang w:val="pl-PL"/>
        </w:rPr>
      </w:pPr>
      <w:r w:rsidRPr="00647500">
        <w:rPr>
          <w:rFonts w:ascii="Arial" w:hAnsi="Arial" w:cs="Arial"/>
          <w:color w:val="auto"/>
          <w:sz w:val="20"/>
          <w:lang w:val="pl-PL"/>
        </w:rPr>
        <w:t xml:space="preserve">Terminy początku i zakończenia działań niezbędnych do rejestracji </w:t>
      </w:r>
      <w:r w:rsidR="002E03EE" w:rsidRPr="00647500">
        <w:rPr>
          <w:rFonts w:ascii="Arial" w:hAnsi="Arial" w:cs="Arial"/>
          <w:color w:val="auto"/>
          <w:sz w:val="20"/>
          <w:lang w:val="pl-PL"/>
        </w:rPr>
        <w:t>lokomotyw</w:t>
      </w:r>
      <w:r w:rsidRPr="00647500">
        <w:rPr>
          <w:rFonts w:ascii="Arial" w:hAnsi="Arial" w:cs="Arial"/>
          <w:color w:val="auto"/>
          <w:sz w:val="20"/>
          <w:lang w:val="pl-PL"/>
        </w:rPr>
        <w:t xml:space="preserve"> w Urzędzie Transportu Kolejowego</w:t>
      </w:r>
      <w:r w:rsidR="00E75C48" w:rsidRPr="00647500">
        <w:rPr>
          <w:rFonts w:ascii="Arial" w:hAnsi="Arial" w:cs="Arial"/>
          <w:color w:val="auto"/>
          <w:sz w:val="20"/>
          <w:lang w:val="pl-PL"/>
        </w:rPr>
        <w:t xml:space="preserve"> i/lub ERA</w:t>
      </w:r>
      <w:r w:rsidRPr="00647500">
        <w:rPr>
          <w:rFonts w:ascii="Arial" w:hAnsi="Arial" w:cs="Arial"/>
          <w:color w:val="auto"/>
          <w:sz w:val="20"/>
          <w:lang w:val="pl-PL"/>
        </w:rPr>
        <w:t xml:space="preserve"> zgodnie z </w:t>
      </w:r>
      <w:r w:rsidR="00E05362" w:rsidRPr="00647500">
        <w:rPr>
          <w:rFonts w:ascii="Arial" w:hAnsi="Arial" w:cs="Arial"/>
          <w:color w:val="auto"/>
          <w:sz w:val="20"/>
          <w:lang w:val="pl-PL"/>
        </w:rPr>
        <w:t>Załącznikiem nr 1 do</w:t>
      </w:r>
      <w:r w:rsidRPr="00647500">
        <w:rPr>
          <w:rFonts w:ascii="Arial" w:hAnsi="Arial" w:cs="Arial"/>
          <w:color w:val="auto"/>
          <w:sz w:val="20"/>
          <w:lang w:val="pl-PL"/>
        </w:rPr>
        <w:t xml:space="preserve"> umowy</w:t>
      </w:r>
    </w:p>
    <w:p w14:paraId="584E6991" w14:textId="77777777" w:rsidR="00767889" w:rsidRPr="00647500" w:rsidRDefault="00767889" w:rsidP="0013054C">
      <w:pPr>
        <w:pStyle w:val="Tekstpodstawowy"/>
        <w:numPr>
          <w:ilvl w:val="0"/>
          <w:numId w:val="61"/>
        </w:numPr>
        <w:jc w:val="both"/>
        <w:rPr>
          <w:rFonts w:ascii="Arial" w:hAnsi="Arial" w:cs="Arial"/>
          <w:color w:val="auto"/>
          <w:sz w:val="20"/>
          <w:lang w:val="pl-PL"/>
        </w:rPr>
      </w:pPr>
      <w:r w:rsidRPr="00647500">
        <w:rPr>
          <w:rFonts w:ascii="Arial" w:hAnsi="Arial" w:cs="Arial"/>
          <w:color w:val="auto"/>
          <w:sz w:val="20"/>
          <w:lang w:val="pl-PL"/>
        </w:rPr>
        <w:t xml:space="preserve">Termin przekazania dokumentu dopuszczenia do użytkowania (najpóźniej 14 dni przed dostawą </w:t>
      </w:r>
      <w:r w:rsidR="0072580F" w:rsidRPr="00647500">
        <w:rPr>
          <w:rFonts w:ascii="Arial" w:hAnsi="Arial" w:cs="Arial"/>
          <w:color w:val="auto"/>
          <w:sz w:val="20"/>
          <w:lang w:val="pl-PL"/>
        </w:rPr>
        <w:t>lokomotywy</w:t>
      </w:r>
      <w:r w:rsidRPr="00647500">
        <w:rPr>
          <w:rFonts w:ascii="Arial" w:hAnsi="Arial" w:cs="Arial"/>
          <w:color w:val="auto"/>
          <w:sz w:val="20"/>
          <w:lang w:val="pl-PL"/>
        </w:rPr>
        <w:t>)</w:t>
      </w:r>
    </w:p>
    <w:p w14:paraId="5334BD43" w14:textId="77777777" w:rsidR="00767889" w:rsidRPr="00647500" w:rsidRDefault="00767889" w:rsidP="0013054C">
      <w:pPr>
        <w:pStyle w:val="Tekstpodstawowy"/>
        <w:numPr>
          <w:ilvl w:val="0"/>
          <w:numId w:val="61"/>
        </w:numPr>
        <w:jc w:val="both"/>
        <w:rPr>
          <w:rFonts w:ascii="Arial" w:hAnsi="Arial" w:cs="Arial"/>
          <w:color w:val="auto"/>
          <w:sz w:val="20"/>
          <w:lang w:val="pl-PL"/>
        </w:rPr>
      </w:pPr>
      <w:r w:rsidRPr="00647500">
        <w:rPr>
          <w:rFonts w:ascii="Arial" w:hAnsi="Arial" w:cs="Arial"/>
          <w:color w:val="auto"/>
          <w:sz w:val="20"/>
          <w:lang w:val="pl-PL"/>
        </w:rPr>
        <w:t xml:space="preserve">Terminy dostaw zgodnie z § </w:t>
      </w:r>
      <w:r w:rsidR="000A5D5C" w:rsidRPr="00647500">
        <w:rPr>
          <w:rFonts w:ascii="Arial" w:hAnsi="Arial" w:cs="Arial"/>
          <w:color w:val="auto"/>
          <w:sz w:val="20"/>
          <w:lang w:val="pl-PL"/>
        </w:rPr>
        <w:t>9</w:t>
      </w:r>
      <w:r w:rsidRPr="00647500">
        <w:rPr>
          <w:rFonts w:ascii="Arial" w:hAnsi="Arial" w:cs="Arial"/>
          <w:color w:val="auto"/>
          <w:sz w:val="20"/>
          <w:lang w:val="pl-PL"/>
        </w:rPr>
        <w:t xml:space="preserve"> ust. 1 umowy (tj. Załącznik nr </w:t>
      </w:r>
      <w:r w:rsidR="002E03EE" w:rsidRPr="00647500">
        <w:rPr>
          <w:rFonts w:ascii="Arial" w:hAnsi="Arial" w:cs="Arial"/>
          <w:color w:val="auto"/>
          <w:sz w:val="20"/>
          <w:lang w:val="pl-PL"/>
        </w:rPr>
        <w:t>6</w:t>
      </w:r>
      <w:r w:rsidRPr="00647500">
        <w:rPr>
          <w:rFonts w:ascii="Arial" w:hAnsi="Arial" w:cs="Arial"/>
          <w:color w:val="auto"/>
          <w:sz w:val="20"/>
          <w:lang w:val="pl-PL"/>
        </w:rPr>
        <w:t xml:space="preserve"> do umowy)</w:t>
      </w:r>
    </w:p>
    <w:p w14:paraId="294D8829" w14:textId="5E93C790" w:rsidR="00767889" w:rsidRPr="00647500" w:rsidRDefault="00767889" w:rsidP="0013054C">
      <w:pPr>
        <w:pStyle w:val="Tekstpodstawowy"/>
        <w:numPr>
          <w:ilvl w:val="0"/>
          <w:numId w:val="61"/>
        </w:numPr>
        <w:jc w:val="both"/>
        <w:rPr>
          <w:rFonts w:ascii="Arial" w:hAnsi="Arial" w:cs="Arial"/>
          <w:color w:val="auto"/>
          <w:sz w:val="20"/>
          <w:lang w:val="pl-PL"/>
        </w:rPr>
      </w:pPr>
      <w:r w:rsidRPr="00647500">
        <w:rPr>
          <w:rFonts w:ascii="Arial" w:hAnsi="Arial" w:cs="Arial"/>
          <w:color w:val="auto"/>
          <w:sz w:val="20"/>
          <w:lang w:val="pl-PL"/>
        </w:rPr>
        <w:t xml:space="preserve">Terminy i okresy szkolenia zgodnie z </w:t>
      </w:r>
      <w:r w:rsidR="00E05362" w:rsidRPr="00647500">
        <w:rPr>
          <w:rFonts w:ascii="Arial" w:hAnsi="Arial" w:cs="Arial"/>
          <w:color w:val="auto"/>
          <w:sz w:val="20"/>
          <w:lang w:val="pl-PL"/>
        </w:rPr>
        <w:t>Załącznikiem nr 1 do</w:t>
      </w:r>
      <w:r w:rsidRPr="00647500">
        <w:rPr>
          <w:rFonts w:ascii="Arial" w:hAnsi="Arial" w:cs="Arial"/>
          <w:color w:val="auto"/>
          <w:sz w:val="20"/>
          <w:lang w:val="pl-PL"/>
        </w:rPr>
        <w:t xml:space="preserve"> umowy</w:t>
      </w:r>
    </w:p>
    <w:p w14:paraId="1E6D580D" w14:textId="77777777" w:rsidR="00767889" w:rsidRPr="00647500" w:rsidRDefault="00767889" w:rsidP="00767889">
      <w:pPr>
        <w:pStyle w:val="Tekstpodstawowy"/>
        <w:ind w:left="360"/>
        <w:jc w:val="both"/>
        <w:rPr>
          <w:rFonts w:ascii="Arial" w:hAnsi="Arial" w:cs="Arial"/>
          <w:color w:val="auto"/>
          <w:sz w:val="20"/>
          <w:lang w:val="pl-PL"/>
        </w:rPr>
      </w:pPr>
      <w:r w:rsidRPr="00647500">
        <w:rPr>
          <w:rFonts w:ascii="Arial" w:hAnsi="Arial" w:cs="Arial"/>
          <w:color w:val="auto"/>
          <w:sz w:val="20"/>
          <w:lang w:val="pl-PL"/>
        </w:rPr>
        <w:t>Dodatkowo w harmonogramie szczegółowym należy oznaczyć terminy stanowiące kamienie milowe zgodnie z Załącznikiem nr 7 do umowy.</w:t>
      </w:r>
    </w:p>
    <w:p w14:paraId="63D7A551" w14:textId="77777777" w:rsidR="00767889" w:rsidRPr="00A255E7" w:rsidRDefault="00767889" w:rsidP="00146704">
      <w:pPr>
        <w:shd w:val="clear" w:color="auto" w:fill="FFFFFF"/>
        <w:tabs>
          <w:tab w:val="left" w:pos="6310"/>
          <w:tab w:val="right" w:pos="9780"/>
        </w:tabs>
        <w:spacing w:line="276" w:lineRule="auto"/>
        <w:jc w:val="right"/>
        <w:textAlignment w:val="baseline"/>
        <w:rPr>
          <w:rFonts w:ascii="Arial" w:hAnsi="Arial" w:cs="Arial"/>
          <w:b/>
          <w:color w:val="0070C0"/>
          <w:sz w:val="20"/>
          <w:lang w:val="pl-PL"/>
        </w:rPr>
      </w:pPr>
    </w:p>
    <w:p w14:paraId="62EDEFE9" w14:textId="77777777" w:rsidR="00767889" w:rsidRPr="00A255E7" w:rsidRDefault="00767889" w:rsidP="00146704">
      <w:pPr>
        <w:shd w:val="clear" w:color="auto" w:fill="FFFFFF"/>
        <w:tabs>
          <w:tab w:val="left" w:pos="6310"/>
          <w:tab w:val="right" w:pos="9780"/>
        </w:tabs>
        <w:spacing w:line="276" w:lineRule="auto"/>
        <w:jc w:val="right"/>
        <w:textAlignment w:val="baseline"/>
        <w:rPr>
          <w:rFonts w:ascii="Arial" w:hAnsi="Arial" w:cs="Arial"/>
          <w:b/>
          <w:color w:val="0070C0"/>
          <w:sz w:val="20"/>
          <w:lang w:val="pl-PL"/>
        </w:rPr>
      </w:pPr>
    </w:p>
    <w:p w14:paraId="5D19B587" w14:textId="77777777" w:rsidR="002E6151" w:rsidRPr="00A255E7" w:rsidRDefault="002E6151" w:rsidP="00A16C2C">
      <w:pPr>
        <w:shd w:val="clear" w:color="auto" w:fill="FFFFFF"/>
        <w:tabs>
          <w:tab w:val="left" w:pos="6310"/>
          <w:tab w:val="right" w:pos="9780"/>
        </w:tabs>
        <w:jc w:val="right"/>
        <w:textAlignment w:val="baseline"/>
        <w:rPr>
          <w:rFonts w:ascii="Arial" w:hAnsi="Arial" w:cs="Arial"/>
          <w:b/>
          <w:color w:val="0070C0"/>
          <w:sz w:val="20"/>
          <w:lang w:val="pl-PL"/>
        </w:rPr>
      </w:pPr>
    </w:p>
    <w:p w14:paraId="3E55EDDC" w14:textId="77777777" w:rsidR="00D0605F" w:rsidRPr="00A255E7" w:rsidRDefault="00D0605F" w:rsidP="00A16C2C">
      <w:pPr>
        <w:shd w:val="clear" w:color="auto" w:fill="FFFFFF"/>
        <w:tabs>
          <w:tab w:val="left" w:pos="6310"/>
          <w:tab w:val="right" w:pos="9780"/>
        </w:tabs>
        <w:jc w:val="right"/>
        <w:textAlignment w:val="baseline"/>
        <w:rPr>
          <w:rFonts w:ascii="Arial" w:hAnsi="Arial" w:cs="Arial"/>
          <w:b/>
          <w:color w:val="0070C0"/>
          <w:sz w:val="20"/>
          <w:lang w:val="pl-PL"/>
        </w:rPr>
      </w:pPr>
    </w:p>
    <w:p w14:paraId="0192E765" w14:textId="77777777" w:rsidR="00D0605F" w:rsidRPr="00A255E7" w:rsidRDefault="00D0605F" w:rsidP="00A16C2C">
      <w:pPr>
        <w:shd w:val="clear" w:color="auto" w:fill="FFFFFF"/>
        <w:tabs>
          <w:tab w:val="left" w:pos="6310"/>
          <w:tab w:val="right" w:pos="9780"/>
        </w:tabs>
        <w:jc w:val="right"/>
        <w:textAlignment w:val="baseline"/>
        <w:rPr>
          <w:rFonts w:ascii="Arial" w:hAnsi="Arial" w:cs="Arial"/>
          <w:b/>
          <w:color w:val="0070C0"/>
          <w:sz w:val="20"/>
          <w:lang w:val="pl-PL"/>
        </w:rPr>
      </w:pPr>
    </w:p>
    <w:p w14:paraId="7BC3B254" w14:textId="77777777" w:rsidR="00A16C2C" w:rsidRPr="00D9449B" w:rsidRDefault="000F1D34" w:rsidP="00A16C2C">
      <w:pPr>
        <w:shd w:val="clear" w:color="auto" w:fill="FFFFFF"/>
        <w:tabs>
          <w:tab w:val="left" w:pos="6310"/>
          <w:tab w:val="right" w:pos="9780"/>
        </w:tabs>
        <w:jc w:val="right"/>
        <w:textAlignment w:val="baseline"/>
        <w:rPr>
          <w:rFonts w:ascii="Arial" w:hAnsi="Arial" w:cs="Arial"/>
          <w:b/>
          <w:color w:val="auto"/>
          <w:sz w:val="20"/>
          <w:lang w:val="pl-PL"/>
        </w:rPr>
      </w:pPr>
      <w:r w:rsidRPr="00A255E7">
        <w:rPr>
          <w:rFonts w:ascii="Arial" w:hAnsi="Arial" w:cs="Arial"/>
          <w:b/>
          <w:color w:val="0070C0"/>
          <w:sz w:val="20"/>
          <w:lang w:val="pl-PL"/>
        </w:rPr>
        <w:br w:type="column"/>
      </w:r>
      <w:r w:rsidR="00A16C2C" w:rsidRPr="00D9449B">
        <w:rPr>
          <w:rFonts w:ascii="Arial" w:hAnsi="Arial" w:cs="Arial"/>
          <w:b/>
          <w:color w:val="auto"/>
          <w:sz w:val="20"/>
          <w:lang w:val="pl-PL"/>
        </w:rPr>
        <w:lastRenderedPageBreak/>
        <w:t>Załącznik nr 10 do umowy nr ………</w:t>
      </w:r>
    </w:p>
    <w:p w14:paraId="1D9D39E7" w14:textId="68ED67AD" w:rsidR="00A16C2C" w:rsidRPr="00D9449B" w:rsidRDefault="00A16C2C" w:rsidP="00A16C2C">
      <w:pPr>
        <w:shd w:val="clear" w:color="auto" w:fill="FFFFFF"/>
        <w:tabs>
          <w:tab w:val="left" w:pos="6310"/>
          <w:tab w:val="right" w:pos="9780"/>
        </w:tabs>
        <w:spacing w:after="240"/>
        <w:jc w:val="right"/>
        <w:textAlignment w:val="baseline"/>
        <w:rPr>
          <w:rFonts w:ascii="Arial" w:hAnsi="Arial" w:cs="Arial"/>
          <w:b/>
          <w:color w:val="auto"/>
          <w:sz w:val="20"/>
          <w:highlight w:val="yellow"/>
          <w:lang w:val="pl-PL"/>
        </w:rPr>
      </w:pPr>
      <w:r w:rsidRPr="00D9449B">
        <w:rPr>
          <w:rFonts w:ascii="Arial" w:hAnsi="Arial" w:cs="Arial"/>
          <w:b/>
          <w:color w:val="auto"/>
          <w:sz w:val="20"/>
          <w:lang w:val="pl-PL"/>
        </w:rPr>
        <w:t>z dnia …………………</w:t>
      </w:r>
    </w:p>
    <w:p w14:paraId="33C31BD3" w14:textId="77777777" w:rsidR="00A16C2C" w:rsidRPr="00D9449B" w:rsidRDefault="00A16C2C" w:rsidP="00A16C2C">
      <w:pPr>
        <w:pStyle w:val="DTitel1"/>
        <w:widowControl/>
        <w:tabs>
          <w:tab w:val="left" w:pos="3686"/>
        </w:tabs>
        <w:outlineLvl w:val="0"/>
        <w:rPr>
          <w:rFonts w:ascii="DB Office" w:hAnsi="DB Office"/>
          <w:b/>
          <w:sz w:val="32"/>
          <w:szCs w:val="32"/>
          <w:u w:val="single"/>
        </w:rPr>
      </w:pPr>
    </w:p>
    <w:p w14:paraId="5F0F3D60" w14:textId="77777777" w:rsidR="00A16C2C" w:rsidRPr="00D9449B" w:rsidRDefault="00A16C2C" w:rsidP="00A16C2C">
      <w:pPr>
        <w:pStyle w:val="DTitel1"/>
        <w:widowControl/>
        <w:tabs>
          <w:tab w:val="left" w:pos="3686"/>
        </w:tabs>
        <w:outlineLvl w:val="0"/>
        <w:rPr>
          <w:rFonts w:ascii="DB Office" w:hAnsi="DB Office"/>
          <w:b/>
          <w:sz w:val="32"/>
          <w:szCs w:val="32"/>
          <w:u w:val="single"/>
        </w:rPr>
      </w:pPr>
    </w:p>
    <w:p w14:paraId="66B26FE7" w14:textId="77777777" w:rsidR="00A16C2C" w:rsidRPr="00D9449B" w:rsidRDefault="00A16C2C" w:rsidP="00A16C2C">
      <w:pPr>
        <w:pStyle w:val="DTitel1"/>
        <w:widowControl/>
        <w:rPr>
          <w:rFonts w:ascii="DB Office" w:hAnsi="DB Office"/>
          <w:sz w:val="32"/>
          <w:szCs w:val="32"/>
        </w:rPr>
      </w:pPr>
    </w:p>
    <w:p w14:paraId="667BDD90" w14:textId="77777777" w:rsidR="00A16C2C" w:rsidRPr="00D9449B" w:rsidRDefault="00A16C2C" w:rsidP="00A16C2C">
      <w:pPr>
        <w:pStyle w:val="DTitel1"/>
        <w:widowControl/>
        <w:rPr>
          <w:rFonts w:ascii="DB Office" w:hAnsi="DB Office"/>
          <w:sz w:val="32"/>
          <w:szCs w:val="32"/>
        </w:rPr>
      </w:pPr>
    </w:p>
    <w:p w14:paraId="38EFC5B0" w14:textId="77777777" w:rsidR="00A16C2C" w:rsidRPr="00D9449B" w:rsidRDefault="00A16C2C" w:rsidP="00A16C2C">
      <w:pPr>
        <w:pStyle w:val="DTitel1"/>
        <w:widowControl/>
        <w:rPr>
          <w:rFonts w:ascii="DB Office" w:hAnsi="DB Office"/>
          <w:sz w:val="32"/>
          <w:szCs w:val="32"/>
        </w:rPr>
      </w:pPr>
    </w:p>
    <w:p w14:paraId="617FCBC0" w14:textId="77777777" w:rsidR="00A16C2C" w:rsidRPr="00D9449B" w:rsidRDefault="00A16C2C" w:rsidP="00A16C2C">
      <w:pPr>
        <w:pStyle w:val="DTitel1"/>
        <w:widowControl/>
        <w:rPr>
          <w:rFonts w:ascii="DB Office" w:hAnsi="DB Office"/>
          <w:sz w:val="32"/>
          <w:szCs w:val="32"/>
        </w:rPr>
      </w:pPr>
    </w:p>
    <w:p w14:paraId="7EB86448" w14:textId="77777777" w:rsidR="00A16C2C" w:rsidRPr="00D9449B" w:rsidRDefault="00A16C2C" w:rsidP="00A16C2C">
      <w:pPr>
        <w:pStyle w:val="DTitel1"/>
        <w:widowControl/>
        <w:rPr>
          <w:rFonts w:ascii="DB Office" w:hAnsi="DB Office"/>
          <w:sz w:val="32"/>
          <w:szCs w:val="32"/>
        </w:rPr>
      </w:pPr>
    </w:p>
    <w:p w14:paraId="02EC0EB4" w14:textId="02CC8E07" w:rsidR="00A16C2C" w:rsidRPr="00D9449B" w:rsidRDefault="00A16C2C" w:rsidP="00A16C2C">
      <w:pPr>
        <w:pStyle w:val="DTitel1"/>
        <w:widowControl/>
        <w:outlineLvl w:val="0"/>
        <w:rPr>
          <w:rFonts w:ascii="Arial" w:hAnsi="Arial" w:cs="Arial"/>
          <w:b/>
          <w:sz w:val="20"/>
        </w:rPr>
      </w:pPr>
      <w:r w:rsidRPr="00D9449B">
        <w:rPr>
          <w:rFonts w:ascii="Arial" w:hAnsi="Arial" w:cs="Arial"/>
          <w:b/>
          <w:sz w:val="20"/>
        </w:rPr>
        <w:t xml:space="preserve">UZUPEŁNIAJĄCE WARUNKI UMOWY </w:t>
      </w:r>
      <w:r w:rsidRPr="00D9449B">
        <w:rPr>
          <w:rFonts w:ascii="Arial" w:hAnsi="Arial" w:cs="Arial"/>
          <w:b/>
          <w:bCs/>
          <w:sz w:val="20"/>
        </w:rPr>
        <w:t xml:space="preserve">DB CARGO POLSKA S.A. (DB) </w:t>
      </w:r>
      <w:r w:rsidRPr="00D9449B">
        <w:rPr>
          <w:rFonts w:ascii="Arial" w:hAnsi="Arial" w:cs="Arial"/>
          <w:b/>
          <w:sz w:val="20"/>
        </w:rPr>
        <w:t>W ZAKRESIE ZAPEWNIENIA JAKOŚCI</w:t>
      </w:r>
    </w:p>
    <w:p w14:paraId="34FCBC46" w14:textId="77777777" w:rsidR="00A16C2C" w:rsidRPr="00D9449B" w:rsidRDefault="00A16C2C" w:rsidP="00A16C2C">
      <w:pPr>
        <w:pStyle w:val="DTitel1"/>
        <w:widowControl/>
        <w:outlineLvl w:val="0"/>
        <w:rPr>
          <w:rFonts w:ascii="DB Office" w:hAnsi="DB Office"/>
          <w:sz w:val="32"/>
          <w:szCs w:val="32"/>
        </w:rPr>
      </w:pPr>
    </w:p>
    <w:p w14:paraId="5ECF9BB4" w14:textId="77777777" w:rsidR="00A16C2C" w:rsidRPr="00D9449B" w:rsidRDefault="00A16C2C" w:rsidP="00A16C2C">
      <w:pPr>
        <w:pStyle w:val="DTitel1"/>
        <w:widowControl/>
        <w:rPr>
          <w:rFonts w:ascii="DB Office" w:hAnsi="DB Office"/>
          <w:b/>
          <w:sz w:val="22"/>
          <w:szCs w:val="22"/>
        </w:rPr>
      </w:pPr>
    </w:p>
    <w:p w14:paraId="5D9523CD" w14:textId="77777777" w:rsidR="00A16C2C" w:rsidRPr="00D9449B" w:rsidRDefault="00A16C2C" w:rsidP="00A16C2C">
      <w:pPr>
        <w:pStyle w:val="DTitel1"/>
        <w:widowControl/>
        <w:rPr>
          <w:rFonts w:ascii="DB Office" w:hAnsi="DB Office"/>
          <w:b/>
          <w:sz w:val="22"/>
          <w:szCs w:val="22"/>
        </w:rPr>
      </w:pPr>
    </w:p>
    <w:p w14:paraId="3D8B6064" w14:textId="77777777" w:rsidR="00A16C2C" w:rsidRPr="00D9449B" w:rsidRDefault="00A16C2C" w:rsidP="00A16C2C">
      <w:pPr>
        <w:pStyle w:val="DTitel1"/>
        <w:widowControl/>
        <w:rPr>
          <w:rFonts w:ascii="DB Office" w:hAnsi="DB Office"/>
          <w:b/>
          <w:sz w:val="22"/>
          <w:szCs w:val="22"/>
        </w:rPr>
      </w:pPr>
    </w:p>
    <w:p w14:paraId="26FDABE7" w14:textId="77777777" w:rsidR="00A16C2C" w:rsidRPr="00D9449B" w:rsidRDefault="00A16C2C" w:rsidP="00A16C2C">
      <w:pPr>
        <w:rPr>
          <w:rFonts w:cs="DB Office"/>
          <w:color w:val="auto"/>
          <w:sz w:val="24"/>
          <w:szCs w:val="24"/>
          <w:lang w:val="pl-PL"/>
        </w:rPr>
      </w:pPr>
    </w:p>
    <w:p w14:paraId="6CB89302" w14:textId="77777777" w:rsidR="00A16C2C" w:rsidRPr="00D9449B" w:rsidRDefault="00A16C2C" w:rsidP="00A16C2C">
      <w:pPr>
        <w:rPr>
          <w:rFonts w:cs="DB Office"/>
          <w:color w:val="auto"/>
          <w:sz w:val="24"/>
          <w:szCs w:val="24"/>
          <w:lang w:val="pl-PL"/>
        </w:rPr>
      </w:pPr>
    </w:p>
    <w:p w14:paraId="7FECA89C" w14:textId="77777777" w:rsidR="00A16C2C" w:rsidRPr="00D9449B" w:rsidRDefault="00A16C2C" w:rsidP="00A16C2C">
      <w:pPr>
        <w:rPr>
          <w:rFonts w:cs="DB Office"/>
          <w:color w:val="auto"/>
          <w:sz w:val="24"/>
          <w:szCs w:val="24"/>
          <w:lang w:val="pl-PL"/>
        </w:rPr>
      </w:pPr>
    </w:p>
    <w:p w14:paraId="350D76A9" w14:textId="77777777" w:rsidR="00A16C2C" w:rsidRPr="00D9449B" w:rsidRDefault="00A16C2C" w:rsidP="00A16C2C">
      <w:pPr>
        <w:rPr>
          <w:rFonts w:cs="DB Office"/>
          <w:color w:val="auto"/>
          <w:sz w:val="24"/>
          <w:szCs w:val="24"/>
          <w:lang w:val="pl-PL"/>
        </w:rPr>
      </w:pPr>
    </w:p>
    <w:p w14:paraId="608E1353" w14:textId="77777777" w:rsidR="00A16C2C" w:rsidRPr="00D9449B" w:rsidRDefault="00A16C2C" w:rsidP="00A16C2C">
      <w:pPr>
        <w:rPr>
          <w:rFonts w:cs="DB Office"/>
          <w:color w:val="auto"/>
          <w:sz w:val="24"/>
          <w:szCs w:val="24"/>
          <w:lang w:val="pl-PL"/>
        </w:rPr>
      </w:pPr>
    </w:p>
    <w:p w14:paraId="45884080" w14:textId="77777777" w:rsidR="00A16C2C" w:rsidRPr="00D9449B" w:rsidRDefault="00A16C2C" w:rsidP="00A16C2C">
      <w:pPr>
        <w:rPr>
          <w:rFonts w:cs="DB Office"/>
          <w:color w:val="auto"/>
          <w:sz w:val="24"/>
          <w:szCs w:val="24"/>
          <w:lang w:val="pl-PL"/>
        </w:rPr>
      </w:pPr>
    </w:p>
    <w:p w14:paraId="171F572D" w14:textId="77777777" w:rsidR="00A16C2C" w:rsidRPr="00D9449B" w:rsidRDefault="00A16C2C" w:rsidP="00A16C2C">
      <w:pPr>
        <w:rPr>
          <w:rFonts w:cs="DB Office"/>
          <w:color w:val="auto"/>
          <w:sz w:val="24"/>
          <w:szCs w:val="24"/>
          <w:lang w:val="pl-PL"/>
        </w:rPr>
      </w:pPr>
    </w:p>
    <w:p w14:paraId="286029AC" w14:textId="77777777" w:rsidR="00A16C2C" w:rsidRPr="00D9449B" w:rsidRDefault="00A16C2C" w:rsidP="00A16C2C">
      <w:pPr>
        <w:rPr>
          <w:rFonts w:cs="DB Office"/>
          <w:color w:val="auto"/>
          <w:sz w:val="24"/>
          <w:szCs w:val="24"/>
          <w:lang w:val="pl-PL"/>
        </w:rPr>
      </w:pPr>
    </w:p>
    <w:p w14:paraId="0C2B7A8A" w14:textId="77777777" w:rsidR="00A16C2C" w:rsidRPr="00D9449B" w:rsidRDefault="00A16C2C" w:rsidP="00A16C2C">
      <w:pPr>
        <w:rPr>
          <w:rFonts w:cs="DB Office"/>
          <w:color w:val="auto"/>
          <w:sz w:val="24"/>
          <w:szCs w:val="24"/>
          <w:lang w:val="pl-PL"/>
        </w:rPr>
      </w:pPr>
    </w:p>
    <w:p w14:paraId="7B08A572" w14:textId="77777777" w:rsidR="00A16C2C" w:rsidRPr="00D9449B" w:rsidRDefault="00A16C2C" w:rsidP="00A16C2C">
      <w:pPr>
        <w:rPr>
          <w:rFonts w:cs="DB Office"/>
          <w:color w:val="auto"/>
          <w:sz w:val="24"/>
          <w:szCs w:val="24"/>
          <w:lang w:val="pl-PL"/>
        </w:rPr>
      </w:pPr>
    </w:p>
    <w:p w14:paraId="15BFF1CA" w14:textId="77777777" w:rsidR="00A16C2C" w:rsidRPr="00D9449B" w:rsidRDefault="00A16C2C" w:rsidP="00A16C2C">
      <w:pPr>
        <w:rPr>
          <w:rFonts w:cs="DB Office"/>
          <w:color w:val="auto"/>
          <w:sz w:val="24"/>
          <w:szCs w:val="24"/>
          <w:lang w:val="pl-PL"/>
        </w:rPr>
      </w:pPr>
    </w:p>
    <w:p w14:paraId="7FAB9118" w14:textId="77777777" w:rsidR="00A16C2C" w:rsidRPr="00D9449B" w:rsidRDefault="00A16C2C" w:rsidP="00A16C2C">
      <w:pPr>
        <w:rPr>
          <w:rFonts w:cs="DB Office"/>
          <w:color w:val="auto"/>
          <w:sz w:val="24"/>
          <w:szCs w:val="24"/>
          <w:lang w:val="pl-PL"/>
        </w:rPr>
      </w:pPr>
    </w:p>
    <w:p w14:paraId="73EA4731" w14:textId="77777777" w:rsidR="00A16C2C" w:rsidRPr="00D9449B" w:rsidRDefault="00A16C2C" w:rsidP="00A16C2C">
      <w:pPr>
        <w:rPr>
          <w:rFonts w:cs="DB Office"/>
          <w:color w:val="auto"/>
          <w:sz w:val="24"/>
          <w:szCs w:val="24"/>
          <w:lang w:val="pl-PL"/>
        </w:rPr>
      </w:pPr>
    </w:p>
    <w:p w14:paraId="7DBA1E34" w14:textId="1862443D" w:rsidR="00A16C2C" w:rsidRPr="003D2503" w:rsidRDefault="00A16C2C" w:rsidP="00A16C2C">
      <w:pPr>
        <w:pStyle w:val="Default"/>
        <w:jc w:val="both"/>
        <w:rPr>
          <w:rFonts w:ascii="Arial" w:hAnsi="Arial" w:cs="Arial"/>
          <w:b/>
          <w:color w:val="auto"/>
          <w:sz w:val="20"/>
          <w:szCs w:val="20"/>
        </w:rPr>
      </w:pPr>
      <w:r w:rsidRPr="003D2503">
        <w:rPr>
          <w:rFonts w:ascii="Arial" w:hAnsi="Arial" w:cs="Arial"/>
          <w:b/>
          <w:color w:val="auto"/>
          <w:sz w:val="20"/>
          <w:szCs w:val="20"/>
        </w:rPr>
        <w:br w:type="column"/>
      </w:r>
      <w:r w:rsidRPr="003D2503">
        <w:rPr>
          <w:rFonts w:ascii="Arial" w:hAnsi="Arial" w:cs="Arial"/>
          <w:b/>
          <w:color w:val="auto"/>
          <w:sz w:val="20"/>
          <w:szCs w:val="20"/>
        </w:rPr>
        <w:lastRenderedPageBreak/>
        <w:t>Uzupełniające warunki umowy DB Cargo Polska S.A. (DB) w zakresie zapewnienia jakości</w:t>
      </w:r>
    </w:p>
    <w:p w14:paraId="6825B763" w14:textId="77777777" w:rsidR="00A16C2C" w:rsidRPr="00D9449B" w:rsidRDefault="00A16C2C" w:rsidP="00A16C2C">
      <w:pPr>
        <w:pStyle w:val="Default"/>
        <w:jc w:val="both"/>
        <w:rPr>
          <w:rFonts w:ascii="Arial" w:hAnsi="Arial" w:cs="Arial"/>
          <w:color w:val="auto"/>
          <w:sz w:val="20"/>
          <w:szCs w:val="20"/>
          <w:highlight w:val="yellow"/>
          <w:u w:val="single"/>
        </w:rPr>
      </w:pPr>
    </w:p>
    <w:p w14:paraId="09F92C9B" w14:textId="77777777" w:rsidR="00A16C2C" w:rsidRPr="00D9449B" w:rsidRDefault="00A16C2C" w:rsidP="00A16C2C">
      <w:pPr>
        <w:pStyle w:val="Default"/>
        <w:jc w:val="both"/>
        <w:rPr>
          <w:rFonts w:ascii="Arial" w:hAnsi="Arial" w:cs="Arial"/>
          <w:b/>
          <w:bCs/>
          <w:color w:val="auto"/>
          <w:sz w:val="20"/>
          <w:szCs w:val="20"/>
          <w:highlight w:val="yellow"/>
        </w:rPr>
      </w:pPr>
    </w:p>
    <w:p w14:paraId="3730EF68" w14:textId="77777777" w:rsidR="00A16C2C" w:rsidRPr="003D2503" w:rsidRDefault="00A16C2C" w:rsidP="00A16C2C">
      <w:pPr>
        <w:pStyle w:val="Default"/>
        <w:jc w:val="both"/>
        <w:rPr>
          <w:rFonts w:ascii="Arial" w:hAnsi="Arial" w:cs="Arial"/>
          <w:b/>
          <w:color w:val="auto"/>
          <w:sz w:val="20"/>
          <w:szCs w:val="20"/>
        </w:rPr>
      </w:pPr>
      <w:r w:rsidRPr="003D2503">
        <w:rPr>
          <w:rFonts w:ascii="Arial" w:hAnsi="Arial" w:cs="Arial"/>
          <w:b/>
          <w:color w:val="auto"/>
          <w:sz w:val="20"/>
          <w:szCs w:val="20"/>
        </w:rPr>
        <w:t>1 Zagadnienia ogólne</w:t>
      </w:r>
    </w:p>
    <w:p w14:paraId="6B5D2BFD" w14:textId="77777777" w:rsidR="00A16C2C" w:rsidRPr="00D9449B" w:rsidRDefault="00A16C2C" w:rsidP="00A16C2C">
      <w:pPr>
        <w:pStyle w:val="Default"/>
        <w:jc w:val="both"/>
        <w:rPr>
          <w:rFonts w:ascii="Arial" w:hAnsi="Arial" w:cs="Arial"/>
          <w:color w:val="auto"/>
          <w:sz w:val="20"/>
          <w:szCs w:val="20"/>
        </w:rPr>
      </w:pPr>
    </w:p>
    <w:p w14:paraId="706D867D" w14:textId="77777777" w:rsidR="00A16C2C" w:rsidRPr="00D9449B" w:rsidRDefault="00A16C2C" w:rsidP="00A16C2C">
      <w:pPr>
        <w:spacing w:after="120"/>
        <w:jc w:val="both"/>
        <w:rPr>
          <w:rFonts w:ascii="Arial" w:hAnsi="Arial" w:cs="Arial"/>
          <w:color w:val="auto"/>
          <w:sz w:val="20"/>
          <w:lang w:val="pl-PL"/>
        </w:rPr>
      </w:pPr>
      <w:r w:rsidRPr="00D9449B">
        <w:rPr>
          <w:rFonts w:ascii="Arial" w:hAnsi="Arial" w:cs="Arial"/>
          <w:color w:val="auto"/>
          <w:sz w:val="20"/>
          <w:lang w:val="pl-PL"/>
        </w:rPr>
        <w:t>(1) Za jakość wykonanej dostawy/usługi, w tym też za wszystkie dostawy/usługi podwykonawców, odpowiedzialny jest Wykonawca. W szczególności powinien on przeprowadzić lub zlecić przeprowadzenie badań niezbędnych dla zabezpieczenia jakości.</w:t>
      </w:r>
    </w:p>
    <w:p w14:paraId="34CD53BC"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(2) DB Cargo Polska S.A. jako Zamawiający zastrzega sobie prawo do uzyskania w każdej chwili i na wszystkich etapach procesu świadczenia usług, obrazu odnośnie zgodnej z umową jakości, przeznaczonych do zrealizowania/ zrealizowanych dostaw/usług, oraz działań podjętych przez Wykonawcę, mających na celu zagwarantowanie jakości (działania w zakresie zabezpieczenia jakości), oraz, w razie potrzeby, do interwencji zgodnie z uregulowaniami zawartymi w umowie. Zamawiający może zlecić to osobie trzeciej.</w:t>
      </w:r>
    </w:p>
    <w:p w14:paraId="4412238C" w14:textId="77777777" w:rsidR="00A16C2C" w:rsidRPr="00D9449B" w:rsidRDefault="00A16C2C" w:rsidP="00A16C2C">
      <w:pPr>
        <w:pStyle w:val="Default"/>
        <w:jc w:val="both"/>
        <w:rPr>
          <w:rFonts w:ascii="Arial" w:hAnsi="Arial" w:cs="Arial"/>
          <w:color w:val="auto"/>
          <w:sz w:val="20"/>
          <w:szCs w:val="20"/>
        </w:rPr>
      </w:pPr>
    </w:p>
    <w:p w14:paraId="06EA79F2"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(3) Weryfikacja jakości wykonanej dostawy/usługi Wykonawcy przez Zamawiającego nie zwalnia Wykonawcy z jego zobowiązań w zakresie odpowiedzialności i zobowiązań gwarancyjnych za wykonaną dostawę/usługę. Nie narusza to kwestii odbioru dostawy/usługi.</w:t>
      </w:r>
    </w:p>
    <w:p w14:paraId="6C54E259" w14:textId="77777777" w:rsidR="00A16C2C" w:rsidRPr="00D9449B" w:rsidRDefault="00A16C2C" w:rsidP="00A16C2C">
      <w:pPr>
        <w:pStyle w:val="Default"/>
        <w:jc w:val="both"/>
        <w:rPr>
          <w:rFonts w:ascii="Arial" w:hAnsi="Arial" w:cs="Arial"/>
          <w:b/>
          <w:bCs/>
          <w:color w:val="auto"/>
          <w:sz w:val="20"/>
          <w:szCs w:val="20"/>
        </w:rPr>
      </w:pPr>
    </w:p>
    <w:p w14:paraId="0F7C5B55"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b/>
          <w:color w:val="auto"/>
          <w:sz w:val="20"/>
          <w:szCs w:val="20"/>
        </w:rPr>
        <w:t xml:space="preserve">2 Rodzaj i zakres zabezpieczenia jakości przez DB </w:t>
      </w:r>
    </w:p>
    <w:p w14:paraId="30C88E0B" w14:textId="77777777" w:rsidR="00A16C2C" w:rsidRPr="00D9449B" w:rsidRDefault="00A16C2C" w:rsidP="00A16C2C">
      <w:pPr>
        <w:pStyle w:val="Default"/>
        <w:jc w:val="both"/>
        <w:rPr>
          <w:rFonts w:ascii="Arial" w:hAnsi="Arial" w:cs="Arial"/>
          <w:color w:val="auto"/>
          <w:sz w:val="20"/>
          <w:szCs w:val="20"/>
        </w:rPr>
      </w:pPr>
    </w:p>
    <w:p w14:paraId="18FDFE63"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(1) Rodzaj i zakres środków służących zapewnieniu jakości zależy od złożoności i możliwości sprawdzenia danego produktu/danej usługi, jak również od możliwości Wykonawcy w zakresie zapewnienia jakości.</w:t>
      </w:r>
    </w:p>
    <w:p w14:paraId="6314CCE4"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Zdolność Wykonawcy do zapewnienia jakości w odniesieniu do zakupu dokonywanego przez DB będzie sprawdzana przez dział zabezpieczenia jakości Zamawiającego. W związku z tym Wykonawcy pracujący dla DB będą klasyfikowani jako Wykonawcy klasy Q 1, Q 2 lub Q 3 (status Q).</w:t>
      </w:r>
    </w:p>
    <w:p w14:paraId="3005381F"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Środki mające na celu zagwarantowanie jakości mogą obejmować np. bramki jakościowe, badania materiałowe, wstępne badania próbek, badania procesów i produktów, monitorowanie produkcji i badania produktów gotowych, jak również nadzorowanie zasad (zgodności). Środki zapewnienia jakości, wymagane w pojedynczym przypadku regulowane są umową.</w:t>
      </w:r>
    </w:p>
    <w:p w14:paraId="5346C950"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Dla ustalonych produktów i procesów produkcyjnych Wykonawca musi przedstawić potwierdzenie kwalifikacji produktu dostarczone przez producenta.</w:t>
      </w:r>
    </w:p>
    <w:p w14:paraId="5DA5E9E9" w14:textId="77777777" w:rsidR="00A16C2C" w:rsidRPr="00D9449B" w:rsidRDefault="00A16C2C" w:rsidP="00A16C2C">
      <w:pPr>
        <w:pStyle w:val="Default"/>
        <w:jc w:val="both"/>
        <w:rPr>
          <w:rFonts w:ascii="Arial" w:hAnsi="Arial" w:cs="Arial"/>
          <w:color w:val="auto"/>
          <w:sz w:val="20"/>
          <w:szCs w:val="20"/>
        </w:rPr>
      </w:pPr>
    </w:p>
    <w:p w14:paraId="410B8668"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(2) Szczegóły dotyczące rodzaju i zakresu działań służących zapewnieniu jakości, w zależności od produktu/usługi i statusu jakości (status Q) ze strony Wykonawcy, uregulowane są w Załączniku nr 1 do umowy i w Załączniku nr 9 do umowy. Zmiany wymagają formy pisemnej i należy je traktować zgodnie z zasadami dotyczącymi zmian świadczeń określonych w umowie.</w:t>
      </w:r>
    </w:p>
    <w:p w14:paraId="723019CC" w14:textId="77777777" w:rsidR="00A16C2C" w:rsidRPr="00D9449B" w:rsidRDefault="00A16C2C" w:rsidP="00A16C2C">
      <w:pPr>
        <w:pStyle w:val="Default"/>
        <w:jc w:val="both"/>
        <w:rPr>
          <w:rFonts w:ascii="Arial" w:hAnsi="Arial" w:cs="Arial"/>
          <w:color w:val="auto"/>
          <w:sz w:val="20"/>
          <w:szCs w:val="20"/>
        </w:rPr>
      </w:pPr>
    </w:p>
    <w:p w14:paraId="3A5A9508"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(3) Badania przeprowadzane przez Wykonawcę oraz weryfikacja jakości (procesy produkcyjne, produkt) wykonanej przez Wykonawcę dostawy/usługi, oceniane przez Zamawiającego, opierają się na uzgodnionych w umowie warunkach. Do weryfikacji jakości mogą być wykorzystywane inne dokumenty, jak np. Specyfikacja Istotnych Warunków Zamówienia, specyfikacje, normy, biuletyny UIC, rysunki i uznane zasady techniki. W przypadku sprzeczności w pierwszym rzędzie obowiązują warunki umowy.</w:t>
      </w:r>
    </w:p>
    <w:p w14:paraId="4014195D" w14:textId="77777777" w:rsidR="00A16C2C" w:rsidRPr="00D9449B" w:rsidRDefault="00A16C2C" w:rsidP="00A16C2C">
      <w:pPr>
        <w:pStyle w:val="Default"/>
        <w:jc w:val="both"/>
        <w:rPr>
          <w:rFonts w:ascii="Arial" w:hAnsi="Arial" w:cs="Arial"/>
          <w:color w:val="auto"/>
          <w:sz w:val="20"/>
          <w:szCs w:val="20"/>
        </w:rPr>
      </w:pPr>
    </w:p>
    <w:p w14:paraId="5E1DED3C"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(4) W celu stwierdzania, czy dana jakość zgodna jest z warunkami umowy, DB stosować może metody statystyczne.</w:t>
      </w:r>
    </w:p>
    <w:p w14:paraId="3D22F894" w14:textId="77777777" w:rsidR="00A16C2C" w:rsidRPr="00D9449B" w:rsidRDefault="00A16C2C" w:rsidP="00A16C2C">
      <w:pPr>
        <w:pStyle w:val="Default"/>
        <w:jc w:val="both"/>
        <w:rPr>
          <w:rFonts w:ascii="Arial" w:hAnsi="Arial" w:cs="Arial"/>
          <w:b/>
          <w:bCs/>
          <w:color w:val="auto"/>
          <w:sz w:val="20"/>
          <w:szCs w:val="20"/>
        </w:rPr>
      </w:pPr>
    </w:p>
    <w:p w14:paraId="01A7212F"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b/>
          <w:color w:val="auto"/>
          <w:sz w:val="20"/>
          <w:szCs w:val="20"/>
        </w:rPr>
        <w:t xml:space="preserve">3 Współpraca pomiędzy Wykonawcą i działem zabezpieczenia jakości DB </w:t>
      </w:r>
    </w:p>
    <w:p w14:paraId="03B0AC45" w14:textId="77777777" w:rsidR="00A16C2C" w:rsidRPr="00D9449B" w:rsidRDefault="00A16C2C" w:rsidP="00A16C2C">
      <w:pPr>
        <w:pStyle w:val="Default"/>
        <w:jc w:val="both"/>
        <w:rPr>
          <w:rFonts w:ascii="Arial" w:hAnsi="Arial" w:cs="Arial"/>
          <w:color w:val="auto"/>
          <w:sz w:val="20"/>
          <w:szCs w:val="20"/>
        </w:rPr>
      </w:pPr>
    </w:p>
    <w:p w14:paraId="2BCD7C48"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 xml:space="preserve">(1) </w:t>
      </w:r>
      <w:r w:rsidRPr="003D2503">
        <w:rPr>
          <w:rFonts w:ascii="Arial" w:hAnsi="Arial" w:cs="Arial"/>
          <w:b/>
          <w:color w:val="auto"/>
          <w:sz w:val="20"/>
          <w:szCs w:val="20"/>
        </w:rPr>
        <w:t>Dostęp</w:t>
      </w:r>
    </w:p>
    <w:p w14:paraId="05259163"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W godzinach urzędowania lub w godzinach pracy zakładu kontrolerowi jakości Zamawiającego należy zapewnić dostęp do stanowisk pracy, warsztatów, jak też do pomieszczeń magazynowych i pomieszczeń badawczych, w których ustalona w umowie dostawa/usługa lub ich części są realizowane, sprawdzane lub gdzie składowane są potrzebne do tego materiały.</w:t>
      </w:r>
    </w:p>
    <w:p w14:paraId="0D473223" w14:textId="77777777" w:rsidR="00A16C2C" w:rsidRPr="00D9449B" w:rsidRDefault="00A16C2C" w:rsidP="00A16C2C">
      <w:pPr>
        <w:pStyle w:val="Default"/>
        <w:jc w:val="both"/>
        <w:rPr>
          <w:rFonts w:ascii="Arial" w:hAnsi="Arial" w:cs="Arial"/>
          <w:color w:val="auto"/>
          <w:sz w:val="20"/>
          <w:szCs w:val="20"/>
        </w:rPr>
      </w:pPr>
    </w:p>
    <w:p w14:paraId="7F5B1628" w14:textId="77777777" w:rsidR="00A16C2C" w:rsidRPr="003D2503" w:rsidRDefault="00A16C2C" w:rsidP="00A16C2C">
      <w:pPr>
        <w:pStyle w:val="Default"/>
        <w:jc w:val="both"/>
        <w:rPr>
          <w:rFonts w:ascii="Arial" w:hAnsi="Arial" w:cs="Arial"/>
          <w:b/>
          <w:color w:val="auto"/>
          <w:sz w:val="20"/>
          <w:szCs w:val="20"/>
        </w:rPr>
      </w:pPr>
      <w:r w:rsidRPr="003D2503">
        <w:rPr>
          <w:rFonts w:ascii="Arial" w:hAnsi="Arial" w:cs="Arial"/>
          <w:color w:val="auto"/>
          <w:sz w:val="20"/>
          <w:szCs w:val="20"/>
        </w:rPr>
        <w:t xml:space="preserve">(2) </w:t>
      </w:r>
      <w:r w:rsidRPr="003D2503">
        <w:rPr>
          <w:rFonts w:ascii="Arial" w:hAnsi="Arial" w:cs="Arial"/>
          <w:b/>
          <w:color w:val="auto"/>
          <w:sz w:val="20"/>
          <w:szCs w:val="20"/>
        </w:rPr>
        <w:t>Ograniczenia odpowiedzialności</w:t>
      </w:r>
    </w:p>
    <w:p w14:paraId="646DEFE2"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Ograniczanie odpowiedzialności inspektora jakości Zamawiającego na czas jego pobytu w zakładzie Wykonawcy i ewentualnie w zakładach poddostawców jest niedopuszczalne.</w:t>
      </w:r>
    </w:p>
    <w:p w14:paraId="6898902F" w14:textId="77777777" w:rsidR="00A16C2C" w:rsidRPr="00D9449B" w:rsidRDefault="00A16C2C" w:rsidP="00A16C2C">
      <w:pPr>
        <w:pStyle w:val="Default"/>
        <w:jc w:val="both"/>
        <w:rPr>
          <w:rFonts w:ascii="Arial" w:hAnsi="Arial" w:cs="Arial"/>
          <w:color w:val="auto"/>
          <w:sz w:val="20"/>
          <w:szCs w:val="20"/>
        </w:rPr>
      </w:pPr>
    </w:p>
    <w:p w14:paraId="3FE0482C" w14:textId="77777777" w:rsidR="00A16C2C" w:rsidRPr="00D9449B" w:rsidRDefault="00A16C2C" w:rsidP="00A16C2C">
      <w:pPr>
        <w:pStyle w:val="Default"/>
        <w:jc w:val="both"/>
        <w:rPr>
          <w:rFonts w:ascii="Arial" w:hAnsi="Arial" w:cs="Arial"/>
          <w:b/>
          <w:bCs/>
          <w:color w:val="auto"/>
          <w:sz w:val="20"/>
          <w:szCs w:val="20"/>
        </w:rPr>
      </w:pPr>
      <w:r w:rsidRPr="00D9449B">
        <w:rPr>
          <w:rFonts w:ascii="Arial" w:hAnsi="Arial" w:cs="Arial"/>
          <w:color w:val="auto"/>
          <w:sz w:val="20"/>
          <w:szCs w:val="20"/>
        </w:rPr>
        <w:t xml:space="preserve">(3) </w:t>
      </w:r>
      <w:r w:rsidRPr="00D9449B">
        <w:rPr>
          <w:rFonts w:ascii="Arial" w:hAnsi="Arial" w:cs="Arial"/>
          <w:b/>
          <w:bCs/>
          <w:color w:val="auto"/>
          <w:sz w:val="20"/>
          <w:szCs w:val="20"/>
        </w:rPr>
        <w:t>BHP</w:t>
      </w:r>
    </w:p>
    <w:p w14:paraId="1A3D8572"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lastRenderedPageBreak/>
        <w:t>Podczas pierwszej wizyty w przedsiębiorstwie inspektora jakości Zamawiającego przed rozpoczęciem działań należy poinstruować o zagrożeniach dla jego bezpieczeństwa i zdrowia. Instruktaż należy regularnie powtarzać - co najmniej raz w roku, jak również w przypadku zmian sytuacji stwarzających zagrożenia lub zmian odnośnie najważniejszych punktów poruszanych w trakcie instruowania oraz w przypadku dłuższych przerw w pracy (ponad 3 miesiące). W przypadku niewystarczających działań w zakresie ochrony pracy i zdrowia, inspektor jakości może odmówić rozpoczęcia pracy bez możliwości dochodzenia przez Wykonawcę jakichkolwiek roszczeń wynikających z umowy. Nie narusza to roszczeń Zamawiającego.</w:t>
      </w:r>
    </w:p>
    <w:p w14:paraId="45352880" w14:textId="77777777" w:rsidR="00A16C2C" w:rsidRPr="00D9449B" w:rsidRDefault="00A16C2C" w:rsidP="00A16C2C">
      <w:pPr>
        <w:pStyle w:val="Default"/>
        <w:jc w:val="both"/>
        <w:rPr>
          <w:rFonts w:ascii="Arial" w:hAnsi="Arial" w:cs="Arial"/>
          <w:color w:val="auto"/>
          <w:sz w:val="20"/>
          <w:szCs w:val="20"/>
        </w:rPr>
      </w:pPr>
    </w:p>
    <w:p w14:paraId="235F9849"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 xml:space="preserve">(4) </w:t>
      </w:r>
      <w:r w:rsidRPr="003D2503">
        <w:rPr>
          <w:rFonts w:ascii="Arial" w:hAnsi="Arial" w:cs="Arial"/>
          <w:b/>
          <w:color w:val="auto"/>
          <w:sz w:val="20"/>
          <w:szCs w:val="20"/>
        </w:rPr>
        <w:t>Poufność</w:t>
      </w:r>
    </w:p>
    <w:p w14:paraId="2561DD92"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Obowiązuje § 31 umowy.</w:t>
      </w:r>
    </w:p>
    <w:p w14:paraId="367DF498" w14:textId="77777777" w:rsidR="00A16C2C" w:rsidRPr="00D9449B" w:rsidRDefault="00A16C2C" w:rsidP="00A16C2C">
      <w:pPr>
        <w:pStyle w:val="Default"/>
        <w:jc w:val="both"/>
        <w:rPr>
          <w:rFonts w:ascii="Arial" w:hAnsi="Arial" w:cs="Arial"/>
          <w:color w:val="auto"/>
          <w:sz w:val="20"/>
          <w:szCs w:val="20"/>
        </w:rPr>
      </w:pPr>
    </w:p>
    <w:p w14:paraId="191D3ACC"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 xml:space="preserve">(5) </w:t>
      </w:r>
      <w:r w:rsidRPr="003D2503">
        <w:rPr>
          <w:rFonts w:ascii="Arial" w:hAnsi="Arial" w:cs="Arial"/>
          <w:b/>
          <w:color w:val="auto"/>
          <w:sz w:val="20"/>
          <w:szCs w:val="20"/>
        </w:rPr>
        <w:t>Wsparcie</w:t>
      </w:r>
    </w:p>
    <w:p w14:paraId="116553D8"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W celu wsparcia działań Zamawiającego, mających na celu zapewnienie jakości, Wykonawca powinien udostępnić niezbędny personel, dokumenty, pomieszczenia, maszyny, urządzenia, sprzęt do badań i pomiarów, urządzenia komunikacyjne oraz materiały eksploatacyjne. O ile nie uzgodniono inaczej w umowie, komunikacja odbywa się zasadniczo w języku polskim.</w:t>
      </w:r>
    </w:p>
    <w:p w14:paraId="774E2DA1" w14:textId="77777777" w:rsidR="00A16C2C" w:rsidRPr="00D9449B" w:rsidRDefault="00A16C2C" w:rsidP="00A16C2C">
      <w:pPr>
        <w:pStyle w:val="Default"/>
        <w:jc w:val="both"/>
        <w:rPr>
          <w:rFonts w:ascii="Arial" w:hAnsi="Arial" w:cs="Arial"/>
          <w:color w:val="auto"/>
          <w:sz w:val="20"/>
          <w:szCs w:val="20"/>
        </w:rPr>
      </w:pPr>
    </w:p>
    <w:p w14:paraId="0D39611E"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 xml:space="preserve">(6) </w:t>
      </w:r>
      <w:r w:rsidRPr="003D2503">
        <w:rPr>
          <w:rFonts w:ascii="Arial" w:hAnsi="Arial" w:cs="Arial"/>
          <w:b/>
          <w:color w:val="auto"/>
          <w:sz w:val="20"/>
          <w:szCs w:val="20"/>
        </w:rPr>
        <w:t>Różnice zdań/ odrzucenia</w:t>
      </w:r>
    </w:p>
    <w:p w14:paraId="6D4F7777"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Jeżeli w wyniku kontroli okaże się, że przedmioty nie zostały wykonane zgodnie z umową, należy je naprawić lub wymienić zgodnie z ustaleniami zawartymi w umowie, Wykonawca powinien je sprawdzić oraz ponownie przedstawić do kontroli. Wykonawca powinien zadbać o to, by dostawy/usługi, które zostały zrealizowane niezgodnie z umową oraz usługi odrzucone przez inspektora jakości Zamawiającego, nie zostały wykorzystane lub wysłane. W przypadku rozbieżności pomiędzy Wykonawcą a inspektorem jakości Zamawiającego, należy włączyć w to ewentualnie kierownika projektu lub osoby kontaktowe Zamawiającego wymienione w umowie.</w:t>
      </w:r>
    </w:p>
    <w:p w14:paraId="1CA6F995" w14:textId="77777777" w:rsidR="00A16C2C" w:rsidRPr="00D9449B" w:rsidRDefault="00A16C2C" w:rsidP="00A16C2C">
      <w:pPr>
        <w:pStyle w:val="Default"/>
        <w:jc w:val="both"/>
        <w:rPr>
          <w:rFonts w:ascii="Arial" w:hAnsi="Arial" w:cs="Arial"/>
          <w:b/>
          <w:bCs/>
          <w:color w:val="auto"/>
          <w:sz w:val="20"/>
          <w:szCs w:val="20"/>
        </w:rPr>
      </w:pPr>
    </w:p>
    <w:p w14:paraId="4CC18B97"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b/>
          <w:color w:val="auto"/>
          <w:sz w:val="20"/>
          <w:szCs w:val="20"/>
        </w:rPr>
        <w:t>4 Przeprowadzanie działań mających na celu zabezpieczenie jakości</w:t>
      </w:r>
    </w:p>
    <w:p w14:paraId="3814FE1E" w14:textId="77777777" w:rsidR="00A16C2C" w:rsidRPr="00D9449B" w:rsidRDefault="00A16C2C" w:rsidP="00A16C2C">
      <w:pPr>
        <w:pStyle w:val="Default"/>
        <w:jc w:val="both"/>
        <w:rPr>
          <w:rFonts w:ascii="Arial" w:hAnsi="Arial" w:cs="Arial"/>
          <w:color w:val="auto"/>
          <w:sz w:val="20"/>
          <w:szCs w:val="20"/>
        </w:rPr>
      </w:pPr>
    </w:p>
    <w:p w14:paraId="18658BB5"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(1)</w:t>
      </w:r>
      <w:r w:rsidRPr="003D2503">
        <w:rPr>
          <w:rFonts w:ascii="Arial" w:hAnsi="Arial" w:cs="Arial"/>
          <w:b/>
          <w:color w:val="auto"/>
          <w:sz w:val="20"/>
          <w:szCs w:val="20"/>
        </w:rPr>
        <w:t xml:space="preserve"> Badania</w:t>
      </w:r>
    </w:p>
    <w:p w14:paraId="0AAD6B2F"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W zależności od produktu/usługi i uzgodnień zawartych w umowie, dział zabezpieczenia jakości Zamawiającego przeprowadza działania w zakresie zabezpieczenia jakości. Mogą one mieć zarówno charakter prewencyjny i mogą mieć miejsce już w fazie projektowania ewentualnie przed/w trakcie produkcji, jak też mogą być przeprowadzane na przedmiotach przygotowanych do wysyłki. Poza tym mogą być dokonywane zarejestrowane wizytacje w postaci nadzorowania zasad (zgodności), w celu sprawdzenia możliwości w zakresie zachowania jakości przez Wykonawcę.</w:t>
      </w:r>
    </w:p>
    <w:p w14:paraId="39F5A80A" w14:textId="77777777" w:rsidR="00A16C2C" w:rsidRPr="00D9449B" w:rsidRDefault="00A16C2C" w:rsidP="00A16C2C">
      <w:pPr>
        <w:pStyle w:val="Default"/>
        <w:jc w:val="both"/>
        <w:rPr>
          <w:rFonts w:ascii="Arial" w:hAnsi="Arial" w:cs="Arial"/>
          <w:color w:val="auto"/>
          <w:sz w:val="20"/>
          <w:szCs w:val="20"/>
        </w:rPr>
      </w:pPr>
    </w:p>
    <w:p w14:paraId="203C69CB" w14:textId="77777777" w:rsidR="00A16C2C" w:rsidRPr="00D9449B" w:rsidRDefault="00A16C2C" w:rsidP="00A16C2C">
      <w:pPr>
        <w:pStyle w:val="Default"/>
        <w:jc w:val="both"/>
        <w:rPr>
          <w:rFonts w:ascii="Arial" w:hAnsi="Arial" w:cs="Arial"/>
          <w:color w:val="auto"/>
          <w:sz w:val="20"/>
          <w:szCs w:val="20"/>
        </w:rPr>
      </w:pPr>
    </w:p>
    <w:p w14:paraId="48B34246"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 xml:space="preserve">(2) </w:t>
      </w:r>
      <w:r w:rsidRPr="003D2503">
        <w:rPr>
          <w:rFonts w:ascii="Arial" w:hAnsi="Arial" w:cs="Arial"/>
          <w:b/>
          <w:color w:val="auto"/>
          <w:sz w:val="20"/>
          <w:szCs w:val="20"/>
        </w:rPr>
        <w:t>Lokalizacja badań i sprzęt do badań</w:t>
      </w:r>
    </w:p>
    <w:p w14:paraId="200253BE"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Jeżeli nie jest możliwe zweryfikowanie procesów produkcyjnych i produktów/usług u Wykonawcy, weryfikacja taka przeprowadzana jest u odpowiedniego podwykonawcy lub w miejscu wytwarzania. Wykonawca lub podwykonawca powinien dokumentować potwierdzenie tego, że używane urządzenia badawcze i pomiarowe zostały sprawdzone, dopuszczone zatwierdzone i skalibrowane przez niezależny organ.</w:t>
      </w:r>
    </w:p>
    <w:p w14:paraId="14537179" w14:textId="77777777" w:rsidR="00A16C2C" w:rsidRPr="00D9449B" w:rsidRDefault="00A16C2C" w:rsidP="00A16C2C">
      <w:pPr>
        <w:pStyle w:val="Default"/>
        <w:jc w:val="both"/>
        <w:rPr>
          <w:rFonts w:ascii="Arial" w:hAnsi="Arial" w:cs="Arial"/>
          <w:color w:val="auto"/>
          <w:sz w:val="20"/>
          <w:szCs w:val="20"/>
        </w:rPr>
      </w:pPr>
    </w:p>
    <w:p w14:paraId="6034F371"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 xml:space="preserve">(3) </w:t>
      </w:r>
      <w:r w:rsidRPr="003D2503">
        <w:rPr>
          <w:rFonts w:ascii="Arial" w:hAnsi="Arial" w:cs="Arial"/>
          <w:b/>
          <w:color w:val="auto"/>
          <w:sz w:val="20"/>
          <w:szCs w:val="20"/>
        </w:rPr>
        <w:t>Informowanie</w:t>
      </w:r>
    </w:p>
    <w:p w14:paraId="6A6C10A3"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Wykonawca powinien poinformować dział zabezpieczenia jakości Zamawiającego odpowiednio wcześnie o zakupie materiałów i wytwarzaniu, jak też o terminie ostatniej wysyłki.</w:t>
      </w:r>
    </w:p>
    <w:p w14:paraId="4EC72E35"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Wykonawca powinien poinformować dział zabezpieczenia jakości Zamawiającego co najmniej na 10 dni roboczych wcześniej (w przypadku produkcji zagranicą – na 20 dni roboczych wcześniej) przed planowanym terminem badań.</w:t>
      </w:r>
    </w:p>
    <w:p w14:paraId="4A447DCC" w14:textId="77777777" w:rsidR="00A16C2C" w:rsidRPr="00D9449B" w:rsidRDefault="00A16C2C" w:rsidP="00A16C2C">
      <w:pPr>
        <w:pStyle w:val="Default"/>
        <w:jc w:val="both"/>
        <w:rPr>
          <w:rFonts w:ascii="Arial" w:hAnsi="Arial" w:cs="Arial"/>
          <w:color w:val="auto"/>
          <w:sz w:val="20"/>
          <w:szCs w:val="20"/>
        </w:rPr>
      </w:pPr>
    </w:p>
    <w:p w14:paraId="409ACD15"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 xml:space="preserve">(4) </w:t>
      </w:r>
      <w:r w:rsidRPr="003D2503">
        <w:rPr>
          <w:rFonts w:ascii="Arial" w:hAnsi="Arial" w:cs="Arial"/>
          <w:b/>
          <w:color w:val="auto"/>
          <w:sz w:val="20"/>
          <w:szCs w:val="20"/>
        </w:rPr>
        <w:t>Częstotliwość badań</w:t>
      </w:r>
    </w:p>
    <w:p w14:paraId="0DBA6D88" w14:textId="77777777" w:rsidR="00A16C2C" w:rsidRPr="00D9449B" w:rsidRDefault="00A16C2C" w:rsidP="00A16C2C">
      <w:pPr>
        <w:pStyle w:val="Tekstkomentarza"/>
        <w:jc w:val="both"/>
        <w:rPr>
          <w:rFonts w:ascii="Arial" w:hAnsi="Arial" w:cs="Arial"/>
          <w:color w:val="auto"/>
          <w:lang w:val="pl-PL"/>
        </w:rPr>
      </w:pPr>
      <w:r w:rsidRPr="00D9449B">
        <w:rPr>
          <w:rFonts w:ascii="Arial" w:hAnsi="Arial" w:cs="Arial"/>
          <w:color w:val="auto"/>
          <w:lang w:val="pl-PL"/>
        </w:rPr>
        <w:t>Częstotliwość badań i/lub przeprowadzanie badań dostaw przez Zamawiającego ma miejsce w zależności od możliwości w zakresie zapewnienia jakości i/lub (faktycznych) wyników w tym zakresie ze strony Wykonawcy. Jeżeli Wykonawca wykazał, że jest w stanie skutecznie zapewnić wszystkie cechy jakościowe i jeżeli produkt, który ma być dostarczony, spełnia wymagania Zamawiającego, inspektor jakości Zamawiającego dopuści dostawę do wykonania. Dopuszczenia wysyłek do realizacji udzielane są na określony czas.</w:t>
      </w:r>
    </w:p>
    <w:p w14:paraId="4408B826" w14:textId="77777777" w:rsidR="00A16C2C" w:rsidRPr="00D9449B" w:rsidRDefault="00A16C2C" w:rsidP="00A16C2C">
      <w:pPr>
        <w:pStyle w:val="Default"/>
        <w:jc w:val="both"/>
        <w:rPr>
          <w:rFonts w:ascii="Arial" w:hAnsi="Arial" w:cs="Arial"/>
          <w:color w:val="auto"/>
          <w:sz w:val="20"/>
          <w:szCs w:val="20"/>
        </w:rPr>
      </w:pPr>
    </w:p>
    <w:p w14:paraId="1D8D570F"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 xml:space="preserve">(5) </w:t>
      </w:r>
      <w:r w:rsidRPr="003D2503">
        <w:rPr>
          <w:rFonts w:ascii="Arial" w:hAnsi="Arial" w:cs="Arial"/>
          <w:b/>
          <w:color w:val="auto"/>
          <w:sz w:val="20"/>
          <w:szCs w:val="20"/>
        </w:rPr>
        <w:t>Dopuszczanie, znakowanie i wysyłka</w:t>
      </w:r>
    </w:p>
    <w:p w14:paraId="52519857"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lastRenderedPageBreak/>
        <w:t>Wykonawca lub poddostawca może wykonać dostawy dopiero po przeprowadzeniu uzgodnionej w umowie weryfikacji i po dopuszczeniu wykonania dostawy przez inspektora jakości Zamawiającego. Do wszystkich dostaw, których dopuszczenie wymaga zastosowania Załącznika nr 9 do umowy, należy go załączyć.</w:t>
      </w:r>
    </w:p>
    <w:p w14:paraId="1F4E1CCC" w14:textId="77777777" w:rsidR="00A16C2C" w:rsidRPr="00D9449B" w:rsidRDefault="00A16C2C" w:rsidP="00A16C2C">
      <w:pPr>
        <w:pStyle w:val="Default"/>
        <w:jc w:val="both"/>
        <w:rPr>
          <w:rFonts w:ascii="Arial" w:hAnsi="Arial" w:cs="Arial"/>
          <w:color w:val="auto"/>
          <w:sz w:val="20"/>
          <w:szCs w:val="20"/>
        </w:rPr>
      </w:pPr>
    </w:p>
    <w:p w14:paraId="12B373C3"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W przypadku bezpośrednio sprawdzonych i dopuszczonych dostaw lub usług kontroler jakości Zamawiającego oznacza dane przedmioty/opakowania i/lub zaświadcza o dopuszczeniu dostawy /usługi.</w:t>
      </w:r>
    </w:p>
    <w:p w14:paraId="096CB56B" w14:textId="77777777" w:rsidR="00A16C2C" w:rsidRPr="00D9449B" w:rsidRDefault="00A16C2C" w:rsidP="00A16C2C">
      <w:pPr>
        <w:pStyle w:val="Default"/>
        <w:jc w:val="both"/>
        <w:rPr>
          <w:rFonts w:ascii="Arial" w:hAnsi="Arial" w:cs="Arial"/>
          <w:color w:val="auto"/>
          <w:sz w:val="20"/>
          <w:szCs w:val="20"/>
        </w:rPr>
      </w:pPr>
    </w:p>
    <w:p w14:paraId="2A78787A"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Inspektor jakości Zamawiającego i osoby kontaktowe wymienione w Umowie, otrzymują kopię świadectwa odbioru danej dostawy/usługi.</w:t>
      </w:r>
    </w:p>
    <w:p w14:paraId="6AB2B968" w14:textId="77777777" w:rsidR="00A16C2C" w:rsidRPr="00D9449B" w:rsidRDefault="00A16C2C" w:rsidP="00A16C2C">
      <w:pPr>
        <w:pStyle w:val="Default"/>
        <w:jc w:val="both"/>
        <w:rPr>
          <w:rFonts w:ascii="Arial" w:hAnsi="Arial" w:cs="Arial"/>
          <w:color w:val="auto"/>
          <w:sz w:val="20"/>
          <w:szCs w:val="20"/>
        </w:rPr>
      </w:pPr>
    </w:p>
    <w:p w14:paraId="657FC9DC"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 xml:space="preserve">W okresie ważności ograniczonych czasowo </w:t>
      </w:r>
      <w:proofErr w:type="spellStart"/>
      <w:r w:rsidRPr="003D2503">
        <w:rPr>
          <w:rFonts w:ascii="Arial" w:hAnsi="Arial" w:cs="Arial"/>
          <w:color w:val="auto"/>
          <w:sz w:val="20"/>
          <w:szCs w:val="20"/>
        </w:rPr>
        <w:t>dopuszczeń</w:t>
      </w:r>
      <w:proofErr w:type="spellEnd"/>
      <w:r w:rsidRPr="003D2503">
        <w:rPr>
          <w:rFonts w:ascii="Arial" w:hAnsi="Arial" w:cs="Arial"/>
          <w:color w:val="auto"/>
          <w:sz w:val="20"/>
          <w:szCs w:val="20"/>
        </w:rPr>
        <w:t xml:space="preserve"> dostaw Wykonawca powinien prowadzić uzgodnione z inspektorem jakości Zamawiającego zestawienie dostaw z danymi dotyczącymi świadectwa odbioru certyfikatu 3.1. Zestawienie to należy udostępnić inspektorowi jakości Zamawiającego.</w:t>
      </w:r>
    </w:p>
    <w:p w14:paraId="726FD928" w14:textId="77777777" w:rsidR="00A16C2C" w:rsidRPr="00D9449B" w:rsidRDefault="00A16C2C" w:rsidP="00A16C2C">
      <w:pPr>
        <w:pStyle w:val="Default"/>
        <w:jc w:val="both"/>
        <w:rPr>
          <w:rFonts w:ascii="Arial" w:hAnsi="Arial" w:cs="Arial"/>
          <w:b/>
          <w:bCs/>
          <w:color w:val="auto"/>
          <w:sz w:val="20"/>
          <w:szCs w:val="20"/>
        </w:rPr>
      </w:pPr>
    </w:p>
    <w:p w14:paraId="47EAC460" w14:textId="77777777" w:rsidR="00A16C2C" w:rsidRPr="00D9449B" w:rsidRDefault="00A16C2C" w:rsidP="00A16C2C">
      <w:pPr>
        <w:pStyle w:val="Default"/>
        <w:jc w:val="both"/>
        <w:rPr>
          <w:rFonts w:ascii="Arial" w:hAnsi="Arial" w:cs="Arial"/>
          <w:b/>
          <w:bCs/>
          <w:color w:val="auto"/>
          <w:sz w:val="20"/>
          <w:szCs w:val="20"/>
        </w:rPr>
      </w:pPr>
    </w:p>
    <w:p w14:paraId="147C5FA2" w14:textId="77777777" w:rsidR="00A16C2C" w:rsidRPr="003D2503" w:rsidRDefault="00A16C2C" w:rsidP="00A16C2C">
      <w:pPr>
        <w:pStyle w:val="Default"/>
        <w:jc w:val="both"/>
        <w:rPr>
          <w:rFonts w:ascii="Arial" w:hAnsi="Arial" w:cs="Arial"/>
          <w:b/>
          <w:color w:val="auto"/>
          <w:sz w:val="20"/>
          <w:szCs w:val="20"/>
        </w:rPr>
      </w:pPr>
      <w:r w:rsidRPr="003D2503">
        <w:rPr>
          <w:rFonts w:ascii="Arial" w:hAnsi="Arial" w:cs="Arial"/>
          <w:b/>
          <w:color w:val="auto"/>
          <w:sz w:val="20"/>
          <w:szCs w:val="20"/>
        </w:rPr>
        <w:t>5 Podwykonawcy</w:t>
      </w:r>
    </w:p>
    <w:p w14:paraId="026D8BA5" w14:textId="77777777" w:rsidR="00A16C2C" w:rsidRPr="00D9449B" w:rsidRDefault="00A16C2C" w:rsidP="00A16C2C">
      <w:pPr>
        <w:pStyle w:val="Default"/>
        <w:jc w:val="both"/>
        <w:rPr>
          <w:rFonts w:ascii="Arial" w:hAnsi="Arial" w:cs="Arial"/>
          <w:color w:val="auto"/>
          <w:sz w:val="20"/>
          <w:szCs w:val="20"/>
        </w:rPr>
      </w:pPr>
    </w:p>
    <w:p w14:paraId="3F92D87D"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Wykonawca odpowiada za jakość wszystkich dostaw/usług wykonywanych przez poddostawców. W tym celu musi on utrzymywać skuteczny system zapewnienia jakości, który gwarantuje zarówno niezbędną zdolność do zapewnienia jakości przez poddostawców, jak też jej ciągłe monitorowanie. Wykonawca musi przenieść prawa Zamawiającego także na podwykonawców.</w:t>
      </w:r>
    </w:p>
    <w:p w14:paraId="7F87F8F1" w14:textId="77777777" w:rsidR="00A16C2C" w:rsidRPr="00D9449B" w:rsidRDefault="00A16C2C" w:rsidP="00A16C2C">
      <w:pPr>
        <w:pStyle w:val="Default"/>
        <w:jc w:val="both"/>
        <w:rPr>
          <w:rFonts w:ascii="Arial" w:hAnsi="Arial" w:cs="Arial"/>
          <w:color w:val="auto"/>
          <w:sz w:val="20"/>
          <w:szCs w:val="20"/>
        </w:rPr>
      </w:pPr>
    </w:p>
    <w:p w14:paraId="1E663BF9"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W przypadku dostaw ze strony poddostawców Wykonawcy, przeznaczonych dla Wykonawcy działającego dla DB nie kontroluje tych dostaw. Dopuszczenie dostawy i/lub usługi przez Zamawiającego u poddostawcy ma miejsce tylko w przypadku produktów, które miały homologację próbną typu zgodnie z Załącznikiem nr 9 do umowy. Nie narusza to możliwości Zamawiającego do uczestniczenia w innych wymaganych działaniach, mających na celu zapewnienie jakości (np. potwierdzenie kwalifikacji produktu przez producenta).</w:t>
      </w:r>
    </w:p>
    <w:p w14:paraId="53179433" w14:textId="77777777" w:rsidR="00A16C2C" w:rsidRPr="00D9449B" w:rsidRDefault="00A16C2C" w:rsidP="00A16C2C">
      <w:pPr>
        <w:pStyle w:val="Default"/>
        <w:jc w:val="both"/>
        <w:rPr>
          <w:rFonts w:ascii="Arial" w:hAnsi="Arial" w:cs="Arial"/>
          <w:color w:val="auto"/>
          <w:sz w:val="20"/>
          <w:szCs w:val="20"/>
        </w:rPr>
      </w:pPr>
    </w:p>
    <w:p w14:paraId="4A9D5313"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Jeżeli jakość dostaw i/lub świadczonych usług jest weryfikowana przez Zamawiającego u poddostawcy lub w miejscu wytwarzania zgodnie z rozdziałem 4 ust. 2, to Zamawiający wydaje dopuszczenia dostawy.</w:t>
      </w:r>
    </w:p>
    <w:p w14:paraId="1088E4FC" w14:textId="77777777" w:rsidR="00A16C2C" w:rsidRPr="00D9449B" w:rsidRDefault="00A16C2C" w:rsidP="00A16C2C">
      <w:pPr>
        <w:pStyle w:val="Default"/>
        <w:jc w:val="both"/>
        <w:rPr>
          <w:rFonts w:ascii="Arial" w:hAnsi="Arial" w:cs="Arial"/>
          <w:color w:val="auto"/>
          <w:sz w:val="20"/>
          <w:szCs w:val="20"/>
        </w:rPr>
      </w:pPr>
    </w:p>
    <w:p w14:paraId="6EC54C4B" w14:textId="10E0E855"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Wykonawca zobowiązuje się na piśmie do przestrzegania „Załącznika nr 10 do umowy - zabezpieczenie jakości”, o ile istnieje obowiązek badań zgodnie z Załącznikiem nr 9 i/lub Załącznikiem 1 do umowy.</w:t>
      </w:r>
    </w:p>
    <w:p w14:paraId="220CD4A8" w14:textId="77777777" w:rsidR="00A16C2C" w:rsidRPr="00D9449B" w:rsidRDefault="00A16C2C" w:rsidP="00A16C2C">
      <w:pPr>
        <w:pStyle w:val="Default"/>
        <w:jc w:val="both"/>
        <w:rPr>
          <w:rFonts w:ascii="Arial" w:hAnsi="Arial" w:cs="Arial"/>
          <w:color w:val="auto"/>
          <w:sz w:val="20"/>
          <w:szCs w:val="20"/>
        </w:rPr>
      </w:pPr>
    </w:p>
    <w:p w14:paraId="6146EACD"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Te dostawy/usługi muszą być zamawiane u podwykonawcy z dodatkowym stwierdzeniem:</w:t>
      </w:r>
    </w:p>
    <w:p w14:paraId="78AA9608"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 xml:space="preserve">„Zamówione dostawy/usługi poddawane są ewentualnie kontroli w Państwa zakładzie przez dział zapewnienia jakości DB . W takich przypadkach mogą one być dalej przetwarzane i/lub wysyłane, dopiero po pomyślnym przeprowadzeniu badań, mających na celu weryfikację wyników badań Wykonawcy. „Część treści umowy stanowi Załącznik nr 10 do umowy. </w:t>
      </w:r>
    </w:p>
    <w:p w14:paraId="434AAFC3" w14:textId="77777777" w:rsidR="00A16C2C" w:rsidRPr="00D9449B" w:rsidRDefault="00A16C2C" w:rsidP="00A16C2C">
      <w:pPr>
        <w:pStyle w:val="Default"/>
        <w:jc w:val="both"/>
        <w:rPr>
          <w:rFonts w:ascii="Arial" w:hAnsi="Arial" w:cs="Arial"/>
          <w:color w:val="auto"/>
          <w:sz w:val="20"/>
          <w:szCs w:val="20"/>
        </w:rPr>
      </w:pPr>
    </w:p>
    <w:p w14:paraId="23459340"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Dział zabezpieczenia jakości DB  ma prawo, po otrzymaniu towaru przez Wykonawcę, upewnić się, że badania zlecone przez Wykonawcę zostały przeprowadzone i udokumentowane.</w:t>
      </w:r>
    </w:p>
    <w:p w14:paraId="3F2EB5B3" w14:textId="77777777" w:rsidR="00A16C2C" w:rsidRPr="00D9449B" w:rsidRDefault="00A16C2C" w:rsidP="00A16C2C">
      <w:pPr>
        <w:pStyle w:val="Default"/>
        <w:jc w:val="both"/>
        <w:rPr>
          <w:rFonts w:ascii="Arial" w:hAnsi="Arial" w:cs="Arial"/>
          <w:color w:val="auto"/>
          <w:sz w:val="20"/>
          <w:szCs w:val="20"/>
        </w:rPr>
      </w:pPr>
    </w:p>
    <w:p w14:paraId="7DFD5762"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Niezbędne wnioski o przeprowadzenie badań Wykonawca powinien przekazać inspektorowi jakości Zamawiającego odpowiedzialnemu za jego zakład w odpowiednim czasie tak, by dany poddostawca i ewentualnie jego poddostawca mógł przeprowadzić badania w odpowiednim czasie.</w:t>
      </w:r>
    </w:p>
    <w:p w14:paraId="7B0E561D" w14:textId="77777777" w:rsidR="00A16C2C" w:rsidRPr="00D9449B" w:rsidRDefault="00A16C2C" w:rsidP="00A16C2C">
      <w:pPr>
        <w:pStyle w:val="Default"/>
        <w:jc w:val="both"/>
        <w:rPr>
          <w:rFonts w:ascii="Arial" w:hAnsi="Arial" w:cs="Arial"/>
          <w:b/>
          <w:bCs/>
          <w:color w:val="auto"/>
          <w:sz w:val="20"/>
          <w:szCs w:val="20"/>
        </w:rPr>
      </w:pPr>
    </w:p>
    <w:p w14:paraId="700A9F20" w14:textId="77777777" w:rsidR="00A16C2C" w:rsidRPr="00D9449B" w:rsidRDefault="00A16C2C" w:rsidP="00A16C2C">
      <w:pPr>
        <w:pStyle w:val="Default"/>
        <w:jc w:val="both"/>
        <w:rPr>
          <w:rFonts w:ascii="Arial" w:hAnsi="Arial" w:cs="Arial"/>
          <w:b/>
          <w:bCs/>
          <w:color w:val="auto"/>
          <w:sz w:val="20"/>
          <w:szCs w:val="20"/>
        </w:rPr>
      </w:pPr>
    </w:p>
    <w:p w14:paraId="628793EC" w14:textId="77777777" w:rsidR="00A16C2C" w:rsidRPr="003D2503" w:rsidRDefault="00A16C2C" w:rsidP="00A16C2C">
      <w:pPr>
        <w:pStyle w:val="Default"/>
        <w:jc w:val="both"/>
        <w:rPr>
          <w:rFonts w:ascii="Arial" w:hAnsi="Arial" w:cs="Arial"/>
          <w:b/>
          <w:color w:val="auto"/>
          <w:sz w:val="20"/>
          <w:szCs w:val="20"/>
        </w:rPr>
      </w:pPr>
      <w:r w:rsidRPr="003D2503">
        <w:rPr>
          <w:rFonts w:ascii="Arial" w:hAnsi="Arial" w:cs="Arial"/>
          <w:b/>
          <w:color w:val="auto"/>
          <w:sz w:val="20"/>
          <w:szCs w:val="20"/>
        </w:rPr>
        <w:t>6 Nakłady na działania mające na celu zabezpieczenie jakości</w:t>
      </w:r>
    </w:p>
    <w:p w14:paraId="0642A3F9" w14:textId="77777777" w:rsidR="00A16C2C" w:rsidRPr="00D9449B" w:rsidRDefault="00A16C2C" w:rsidP="00A16C2C">
      <w:pPr>
        <w:pStyle w:val="Default"/>
        <w:jc w:val="both"/>
        <w:rPr>
          <w:rFonts w:ascii="Arial" w:hAnsi="Arial" w:cs="Arial"/>
          <w:color w:val="auto"/>
          <w:sz w:val="20"/>
          <w:szCs w:val="20"/>
        </w:rPr>
      </w:pPr>
    </w:p>
    <w:p w14:paraId="459935C3"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Cena umowy pokrywa wszystkie nakłady poniesione przez Wykonawcę, które są wymagane do wsparcia działań Zamawiającego w zakresie zapewnienia jakości, w celu weryfikacji wyników badań przeprowadzonych przez Wykonawcę. Egzemplarze produktu, które w świetle wyników badania nie nadają się do użytku, nie są zaliczane na poczet dostawy/usługi.</w:t>
      </w:r>
    </w:p>
    <w:p w14:paraId="21B05D6C" w14:textId="77777777" w:rsidR="00A16C2C" w:rsidRPr="00D9449B" w:rsidRDefault="00A16C2C" w:rsidP="00A16C2C">
      <w:pPr>
        <w:pStyle w:val="Default"/>
        <w:jc w:val="both"/>
        <w:rPr>
          <w:rFonts w:ascii="Arial" w:hAnsi="Arial" w:cs="Arial"/>
          <w:color w:val="auto"/>
          <w:sz w:val="20"/>
          <w:szCs w:val="20"/>
        </w:rPr>
      </w:pPr>
    </w:p>
    <w:p w14:paraId="05FCBB13"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Wykonawca powinien zapłacić Zamawiającemu za nakłady poniesione w związku z badaniem, mającym na celu weryfikację, jeśli</w:t>
      </w:r>
    </w:p>
    <w:p w14:paraId="4BA17C47" w14:textId="77777777" w:rsidR="00A16C2C" w:rsidRPr="00D9449B" w:rsidRDefault="00A16C2C" w:rsidP="00A16C2C">
      <w:pPr>
        <w:pStyle w:val="Default"/>
        <w:jc w:val="both"/>
        <w:rPr>
          <w:rFonts w:ascii="Arial" w:hAnsi="Arial" w:cs="Arial"/>
          <w:color w:val="auto"/>
          <w:sz w:val="20"/>
          <w:szCs w:val="20"/>
        </w:rPr>
      </w:pPr>
    </w:p>
    <w:p w14:paraId="0D29885D" w14:textId="77777777" w:rsidR="00A16C2C" w:rsidRPr="00D9449B" w:rsidRDefault="00A16C2C" w:rsidP="0013054C">
      <w:pPr>
        <w:pStyle w:val="Akapitzlist"/>
        <w:numPr>
          <w:ilvl w:val="0"/>
          <w:numId w:val="79"/>
        </w:numPr>
        <w:spacing w:after="200" w:line="276" w:lineRule="auto"/>
        <w:contextualSpacing/>
        <w:jc w:val="both"/>
        <w:rPr>
          <w:rFonts w:ascii="Arial" w:hAnsi="Arial" w:cs="Arial"/>
          <w:color w:val="auto"/>
          <w:sz w:val="20"/>
          <w:lang w:val="pl-PL"/>
        </w:rPr>
      </w:pPr>
      <w:r w:rsidRPr="00D9449B">
        <w:rPr>
          <w:rFonts w:ascii="Arial" w:hAnsi="Arial" w:cs="Arial"/>
          <w:color w:val="auto"/>
          <w:sz w:val="20"/>
          <w:lang w:val="pl-PL"/>
        </w:rPr>
        <w:lastRenderedPageBreak/>
        <w:t xml:space="preserve">badanie u poddostawcy musi być przeprowadzone zagranicą, a Wykonawca wymieniony w umowie nie ma swojej siedziby w tym kraju </w:t>
      </w:r>
      <w:r w:rsidRPr="00D9449B">
        <w:rPr>
          <w:rFonts w:ascii="Arial" w:hAnsi="Arial" w:cs="Arial"/>
          <w:color w:val="auto"/>
          <w:sz w:val="20"/>
          <w:vertAlign w:val="superscript"/>
          <w:lang w:val="pl-PL"/>
        </w:rPr>
        <w:t>1</w:t>
      </w:r>
      <w:r w:rsidRPr="00D9449B">
        <w:rPr>
          <w:rFonts w:ascii="Arial" w:hAnsi="Arial" w:cs="Arial"/>
          <w:color w:val="auto"/>
          <w:sz w:val="20"/>
          <w:lang w:val="pl-PL"/>
        </w:rPr>
        <w:t>,</w:t>
      </w:r>
    </w:p>
    <w:p w14:paraId="0D60FFBA" w14:textId="77777777" w:rsidR="00A16C2C" w:rsidRPr="00D9449B" w:rsidRDefault="00A16C2C" w:rsidP="0013054C">
      <w:pPr>
        <w:pStyle w:val="Akapitzlist"/>
        <w:numPr>
          <w:ilvl w:val="0"/>
          <w:numId w:val="79"/>
        </w:numPr>
        <w:spacing w:after="200" w:line="276" w:lineRule="auto"/>
        <w:contextualSpacing/>
        <w:jc w:val="both"/>
        <w:rPr>
          <w:rFonts w:ascii="Arial" w:hAnsi="Arial" w:cs="Arial"/>
          <w:color w:val="auto"/>
          <w:sz w:val="20"/>
          <w:lang w:val="pl-PL"/>
        </w:rPr>
      </w:pPr>
      <w:r w:rsidRPr="00D9449B">
        <w:rPr>
          <w:rFonts w:ascii="Arial" w:hAnsi="Arial" w:cs="Arial"/>
          <w:color w:val="auto"/>
          <w:sz w:val="20"/>
          <w:lang w:val="pl-PL"/>
        </w:rPr>
        <w:t>badanie z przyczyn zawinionych przez Wykonawcę musi być powtórzone lub przeprowadzone dodatkowo, np. dostawy zastępcze w ramach odpowiedzialności za usterki, złożona na próżno wizyta firmy przez kontrolera jakości Zamawiającego,</w:t>
      </w:r>
    </w:p>
    <w:p w14:paraId="5D3F2EED" w14:textId="77777777" w:rsidR="00A16C2C" w:rsidRPr="00D9449B" w:rsidRDefault="00A16C2C" w:rsidP="0013054C">
      <w:pPr>
        <w:pStyle w:val="Akapitzlist"/>
        <w:numPr>
          <w:ilvl w:val="0"/>
          <w:numId w:val="79"/>
        </w:numPr>
        <w:spacing w:after="200" w:line="276" w:lineRule="auto"/>
        <w:contextualSpacing/>
        <w:jc w:val="both"/>
        <w:rPr>
          <w:rFonts w:ascii="Arial" w:hAnsi="Arial" w:cs="Arial"/>
          <w:color w:val="auto"/>
          <w:sz w:val="20"/>
          <w:lang w:val="pl-PL"/>
        </w:rPr>
      </w:pPr>
      <w:r w:rsidRPr="00D9449B">
        <w:rPr>
          <w:rFonts w:ascii="Arial" w:hAnsi="Arial" w:cs="Arial"/>
          <w:color w:val="auto"/>
          <w:sz w:val="20"/>
          <w:lang w:val="pl-PL"/>
        </w:rPr>
        <w:t>badanie musi być przeprowadzone w innej miejscowości ze względu na brak placówki, która mogłaby wykonać takie badanie.</w:t>
      </w:r>
    </w:p>
    <w:p w14:paraId="5BF82851" w14:textId="77777777" w:rsidR="00A16C2C" w:rsidRPr="003D2503" w:rsidRDefault="00A16C2C" w:rsidP="00A16C2C">
      <w:pPr>
        <w:pStyle w:val="Default"/>
        <w:jc w:val="both"/>
        <w:rPr>
          <w:rFonts w:ascii="Arial" w:hAnsi="Arial" w:cs="Arial"/>
          <w:color w:val="auto"/>
          <w:sz w:val="20"/>
          <w:szCs w:val="20"/>
        </w:rPr>
      </w:pPr>
      <w:r w:rsidRPr="003D2503">
        <w:rPr>
          <w:rFonts w:ascii="Arial" w:hAnsi="Arial" w:cs="Arial"/>
          <w:color w:val="auto"/>
          <w:sz w:val="20"/>
          <w:szCs w:val="20"/>
        </w:rPr>
        <w:t>Poza tym Zamawiający ponosi sam swoje nakłady na badania, o ile w umowie nie postanowiono inaczej.</w:t>
      </w:r>
    </w:p>
    <w:p w14:paraId="5A2F8CAE" w14:textId="77777777" w:rsidR="00A16C2C" w:rsidRPr="00D9449B" w:rsidRDefault="00A16C2C" w:rsidP="00A16C2C">
      <w:pPr>
        <w:pStyle w:val="Default"/>
        <w:rPr>
          <w:color w:val="auto"/>
          <w:sz w:val="22"/>
          <w:szCs w:val="22"/>
        </w:rPr>
      </w:pPr>
    </w:p>
    <w:p w14:paraId="6D34E692" w14:textId="77777777" w:rsidR="00A16C2C" w:rsidRPr="00D9449B" w:rsidRDefault="00A16C2C" w:rsidP="00A16C2C">
      <w:pPr>
        <w:pStyle w:val="Default"/>
        <w:rPr>
          <w:color w:val="auto"/>
          <w:sz w:val="22"/>
          <w:szCs w:val="22"/>
        </w:rPr>
      </w:pPr>
    </w:p>
    <w:p w14:paraId="06C6FA02" w14:textId="77777777" w:rsidR="00A16C2C" w:rsidRPr="00D9449B" w:rsidRDefault="00A16C2C" w:rsidP="00A16C2C">
      <w:pPr>
        <w:rPr>
          <w:color w:val="auto"/>
          <w:lang w:val="pl-PL"/>
        </w:rPr>
      </w:pPr>
    </w:p>
    <w:p w14:paraId="1A71C0BF" w14:textId="77777777" w:rsidR="00A16C2C" w:rsidRPr="00A255E7" w:rsidRDefault="00A16C2C" w:rsidP="00A16C2C">
      <w:pPr>
        <w:rPr>
          <w:color w:val="0070C0"/>
          <w:lang w:val="pl-PL"/>
        </w:rPr>
      </w:pPr>
    </w:p>
    <w:p w14:paraId="18FC24B3" w14:textId="77777777" w:rsidR="00A16C2C" w:rsidRPr="00A255E7" w:rsidRDefault="00A16C2C" w:rsidP="00A16C2C">
      <w:pPr>
        <w:rPr>
          <w:color w:val="0070C0"/>
          <w:lang w:val="pl-PL"/>
        </w:rPr>
      </w:pPr>
    </w:p>
    <w:p w14:paraId="1C189B2E" w14:textId="77777777" w:rsidR="00A16C2C" w:rsidRPr="00A255E7" w:rsidRDefault="00A16C2C" w:rsidP="00A16C2C">
      <w:pPr>
        <w:rPr>
          <w:color w:val="0070C0"/>
          <w:lang w:val="pl-PL"/>
        </w:rPr>
      </w:pPr>
    </w:p>
    <w:p w14:paraId="7705F75E" w14:textId="77777777" w:rsidR="00A16C2C" w:rsidRPr="00A255E7" w:rsidRDefault="00A16C2C" w:rsidP="00A16C2C">
      <w:pPr>
        <w:rPr>
          <w:color w:val="0070C0"/>
          <w:lang w:val="pl-PL"/>
        </w:rPr>
      </w:pPr>
    </w:p>
    <w:p w14:paraId="3AEFD22D" w14:textId="77777777" w:rsidR="00A16C2C" w:rsidRPr="00A255E7" w:rsidRDefault="00A16C2C" w:rsidP="00A16C2C">
      <w:pPr>
        <w:rPr>
          <w:color w:val="0070C0"/>
          <w:lang w:val="pl-PL"/>
        </w:rPr>
      </w:pPr>
    </w:p>
    <w:p w14:paraId="1D5EDA19" w14:textId="77777777" w:rsidR="00A16C2C" w:rsidRPr="00A255E7" w:rsidRDefault="00A16C2C" w:rsidP="00A16C2C">
      <w:pPr>
        <w:rPr>
          <w:color w:val="0070C0"/>
          <w:lang w:val="pl-PL"/>
        </w:rPr>
      </w:pPr>
    </w:p>
    <w:p w14:paraId="5AE1AB13" w14:textId="77777777" w:rsidR="00A16C2C" w:rsidRPr="00A255E7" w:rsidRDefault="00A16C2C" w:rsidP="00A16C2C">
      <w:pPr>
        <w:rPr>
          <w:color w:val="0070C0"/>
          <w:lang w:val="pl-PL"/>
        </w:rPr>
      </w:pPr>
    </w:p>
    <w:p w14:paraId="1E6CE85F" w14:textId="77777777" w:rsidR="00A16C2C" w:rsidRPr="00A255E7" w:rsidRDefault="00A16C2C" w:rsidP="00A16C2C">
      <w:pPr>
        <w:rPr>
          <w:color w:val="0070C0"/>
          <w:lang w:val="pl-PL"/>
        </w:rPr>
      </w:pPr>
    </w:p>
    <w:p w14:paraId="531B50A3" w14:textId="77777777" w:rsidR="00A16C2C" w:rsidRPr="00A255E7" w:rsidRDefault="00A16C2C" w:rsidP="00A16C2C">
      <w:pPr>
        <w:rPr>
          <w:color w:val="0070C0"/>
          <w:lang w:val="pl-PL"/>
        </w:rPr>
      </w:pPr>
    </w:p>
    <w:p w14:paraId="59F16C08" w14:textId="77777777" w:rsidR="00A16C2C" w:rsidRPr="00A255E7" w:rsidRDefault="00A16C2C" w:rsidP="00A16C2C">
      <w:pPr>
        <w:rPr>
          <w:color w:val="0070C0"/>
          <w:lang w:val="pl-PL"/>
        </w:rPr>
      </w:pPr>
    </w:p>
    <w:p w14:paraId="1DCA618D" w14:textId="77777777" w:rsidR="00A16C2C" w:rsidRPr="00A255E7" w:rsidRDefault="00A16C2C" w:rsidP="00A16C2C">
      <w:pPr>
        <w:rPr>
          <w:color w:val="0070C0"/>
          <w:lang w:val="pl-PL"/>
        </w:rPr>
      </w:pPr>
    </w:p>
    <w:p w14:paraId="780D0E40" w14:textId="77777777" w:rsidR="00A16C2C" w:rsidRPr="00A255E7" w:rsidRDefault="00A16C2C" w:rsidP="00A16C2C">
      <w:pPr>
        <w:rPr>
          <w:color w:val="0070C0"/>
          <w:lang w:val="pl-PL"/>
        </w:rPr>
      </w:pPr>
    </w:p>
    <w:p w14:paraId="27E897A6" w14:textId="77777777" w:rsidR="00A16C2C" w:rsidRPr="00A255E7" w:rsidRDefault="00A16C2C" w:rsidP="00A16C2C">
      <w:pPr>
        <w:rPr>
          <w:color w:val="0070C0"/>
          <w:lang w:val="pl-PL"/>
        </w:rPr>
      </w:pPr>
    </w:p>
    <w:p w14:paraId="210E9273" w14:textId="77777777" w:rsidR="00A16C2C" w:rsidRPr="00A255E7" w:rsidRDefault="00A16C2C" w:rsidP="00A16C2C">
      <w:pPr>
        <w:rPr>
          <w:color w:val="0070C0"/>
          <w:lang w:val="pl-PL"/>
        </w:rPr>
      </w:pPr>
    </w:p>
    <w:p w14:paraId="471502C5" w14:textId="77777777" w:rsidR="00A16C2C" w:rsidRPr="00A255E7" w:rsidRDefault="00A16C2C" w:rsidP="00A16C2C">
      <w:pPr>
        <w:rPr>
          <w:color w:val="0070C0"/>
          <w:lang w:val="pl-PL"/>
        </w:rPr>
      </w:pPr>
    </w:p>
    <w:p w14:paraId="0C1813DD" w14:textId="77777777" w:rsidR="00A16C2C" w:rsidRPr="00A255E7" w:rsidRDefault="00A16C2C" w:rsidP="00A16C2C">
      <w:pPr>
        <w:jc w:val="right"/>
        <w:rPr>
          <w:color w:val="0070C0"/>
          <w:lang w:val="pl-PL"/>
        </w:rPr>
      </w:pPr>
    </w:p>
    <w:p w14:paraId="12BEC607" w14:textId="77777777" w:rsidR="00767889" w:rsidRPr="00A255E7" w:rsidRDefault="00767889" w:rsidP="00146704">
      <w:pPr>
        <w:shd w:val="clear" w:color="auto" w:fill="FFFFFF"/>
        <w:tabs>
          <w:tab w:val="left" w:pos="6310"/>
          <w:tab w:val="right" w:pos="9780"/>
        </w:tabs>
        <w:spacing w:line="276" w:lineRule="auto"/>
        <w:jc w:val="right"/>
        <w:textAlignment w:val="baseline"/>
        <w:rPr>
          <w:rFonts w:ascii="Arial" w:hAnsi="Arial" w:cs="Arial"/>
          <w:b/>
          <w:color w:val="0070C0"/>
          <w:sz w:val="20"/>
          <w:lang w:val="pl-PL"/>
        </w:rPr>
      </w:pPr>
    </w:p>
    <w:p w14:paraId="3BBFAB9F" w14:textId="77777777" w:rsidR="00767889" w:rsidRPr="00A255E7" w:rsidRDefault="00767889" w:rsidP="00146704">
      <w:pPr>
        <w:shd w:val="clear" w:color="auto" w:fill="FFFFFF"/>
        <w:tabs>
          <w:tab w:val="left" w:pos="6310"/>
          <w:tab w:val="right" w:pos="9780"/>
        </w:tabs>
        <w:spacing w:line="276" w:lineRule="auto"/>
        <w:jc w:val="right"/>
        <w:textAlignment w:val="baseline"/>
        <w:rPr>
          <w:rFonts w:ascii="Arial" w:hAnsi="Arial" w:cs="Arial"/>
          <w:b/>
          <w:color w:val="0070C0"/>
          <w:sz w:val="20"/>
          <w:lang w:val="pl-PL"/>
        </w:rPr>
      </w:pPr>
    </w:p>
    <w:p w14:paraId="4327CBA0" w14:textId="77777777" w:rsidR="00146704" w:rsidRPr="00D9449B" w:rsidRDefault="00A16C2C" w:rsidP="00146704">
      <w:pPr>
        <w:shd w:val="clear" w:color="auto" w:fill="FFFFFF"/>
        <w:tabs>
          <w:tab w:val="left" w:pos="6310"/>
          <w:tab w:val="right" w:pos="9780"/>
        </w:tabs>
        <w:spacing w:line="276" w:lineRule="auto"/>
        <w:jc w:val="right"/>
        <w:textAlignment w:val="baseline"/>
        <w:rPr>
          <w:rFonts w:ascii="Arial" w:hAnsi="Arial" w:cs="Arial"/>
          <w:b/>
          <w:color w:val="auto"/>
          <w:sz w:val="20"/>
          <w:lang w:val="pl-PL"/>
        </w:rPr>
      </w:pPr>
      <w:r w:rsidRPr="00A255E7">
        <w:rPr>
          <w:rFonts w:ascii="Arial" w:hAnsi="Arial" w:cs="Arial"/>
          <w:b/>
          <w:color w:val="0070C0"/>
          <w:sz w:val="20"/>
          <w:lang w:val="pl-PL"/>
        </w:rPr>
        <w:br w:type="column"/>
      </w:r>
      <w:r w:rsidR="00146704" w:rsidRPr="00D9449B">
        <w:rPr>
          <w:rFonts w:ascii="Arial" w:hAnsi="Arial" w:cs="Arial"/>
          <w:b/>
          <w:color w:val="auto"/>
          <w:sz w:val="20"/>
          <w:lang w:val="pl-PL"/>
        </w:rPr>
        <w:lastRenderedPageBreak/>
        <w:t xml:space="preserve">Załącznik nr </w:t>
      </w:r>
      <w:r w:rsidR="00782691" w:rsidRPr="00D9449B">
        <w:rPr>
          <w:rFonts w:ascii="Arial" w:hAnsi="Arial" w:cs="Arial"/>
          <w:b/>
          <w:color w:val="auto"/>
          <w:sz w:val="20"/>
          <w:lang w:val="pl-PL"/>
        </w:rPr>
        <w:t>11</w:t>
      </w:r>
      <w:r w:rsidR="00146704" w:rsidRPr="00D9449B">
        <w:rPr>
          <w:rFonts w:ascii="Arial" w:hAnsi="Arial" w:cs="Arial"/>
          <w:b/>
          <w:color w:val="auto"/>
          <w:sz w:val="20"/>
          <w:lang w:val="pl-PL"/>
        </w:rPr>
        <w:t xml:space="preserve"> do umowy nr ………</w:t>
      </w:r>
    </w:p>
    <w:p w14:paraId="68BBA34C" w14:textId="44264E93" w:rsidR="00507A1A" w:rsidRPr="00D9449B" w:rsidRDefault="00146704" w:rsidP="00146704">
      <w:pPr>
        <w:shd w:val="clear" w:color="auto" w:fill="FFFFFF"/>
        <w:tabs>
          <w:tab w:val="left" w:pos="6310"/>
          <w:tab w:val="right" w:pos="9780"/>
        </w:tabs>
        <w:spacing w:after="240" w:line="276" w:lineRule="auto"/>
        <w:jc w:val="right"/>
        <w:textAlignment w:val="baseline"/>
        <w:rPr>
          <w:rFonts w:ascii="Arial" w:hAnsi="Arial" w:cs="Arial"/>
          <w:b/>
          <w:color w:val="auto"/>
          <w:sz w:val="20"/>
          <w:highlight w:val="yellow"/>
          <w:lang w:val="pl-PL"/>
        </w:rPr>
      </w:pPr>
      <w:r w:rsidRPr="00D9449B">
        <w:rPr>
          <w:rFonts w:ascii="Arial" w:hAnsi="Arial" w:cs="Arial"/>
          <w:b/>
          <w:color w:val="auto"/>
          <w:sz w:val="20"/>
          <w:lang w:val="pl-PL"/>
        </w:rPr>
        <w:t>z dnia …………………</w:t>
      </w:r>
    </w:p>
    <w:p w14:paraId="01748337" w14:textId="77777777" w:rsidR="00146704" w:rsidRPr="00D9449B" w:rsidRDefault="00146704" w:rsidP="00146704">
      <w:pPr>
        <w:shd w:val="clear" w:color="auto" w:fill="FFFFFF"/>
        <w:tabs>
          <w:tab w:val="left" w:pos="6310"/>
          <w:tab w:val="right" w:pos="9780"/>
        </w:tabs>
        <w:spacing w:after="240" w:line="276" w:lineRule="auto"/>
        <w:jc w:val="right"/>
        <w:textAlignment w:val="baseline"/>
        <w:rPr>
          <w:rFonts w:ascii="Arial" w:hAnsi="Arial" w:cs="Arial"/>
          <w:b/>
          <w:color w:val="auto"/>
          <w:sz w:val="20"/>
          <w:highlight w:val="yellow"/>
          <w:lang w:val="pl-PL"/>
        </w:rPr>
      </w:pPr>
    </w:p>
    <w:p w14:paraId="6DDA77F8" w14:textId="77777777" w:rsidR="0013144C" w:rsidRPr="008E3D4B" w:rsidRDefault="001D2D43" w:rsidP="001D2D43">
      <w:pPr>
        <w:shd w:val="clear" w:color="auto" w:fill="FFFFFF"/>
        <w:tabs>
          <w:tab w:val="left" w:pos="6310"/>
          <w:tab w:val="right" w:pos="9780"/>
        </w:tabs>
        <w:spacing w:line="276" w:lineRule="auto"/>
        <w:jc w:val="center"/>
        <w:textAlignment w:val="baseline"/>
        <w:rPr>
          <w:rFonts w:ascii="Arial" w:hAnsi="Arial" w:cs="Arial"/>
          <w:b/>
          <w:color w:val="auto"/>
          <w:sz w:val="20"/>
          <w:lang w:val="pl-PL"/>
        </w:rPr>
      </w:pPr>
      <w:r w:rsidRPr="00D9449B">
        <w:rPr>
          <w:rFonts w:ascii="Arial" w:hAnsi="Arial" w:cs="Arial"/>
          <w:b/>
          <w:color w:val="auto"/>
          <w:sz w:val="20"/>
          <w:lang w:val="pl-PL"/>
        </w:rPr>
        <w:t xml:space="preserve">WYKAZ ISTOTNYCH ELEMENTÓW LOKOMOTYWY PODLEGAJĄCYCH </w:t>
      </w:r>
      <w:r w:rsidRPr="008E3D4B">
        <w:rPr>
          <w:rFonts w:ascii="Arial" w:hAnsi="Arial" w:cs="Arial"/>
          <w:b/>
          <w:color w:val="auto"/>
          <w:sz w:val="20"/>
          <w:lang w:val="pl-PL"/>
        </w:rPr>
        <w:t xml:space="preserve">ODBIOROM TECHNICZNYM WRAZ Z OKREŚLENIEM DOKUMENTACJI STANOWIĄCEJ PODSTAWĘ </w:t>
      </w:r>
    </w:p>
    <w:p w14:paraId="71395EA0" w14:textId="77777777" w:rsidR="001D2D43" w:rsidRPr="008E3D4B" w:rsidRDefault="001D2D43" w:rsidP="0013144C">
      <w:pPr>
        <w:shd w:val="clear" w:color="auto" w:fill="FFFFFF"/>
        <w:tabs>
          <w:tab w:val="left" w:pos="6310"/>
          <w:tab w:val="right" w:pos="9780"/>
        </w:tabs>
        <w:spacing w:after="120" w:line="276" w:lineRule="auto"/>
        <w:jc w:val="center"/>
        <w:textAlignment w:val="baseline"/>
        <w:rPr>
          <w:rFonts w:ascii="Arial" w:hAnsi="Arial" w:cs="Arial"/>
          <w:b/>
          <w:color w:val="auto"/>
          <w:sz w:val="20"/>
          <w:lang w:val="pl-PL"/>
        </w:rPr>
      </w:pPr>
      <w:r w:rsidRPr="008E3D4B">
        <w:rPr>
          <w:rFonts w:ascii="Arial" w:hAnsi="Arial" w:cs="Arial"/>
          <w:b/>
          <w:color w:val="auto"/>
          <w:sz w:val="20"/>
          <w:lang w:val="pl-PL"/>
        </w:rPr>
        <w:t>WW. ODBIORU</w:t>
      </w:r>
    </w:p>
    <w:p w14:paraId="40F01D55" w14:textId="77777777" w:rsidR="00D01E4B" w:rsidRPr="008E3D4B" w:rsidRDefault="00D01E4B" w:rsidP="0013144C">
      <w:pPr>
        <w:spacing w:line="276" w:lineRule="auto"/>
        <w:jc w:val="center"/>
        <w:rPr>
          <w:rFonts w:ascii="Arial" w:hAnsi="Arial" w:cs="Arial"/>
          <w:b/>
          <w:color w:val="auto"/>
          <w:sz w:val="20"/>
          <w:lang w:val="pl-PL"/>
        </w:rPr>
      </w:pPr>
    </w:p>
    <w:tbl>
      <w:tblPr>
        <w:tblW w:w="0" w:type="auto"/>
        <w:tblInd w:w="-422" w:type="dxa"/>
        <w:tblCellMar>
          <w:top w:w="50" w:type="dxa"/>
          <w:left w:w="38" w:type="dxa"/>
          <w:bottom w:w="10" w:type="dxa"/>
          <w:right w:w="23" w:type="dxa"/>
        </w:tblCellMar>
        <w:tblLook w:val="04A0" w:firstRow="1" w:lastRow="0" w:firstColumn="1" w:lastColumn="0" w:noHBand="0" w:noVBand="1"/>
      </w:tblPr>
      <w:tblGrid>
        <w:gridCol w:w="554"/>
        <w:gridCol w:w="2934"/>
        <w:gridCol w:w="1917"/>
        <w:gridCol w:w="1654"/>
        <w:gridCol w:w="1823"/>
        <w:gridCol w:w="1300"/>
      </w:tblGrid>
      <w:tr w:rsidR="00955A4A" w:rsidRPr="00814B20" w14:paraId="263E7B87" w14:textId="77777777" w:rsidTr="0011680D">
        <w:trPr>
          <w:trHeight w:val="872"/>
        </w:trPr>
        <w:tc>
          <w:tcPr>
            <w:tcW w:w="554" w:type="dxa"/>
            <w:tcBorders>
              <w:top w:val="single" w:sz="8" w:space="0" w:color="000000"/>
              <w:left w:val="single" w:sz="8" w:space="0" w:color="000000"/>
              <w:bottom w:val="single" w:sz="8" w:space="0" w:color="000000"/>
              <w:right w:val="single" w:sz="8" w:space="0" w:color="000000"/>
            </w:tcBorders>
            <w:vAlign w:val="center"/>
          </w:tcPr>
          <w:p w14:paraId="56A20D6F" w14:textId="77777777" w:rsidR="00D01E4B" w:rsidRPr="008E3D4B" w:rsidRDefault="00D01E4B" w:rsidP="002E7B36">
            <w:pPr>
              <w:rPr>
                <w:rFonts w:ascii="Arial" w:hAnsi="Arial" w:cs="Arial"/>
                <w:color w:val="auto"/>
                <w:sz w:val="20"/>
                <w:lang w:val="pl-PL"/>
              </w:rPr>
            </w:pPr>
          </w:p>
        </w:tc>
        <w:tc>
          <w:tcPr>
            <w:tcW w:w="2934" w:type="dxa"/>
            <w:tcBorders>
              <w:top w:val="single" w:sz="8" w:space="0" w:color="000000"/>
              <w:left w:val="single" w:sz="8" w:space="0" w:color="000000"/>
              <w:bottom w:val="single" w:sz="8" w:space="0" w:color="000000"/>
              <w:right w:val="single" w:sz="8" w:space="0" w:color="000000"/>
            </w:tcBorders>
            <w:vAlign w:val="center"/>
          </w:tcPr>
          <w:p w14:paraId="21EA4713" w14:textId="77777777" w:rsidR="00D01E4B" w:rsidRPr="008E3D4B" w:rsidRDefault="00D01E4B" w:rsidP="002E7B36">
            <w:pPr>
              <w:ind w:right="81"/>
              <w:jc w:val="center"/>
              <w:rPr>
                <w:rFonts w:ascii="Arial" w:hAnsi="Arial" w:cs="Arial"/>
                <w:color w:val="auto"/>
                <w:sz w:val="20"/>
                <w:lang w:val="pl-PL"/>
              </w:rPr>
            </w:pPr>
            <w:r w:rsidRPr="008E3D4B">
              <w:rPr>
                <w:rFonts w:ascii="Arial" w:eastAsia="Calibri" w:hAnsi="Arial" w:cs="Arial"/>
                <w:color w:val="auto"/>
                <w:sz w:val="20"/>
                <w:lang w:val="pl-PL"/>
              </w:rPr>
              <w:t xml:space="preserve">Wykaz wyrobów </w:t>
            </w:r>
          </w:p>
        </w:tc>
        <w:tc>
          <w:tcPr>
            <w:tcW w:w="1917" w:type="dxa"/>
            <w:tcBorders>
              <w:top w:val="single" w:sz="8" w:space="0" w:color="000000"/>
              <w:left w:val="single" w:sz="8" w:space="0" w:color="000000"/>
              <w:bottom w:val="single" w:sz="8" w:space="0" w:color="000000"/>
              <w:right w:val="single" w:sz="8" w:space="0" w:color="000000"/>
            </w:tcBorders>
            <w:vAlign w:val="center"/>
          </w:tcPr>
          <w:p w14:paraId="33B55F06" w14:textId="77777777" w:rsidR="00D01E4B" w:rsidRPr="008E3D4B" w:rsidRDefault="00D01E4B" w:rsidP="002E7B36">
            <w:pPr>
              <w:ind w:right="14"/>
              <w:jc w:val="center"/>
              <w:rPr>
                <w:rFonts w:ascii="Arial" w:hAnsi="Arial" w:cs="Arial"/>
                <w:color w:val="auto"/>
                <w:sz w:val="20"/>
                <w:lang w:val="pl-PL"/>
              </w:rPr>
            </w:pPr>
            <w:r w:rsidRPr="008E3D4B">
              <w:rPr>
                <w:rFonts w:ascii="Arial" w:eastAsia="Calibri" w:hAnsi="Arial" w:cs="Arial"/>
                <w:b/>
                <w:color w:val="auto"/>
                <w:sz w:val="20"/>
                <w:lang w:val="pl-PL"/>
              </w:rPr>
              <w:t xml:space="preserve">świadectwo 3.1 </w:t>
            </w:r>
          </w:p>
        </w:tc>
        <w:tc>
          <w:tcPr>
            <w:tcW w:w="1654" w:type="dxa"/>
            <w:tcBorders>
              <w:top w:val="single" w:sz="8" w:space="0" w:color="000000"/>
              <w:left w:val="single" w:sz="8" w:space="0" w:color="000000"/>
              <w:bottom w:val="single" w:sz="8" w:space="0" w:color="000000"/>
              <w:right w:val="single" w:sz="8" w:space="0" w:color="000000"/>
            </w:tcBorders>
            <w:vAlign w:val="center"/>
          </w:tcPr>
          <w:p w14:paraId="500B28B8" w14:textId="77777777" w:rsidR="00D01E4B" w:rsidRPr="008E3D4B" w:rsidRDefault="00D01E4B" w:rsidP="002E7B36">
            <w:pPr>
              <w:jc w:val="center"/>
              <w:rPr>
                <w:rFonts w:ascii="Arial" w:hAnsi="Arial" w:cs="Arial"/>
                <w:color w:val="auto"/>
                <w:sz w:val="20"/>
                <w:lang w:val="pl-PL"/>
              </w:rPr>
            </w:pPr>
            <w:r w:rsidRPr="008E3D4B">
              <w:rPr>
                <w:rFonts w:ascii="Arial" w:eastAsia="Calibri" w:hAnsi="Arial" w:cs="Arial"/>
                <w:b/>
                <w:color w:val="auto"/>
                <w:sz w:val="20"/>
                <w:lang w:val="pl-PL"/>
              </w:rPr>
              <w:t xml:space="preserve">świadectwo 3.2 </w:t>
            </w:r>
          </w:p>
        </w:tc>
        <w:tc>
          <w:tcPr>
            <w:tcW w:w="1823" w:type="dxa"/>
            <w:tcBorders>
              <w:top w:val="single" w:sz="8" w:space="0" w:color="000000"/>
              <w:left w:val="single" w:sz="8" w:space="0" w:color="000000"/>
              <w:bottom w:val="single" w:sz="8" w:space="0" w:color="000000"/>
              <w:right w:val="single" w:sz="8" w:space="0" w:color="000000"/>
            </w:tcBorders>
            <w:vAlign w:val="center"/>
          </w:tcPr>
          <w:p w14:paraId="5725F5E1" w14:textId="77777777" w:rsidR="00D01E4B" w:rsidRPr="008E3D4B" w:rsidRDefault="00D01E4B" w:rsidP="002E7B36">
            <w:pPr>
              <w:jc w:val="center"/>
              <w:rPr>
                <w:rFonts w:ascii="Arial" w:eastAsia="Calibri" w:hAnsi="Arial" w:cs="Arial"/>
                <w:b/>
                <w:color w:val="auto"/>
                <w:sz w:val="20"/>
                <w:lang w:val="pl-PL"/>
              </w:rPr>
            </w:pPr>
            <w:r w:rsidRPr="008E3D4B">
              <w:rPr>
                <w:rFonts w:ascii="Arial" w:eastAsia="Calibri" w:hAnsi="Arial" w:cs="Arial"/>
                <w:b/>
                <w:color w:val="auto"/>
                <w:sz w:val="20"/>
                <w:lang w:val="pl-PL"/>
              </w:rPr>
              <w:t>deklaracja zgodności zgodna z normą PN-EN</w:t>
            </w:r>
          </w:p>
        </w:tc>
        <w:tc>
          <w:tcPr>
            <w:tcW w:w="1300" w:type="dxa"/>
            <w:tcBorders>
              <w:top w:val="single" w:sz="8" w:space="0" w:color="000000"/>
              <w:left w:val="single" w:sz="8" w:space="0" w:color="000000"/>
              <w:bottom w:val="single" w:sz="8" w:space="0" w:color="000000"/>
              <w:right w:val="single" w:sz="8" w:space="0" w:color="000000"/>
            </w:tcBorders>
          </w:tcPr>
          <w:p w14:paraId="6656AD2D" w14:textId="02ACC4EF" w:rsidR="00D01E4B" w:rsidRPr="008E3D4B" w:rsidRDefault="00D01E4B" w:rsidP="002E7B36">
            <w:pPr>
              <w:jc w:val="center"/>
              <w:rPr>
                <w:rFonts w:ascii="Arial" w:eastAsia="Calibri" w:hAnsi="Arial" w:cs="Arial"/>
                <w:b/>
                <w:color w:val="auto"/>
                <w:sz w:val="20"/>
                <w:lang w:val="pl-PL"/>
              </w:rPr>
            </w:pPr>
            <w:r w:rsidRPr="008E3D4B">
              <w:rPr>
                <w:rFonts w:ascii="Arial" w:eastAsia="Calibri" w:hAnsi="Arial" w:cs="Arial"/>
                <w:b/>
                <w:color w:val="auto"/>
                <w:sz w:val="20"/>
                <w:lang w:val="pl-PL"/>
              </w:rPr>
              <w:t>Odbiór Komisarza DB Cargo Polska S.A</w:t>
            </w:r>
          </w:p>
        </w:tc>
      </w:tr>
      <w:tr w:rsidR="00955A4A" w:rsidRPr="00955A4A" w14:paraId="00707DBC" w14:textId="77777777" w:rsidTr="0011680D">
        <w:trPr>
          <w:trHeight w:val="290"/>
        </w:trPr>
        <w:tc>
          <w:tcPr>
            <w:tcW w:w="554" w:type="dxa"/>
            <w:tcBorders>
              <w:top w:val="single" w:sz="8" w:space="0" w:color="000000"/>
              <w:left w:val="single" w:sz="8" w:space="0" w:color="000000"/>
              <w:bottom w:val="single" w:sz="8" w:space="0" w:color="000000"/>
              <w:right w:val="single" w:sz="8" w:space="0" w:color="000000"/>
            </w:tcBorders>
          </w:tcPr>
          <w:p w14:paraId="4615BE43" w14:textId="77777777" w:rsidR="00D01E4B" w:rsidRPr="008E3D4B" w:rsidRDefault="00D01E4B" w:rsidP="002E7B36">
            <w:pPr>
              <w:jc w:val="both"/>
              <w:rPr>
                <w:rFonts w:ascii="Arial" w:eastAsia="Calibri" w:hAnsi="Arial" w:cs="Arial"/>
                <w:color w:val="auto"/>
                <w:sz w:val="20"/>
                <w:lang w:val="pl-PL"/>
              </w:rPr>
            </w:pPr>
            <w:r w:rsidRPr="008E3D4B">
              <w:rPr>
                <w:rFonts w:ascii="Arial" w:eastAsia="Calibri" w:hAnsi="Arial" w:cs="Arial"/>
                <w:color w:val="auto"/>
                <w:sz w:val="20"/>
                <w:lang w:val="pl-PL"/>
              </w:rPr>
              <w:t>1.</w:t>
            </w:r>
          </w:p>
        </w:tc>
        <w:tc>
          <w:tcPr>
            <w:tcW w:w="2934" w:type="dxa"/>
            <w:tcBorders>
              <w:top w:val="single" w:sz="8" w:space="0" w:color="000000"/>
              <w:left w:val="single" w:sz="8" w:space="0" w:color="000000"/>
              <w:bottom w:val="single" w:sz="8" w:space="0" w:color="000000"/>
              <w:right w:val="single" w:sz="8" w:space="0" w:color="000000"/>
            </w:tcBorders>
          </w:tcPr>
          <w:p w14:paraId="4B30F079" w14:textId="72BE6D21" w:rsidR="00D01E4B" w:rsidRPr="008E3D4B" w:rsidRDefault="00D35AF2" w:rsidP="002E7B36">
            <w:pPr>
              <w:rPr>
                <w:rFonts w:ascii="Arial" w:eastAsia="Calibri" w:hAnsi="Arial" w:cs="Arial"/>
                <w:color w:val="auto"/>
                <w:sz w:val="20"/>
                <w:lang w:val="pl-PL"/>
              </w:rPr>
            </w:pPr>
            <w:r w:rsidRPr="008E3D4B">
              <w:rPr>
                <w:rFonts w:ascii="Arial" w:eastAsia="Calibri" w:hAnsi="Arial" w:cs="Arial"/>
                <w:color w:val="auto"/>
                <w:sz w:val="20"/>
                <w:lang w:val="pl-PL"/>
              </w:rPr>
              <w:t>Kont</w:t>
            </w:r>
            <w:r w:rsidR="001026E1">
              <w:rPr>
                <w:rFonts w:ascii="Arial" w:eastAsia="Calibri" w:hAnsi="Arial" w:cs="Arial"/>
                <w:color w:val="auto"/>
                <w:sz w:val="20"/>
                <w:lang w:val="pl-PL"/>
              </w:rPr>
              <w:t>ro</w:t>
            </w:r>
            <w:r w:rsidRPr="008E3D4B">
              <w:rPr>
                <w:rFonts w:ascii="Arial" w:eastAsia="Calibri" w:hAnsi="Arial" w:cs="Arial"/>
                <w:color w:val="auto"/>
                <w:sz w:val="20"/>
                <w:lang w:val="pl-PL"/>
              </w:rPr>
              <w:t xml:space="preserve">la instalacji </w:t>
            </w:r>
            <w:r w:rsidR="006E582D" w:rsidRPr="008E3D4B">
              <w:rPr>
                <w:rFonts w:ascii="Arial" w:eastAsia="Calibri" w:hAnsi="Arial" w:cs="Arial"/>
                <w:color w:val="auto"/>
                <w:sz w:val="20"/>
                <w:lang w:val="pl-PL"/>
              </w:rPr>
              <w:t>s</w:t>
            </w:r>
            <w:r w:rsidR="00F01BDC" w:rsidRPr="008E3D4B">
              <w:rPr>
                <w:rFonts w:ascii="Arial" w:eastAsia="Calibri" w:hAnsi="Arial" w:cs="Arial"/>
                <w:color w:val="auto"/>
                <w:sz w:val="20"/>
                <w:lang w:val="pl-PL"/>
              </w:rPr>
              <w:t>ys</w:t>
            </w:r>
            <w:r w:rsidR="006E582D" w:rsidRPr="008E3D4B">
              <w:rPr>
                <w:rFonts w:ascii="Arial" w:eastAsia="Calibri" w:hAnsi="Arial" w:cs="Arial"/>
                <w:color w:val="auto"/>
                <w:sz w:val="20"/>
                <w:lang w:val="pl-PL"/>
              </w:rPr>
              <w:t>temu ETSC na pojeździ</w:t>
            </w:r>
            <w:r w:rsidR="00C905A6" w:rsidRPr="008E3D4B">
              <w:rPr>
                <w:rFonts w:ascii="Arial" w:eastAsia="Calibri" w:hAnsi="Arial" w:cs="Arial"/>
                <w:color w:val="auto"/>
                <w:sz w:val="20"/>
                <w:lang w:val="pl-PL"/>
              </w:rPr>
              <w:t>e</w:t>
            </w:r>
            <w:r w:rsidR="004D246B" w:rsidRPr="008E3D4B">
              <w:rPr>
                <w:rFonts w:ascii="Arial" w:eastAsia="Calibri" w:hAnsi="Arial" w:cs="Arial"/>
                <w:color w:val="auto"/>
                <w:sz w:val="20"/>
                <w:lang w:val="pl-PL"/>
              </w:rPr>
              <w:t xml:space="preserve"> </w:t>
            </w:r>
            <w:r w:rsidR="00C35B70" w:rsidRPr="008E3D4B">
              <w:rPr>
                <w:rFonts w:ascii="Arial" w:eastAsia="Calibri" w:hAnsi="Arial" w:cs="Arial"/>
                <w:color w:val="auto"/>
                <w:sz w:val="20"/>
                <w:lang w:val="pl-PL"/>
              </w:rPr>
              <w:t>(ko</w:t>
            </w:r>
            <w:r w:rsidR="001026E1">
              <w:rPr>
                <w:rFonts w:ascii="Arial" w:eastAsia="Calibri" w:hAnsi="Arial" w:cs="Arial"/>
                <w:color w:val="auto"/>
                <w:sz w:val="20"/>
                <w:lang w:val="pl-PL"/>
              </w:rPr>
              <w:t>m</w:t>
            </w:r>
            <w:r w:rsidR="00C35B70" w:rsidRPr="008E3D4B">
              <w:rPr>
                <w:rFonts w:ascii="Arial" w:eastAsia="Calibri" w:hAnsi="Arial" w:cs="Arial"/>
                <w:color w:val="auto"/>
                <w:sz w:val="20"/>
                <w:lang w:val="pl-PL"/>
              </w:rPr>
              <w:t>pletność sy</w:t>
            </w:r>
            <w:r w:rsidR="001026E1">
              <w:rPr>
                <w:rFonts w:ascii="Arial" w:eastAsia="Calibri" w:hAnsi="Arial" w:cs="Arial"/>
                <w:color w:val="auto"/>
                <w:sz w:val="20"/>
                <w:lang w:val="pl-PL"/>
              </w:rPr>
              <w:t>st</w:t>
            </w:r>
            <w:r w:rsidR="00C35B70" w:rsidRPr="008E3D4B">
              <w:rPr>
                <w:rFonts w:ascii="Arial" w:eastAsia="Calibri" w:hAnsi="Arial" w:cs="Arial"/>
                <w:color w:val="auto"/>
                <w:sz w:val="20"/>
                <w:lang w:val="pl-PL"/>
              </w:rPr>
              <w:t xml:space="preserve">emu </w:t>
            </w:r>
            <w:r w:rsidR="00D0074A" w:rsidRPr="008E3D4B">
              <w:rPr>
                <w:rFonts w:ascii="Arial" w:eastAsia="Calibri" w:hAnsi="Arial" w:cs="Arial"/>
                <w:color w:val="auto"/>
                <w:sz w:val="20"/>
                <w:lang w:val="pl-PL"/>
              </w:rPr>
              <w:t xml:space="preserve">i </w:t>
            </w:r>
            <w:r w:rsidR="00C35B70" w:rsidRPr="008E3D4B">
              <w:rPr>
                <w:rFonts w:ascii="Arial" w:eastAsia="Calibri" w:hAnsi="Arial" w:cs="Arial"/>
                <w:color w:val="auto"/>
                <w:sz w:val="20"/>
                <w:lang w:val="pl-PL"/>
              </w:rPr>
              <w:t>z</w:t>
            </w:r>
            <w:r w:rsidR="001026E1">
              <w:rPr>
                <w:rFonts w:ascii="Arial" w:eastAsia="Calibri" w:hAnsi="Arial" w:cs="Arial"/>
                <w:color w:val="auto"/>
                <w:sz w:val="20"/>
                <w:lang w:val="pl-PL"/>
              </w:rPr>
              <w:t>g</w:t>
            </w:r>
            <w:r w:rsidR="00C35B70" w:rsidRPr="008E3D4B">
              <w:rPr>
                <w:rFonts w:ascii="Arial" w:eastAsia="Calibri" w:hAnsi="Arial" w:cs="Arial"/>
                <w:color w:val="auto"/>
                <w:sz w:val="20"/>
                <w:lang w:val="pl-PL"/>
              </w:rPr>
              <w:t>odn</w:t>
            </w:r>
            <w:r w:rsidR="00D0074A" w:rsidRPr="008E3D4B">
              <w:rPr>
                <w:rFonts w:ascii="Arial" w:eastAsia="Calibri" w:hAnsi="Arial" w:cs="Arial"/>
                <w:color w:val="auto"/>
                <w:sz w:val="20"/>
                <w:lang w:val="pl-PL"/>
              </w:rPr>
              <w:t>ość</w:t>
            </w:r>
            <w:r w:rsidR="00C35B70" w:rsidRPr="008E3D4B">
              <w:rPr>
                <w:rFonts w:ascii="Arial" w:eastAsia="Calibri" w:hAnsi="Arial" w:cs="Arial"/>
                <w:color w:val="auto"/>
                <w:sz w:val="20"/>
                <w:lang w:val="pl-PL"/>
              </w:rPr>
              <w:t xml:space="preserve"> z dokumentacją</w:t>
            </w:r>
            <w:r w:rsidR="00D0074A" w:rsidRPr="008E3D4B">
              <w:rPr>
                <w:rFonts w:ascii="Arial" w:eastAsia="Calibri" w:hAnsi="Arial" w:cs="Arial"/>
                <w:color w:val="auto"/>
                <w:sz w:val="20"/>
                <w:lang w:val="pl-PL"/>
              </w:rPr>
              <w:t xml:space="preserve"> konstrukcyjną)</w:t>
            </w:r>
            <w:r w:rsidR="00C35B70" w:rsidRPr="008E3D4B">
              <w:rPr>
                <w:rFonts w:ascii="Arial" w:eastAsia="Calibri" w:hAnsi="Arial" w:cs="Arial"/>
                <w:color w:val="auto"/>
                <w:sz w:val="20"/>
                <w:lang w:val="pl-PL"/>
              </w:rPr>
              <w:t xml:space="preserve"> </w:t>
            </w:r>
          </w:p>
        </w:tc>
        <w:tc>
          <w:tcPr>
            <w:tcW w:w="1917" w:type="dxa"/>
            <w:tcBorders>
              <w:top w:val="single" w:sz="8" w:space="0" w:color="000000"/>
              <w:left w:val="single" w:sz="8" w:space="0" w:color="000000"/>
              <w:bottom w:val="single" w:sz="8" w:space="0" w:color="000000"/>
              <w:right w:val="single" w:sz="8" w:space="0" w:color="000000"/>
            </w:tcBorders>
            <w:vAlign w:val="center"/>
          </w:tcPr>
          <w:p w14:paraId="2F862D85" w14:textId="77777777" w:rsidR="00D01E4B" w:rsidRPr="008E3D4B" w:rsidRDefault="00D01E4B" w:rsidP="002E7B36">
            <w:pPr>
              <w:ind w:left="1"/>
              <w:jc w:val="center"/>
              <w:rPr>
                <w:rFonts w:ascii="Arial" w:eastAsia="Calibri" w:hAnsi="Arial" w:cs="Arial"/>
                <w:color w:val="auto"/>
                <w:sz w:val="20"/>
                <w:lang w:val="pl-PL"/>
              </w:rPr>
            </w:pPr>
            <w:r w:rsidRPr="008E3D4B">
              <w:rPr>
                <w:rFonts w:ascii="Arial" w:eastAsia="Calibri" w:hAnsi="Arial" w:cs="Arial"/>
                <w:color w:val="auto"/>
                <w:sz w:val="20"/>
                <w:lang w:val="pl-PL"/>
              </w:rPr>
              <w:t>x</w:t>
            </w:r>
          </w:p>
        </w:tc>
        <w:tc>
          <w:tcPr>
            <w:tcW w:w="1654" w:type="dxa"/>
            <w:tcBorders>
              <w:top w:val="single" w:sz="8" w:space="0" w:color="000000"/>
              <w:left w:val="single" w:sz="8" w:space="0" w:color="000000"/>
              <w:bottom w:val="single" w:sz="8" w:space="0" w:color="000000"/>
              <w:right w:val="single" w:sz="8" w:space="0" w:color="000000"/>
            </w:tcBorders>
            <w:vAlign w:val="center"/>
          </w:tcPr>
          <w:p w14:paraId="498D1FCE" w14:textId="77777777" w:rsidR="00D01E4B" w:rsidRPr="008E3D4B" w:rsidRDefault="00D01E4B" w:rsidP="002E7B36">
            <w:pPr>
              <w:jc w:val="center"/>
              <w:rPr>
                <w:rFonts w:ascii="Arial" w:hAnsi="Arial" w:cs="Arial"/>
                <w:color w:val="auto"/>
                <w:sz w:val="20"/>
                <w:lang w:val="pl-PL"/>
              </w:rPr>
            </w:pPr>
          </w:p>
        </w:tc>
        <w:tc>
          <w:tcPr>
            <w:tcW w:w="1823" w:type="dxa"/>
            <w:tcBorders>
              <w:top w:val="single" w:sz="8" w:space="0" w:color="000000"/>
              <w:left w:val="single" w:sz="8" w:space="0" w:color="000000"/>
              <w:bottom w:val="single" w:sz="8" w:space="0" w:color="000000"/>
              <w:right w:val="single" w:sz="8" w:space="0" w:color="000000"/>
            </w:tcBorders>
            <w:vAlign w:val="center"/>
          </w:tcPr>
          <w:p w14:paraId="460A0F88" w14:textId="77777777" w:rsidR="00D01E4B" w:rsidRPr="008E3D4B" w:rsidRDefault="00D01E4B" w:rsidP="002E7B36">
            <w:pPr>
              <w:jc w:val="center"/>
              <w:rPr>
                <w:rFonts w:ascii="Arial" w:hAnsi="Arial" w:cs="Arial"/>
                <w:color w:val="auto"/>
                <w:sz w:val="20"/>
                <w:lang w:val="pl-PL"/>
              </w:rPr>
            </w:pPr>
          </w:p>
        </w:tc>
        <w:tc>
          <w:tcPr>
            <w:tcW w:w="1300" w:type="dxa"/>
            <w:tcBorders>
              <w:top w:val="single" w:sz="8" w:space="0" w:color="000000"/>
              <w:left w:val="single" w:sz="8" w:space="0" w:color="000000"/>
              <w:bottom w:val="single" w:sz="8" w:space="0" w:color="000000"/>
              <w:right w:val="single" w:sz="8" w:space="0" w:color="000000"/>
            </w:tcBorders>
            <w:vAlign w:val="center"/>
          </w:tcPr>
          <w:p w14:paraId="0B02AB40" w14:textId="77777777" w:rsidR="00D01E4B" w:rsidRPr="008E3D4B" w:rsidRDefault="00D01E4B" w:rsidP="002E7B36">
            <w:pPr>
              <w:jc w:val="center"/>
              <w:rPr>
                <w:rFonts w:ascii="Arial" w:hAnsi="Arial" w:cs="Arial"/>
                <w:color w:val="auto"/>
                <w:sz w:val="20"/>
                <w:lang w:val="pl-PL"/>
              </w:rPr>
            </w:pPr>
            <w:r w:rsidRPr="008E3D4B">
              <w:rPr>
                <w:rFonts w:ascii="Arial" w:hAnsi="Arial" w:cs="Arial"/>
                <w:color w:val="auto"/>
                <w:sz w:val="20"/>
                <w:lang w:val="pl-PL"/>
              </w:rPr>
              <w:t>x</w:t>
            </w:r>
          </w:p>
        </w:tc>
      </w:tr>
      <w:tr w:rsidR="00955A4A" w:rsidRPr="00955A4A" w14:paraId="00E428F6" w14:textId="77777777" w:rsidTr="0011680D">
        <w:trPr>
          <w:trHeight w:val="290"/>
        </w:trPr>
        <w:tc>
          <w:tcPr>
            <w:tcW w:w="554" w:type="dxa"/>
            <w:tcBorders>
              <w:top w:val="single" w:sz="8" w:space="0" w:color="000000"/>
              <w:left w:val="single" w:sz="8" w:space="0" w:color="000000"/>
              <w:bottom w:val="single" w:sz="8" w:space="0" w:color="000000"/>
              <w:right w:val="single" w:sz="8" w:space="0" w:color="000000"/>
            </w:tcBorders>
          </w:tcPr>
          <w:p w14:paraId="769453B6" w14:textId="77777777" w:rsidR="00D01E4B" w:rsidRPr="008E3D4B" w:rsidRDefault="00D01E4B" w:rsidP="002E7B36">
            <w:pPr>
              <w:jc w:val="both"/>
              <w:rPr>
                <w:rFonts w:ascii="Arial" w:eastAsia="Calibri" w:hAnsi="Arial" w:cs="Arial"/>
                <w:color w:val="auto"/>
                <w:sz w:val="20"/>
                <w:lang w:val="pl-PL"/>
              </w:rPr>
            </w:pPr>
            <w:r w:rsidRPr="008E3D4B">
              <w:rPr>
                <w:rFonts w:ascii="Arial" w:eastAsia="Calibri" w:hAnsi="Arial" w:cs="Arial"/>
                <w:color w:val="auto"/>
                <w:sz w:val="20"/>
                <w:lang w:val="pl-PL"/>
              </w:rPr>
              <w:t>2.</w:t>
            </w:r>
          </w:p>
        </w:tc>
        <w:tc>
          <w:tcPr>
            <w:tcW w:w="2934" w:type="dxa"/>
            <w:tcBorders>
              <w:top w:val="single" w:sz="8" w:space="0" w:color="000000"/>
              <w:left w:val="single" w:sz="8" w:space="0" w:color="000000"/>
              <w:bottom w:val="single" w:sz="8" w:space="0" w:color="000000"/>
              <w:right w:val="single" w:sz="8" w:space="0" w:color="000000"/>
            </w:tcBorders>
          </w:tcPr>
          <w:p w14:paraId="335C52B9" w14:textId="0E6D886C" w:rsidR="00D01E4B" w:rsidRPr="008E3D4B" w:rsidRDefault="004D246B" w:rsidP="002E7B36">
            <w:pPr>
              <w:rPr>
                <w:rFonts w:ascii="Arial" w:eastAsia="Calibri" w:hAnsi="Arial" w:cs="Arial"/>
                <w:color w:val="auto"/>
                <w:sz w:val="20"/>
                <w:lang w:val="pl-PL"/>
              </w:rPr>
            </w:pPr>
            <w:r w:rsidRPr="008E3D4B">
              <w:rPr>
                <w:rFonts w:ascii="Arial" w:eastAsia="Calibri" w:hAnsi="Arial" w:cs="Arial"/>
                <w:color w:val="auto"/>
                <w:sz w:val="20"/>
                <w:lang w:val="pl-PL"/>
              </w:rPr>
              <w:t>Kontrola po</w:t>
            </w:r>
            <w:r w:rsidR="001026E1">
              <w:rPr>
                <w:rFonts w:ascii="Arial" w:eastAsia="Calibri" w:hAnsi="Arial" w:cs="Arial"/>
                <w:color w:val="auto"/>
                <w:sz w:val="20"/>
                <w:lang w:val="pl-PL"/>
              </w:rPr>
              <w:t>p</w:t>
            </w:r>
            <w:r w:rsidRPr="008E3D4B">
              <w:rPr>
                <w:rFonts w:ascii="Arial" w:eastAsia="Calibri" w:hAnsi="Arial" w:cs="Arial"/>
                <w:color w:val="auto"/>
                <w:sz w:val="20"/>
                <w:lang w:val="pl-PL"/>
              </w:rPr>
              <w:t>rawno</w:t>
            </w:r>
            <w:r w:rsidR="001026E1">
              <w:rPr>
                <w:rFonts w:ascii="Arial" w:eastAsia="Calibri" w:hAnsi="Arial" w:cs="Arial"/>
                <w:color w:val="auto"/>
                <w:sz w:val="20"/>
                <w:lang w:val="pl-PL"/>
              </w:rPr>
              <w:t>ś</w:t>
            </w:r>
            <w:r w:rsidRPr="008E3D4B">
              <w:rPr>
                <w:rFonts w:ascii="Arial" w:eastAsia="Calibri" w:hAnsi="Arial" w:cs="Arial"/>
                <w:color w:val="auto"/>
                <w:sz w:val="20"/>
                <w:lang w:val="pl-PL"/>
              </w:rPr>
              <w:t>ci dzi</w:t>
            </w:r>
            <w:r w:rsidR="00D0074A" w:rsidRPr="008E3D4B">
              <w:rPr>
                <w:rFonts w:ascii="Arial" w:eastAsia="Calibri" w:hAnsi="Arial" w:cs="Arial"/>
                <w:color w:val="auto"/>
                <w:sz w:val="20"/>
                <w:lang w:val="pl-PL"/>
              </w:rPr>
              <w:t>a</w:t>
            </w:r>
            <w:r w:rsidRPr="008E3D4B">
              <w:rPr>
                <w:rFonts w:ascii="Arial" w:eastAsia="Calibri" w:hAnsi="Arial" w:cs="Arial"/>
                <w:color w:val="auto"/>
                <w:sz w:val="20"/>
                <w:lang w:val="pl-PL"/>
              </w:rPr>
              <w:t>łania sys</w:t>
            </w:r>
            <w:r w:rsidR="001026E1">
              <w:rPr>
                <w:rFonts w:ascii="Arial" w:eastAsia="Calibri" w:hAnsi="Arial" w:cs="Arial"/>
                <w:color w:val="auto"/>
                <w:sz w:val="20"/>
                <w:lang w:val="pl-PL"/>
              </w:rPr>
              <w:t>t</w:t>
            </w:r>
            <w:r w:rsidRPr="008E3D4B">
              <w:rPr>
                <w:rFonts w:ascii="Arial" w:eastAsia="Calibri" w:hAnsi="Arial" w:cs="Arial"/>
                <w:color w:val="auto"/>
                <w:sz w:val="20"/>
                <w:lang w:val="pl-PL"/>
              </w:rPr>
              <w:t>emu ETCS</w:t>
            </w:r>
            <w:r w:rsidR="00D01E4B" w:rsidRPr="008E3D4B">
              <w:rPr>
                <w:rFonts w:ascii="Arial" w:eastAsia="Calibri" w:hAnsi="Arial" w:cs="Arial"/>
                <w:color w:val="auto"/>
                <w:sz w:val="20"/>
                <w:lang w:val="pl-PL"/>
              </w:rPr>
              <w:t xml:space="preserve"> </w:t>
            </w:r>
          </w:p>
        </w:tc>
        <w:tc>
          <w:tcPr>
            <w:tcW w:w="1917" w:type="dxa"/>
            <w:tcBorders>
              <w:top w:val="single" w:sz="8" w:space="0" w:color="000000"/>
              <w:left w:val="single" w:sz="8" w:space="0" w:color="000000"/>
              <w:bottom w:val="single" w:sz="8" w:space="0" w:color="000000"/>
              <w:right w:val="single" w:sz="8" w:space="0" w:color="000000"/>
            </w:tcBorders>
            <w:vAlign w:val="center"/>
          </w:tcPr>
          <w:p w14:paraId="77DE4DE8" w14:textId="77777777" w:rsidR="00D01E4B" w:rsidRPr="008E3D4B" w:rsidRDefault="00D01E4B" w:rsidP="002E7B36">
            <w:pPr>
              <w:ind w:left="1"/>
              <w:jc w:val="center"/>
              <w:rPr>
                <w:rFonts w:ascii="Arial" w:eastAsia="Calibri" w:hAnsi="Arial" w:cs="Arial"/>
                <w:color w:val="auto"/>
                <w:sz w:val="20"/>
                <w:lang w:val="pl-PL"/>
              </w:rPr>
            </w:pPr>
            <w:r w:rsidRPr="008E3D4B">
              <w:rPr>
                <w:rFonts w:ascii="Arial" w:eastAsia="Calibri" w:hAnsi="Arial" w:cs="Arial"/>
                <w:color w:val="auto"/>
                <w:sz w:val="20"/>
                <w:lang w:val="pl-PL"/>
              </w:rPr>
              <w:t>x</w:t>
            </w:r>
          </w:p>
        </w:tc>
        <w:tc>
          <w:tcPr>
            <w:tcW w:w="1654" w:type="dxa"/>
            <w:tcBorders>
              <w:top w:val="single" w:sz="8" w:space="0" w:color="000000"/>
              <w:left w:val="single" w:sz="8" w:space="0" w:color="000000"/>
              <w:bottom w:val="single" w:sz="8" w:space="0" w:color="000000"/>
              <w:right w:val="single" w:sz="8" w:space="0" w:color="000000"/>
            </w:tcBorders>
            <w:vAlign w:val="center"/>
          </w:tcPr>
          <w:p w14:paraId="265FC128" w14:textId="77777777" w:rsidR="00D01E4B" w:rsidRPr="008E3D4B" w:rsidRDefault="00D01E4B" w:rsidP="002E7B36">
            <w:pPr>
              <w:jc w:val="center"/>
              <w:rPr>
                <w:rFonts w:ascii="Arial" w:hAnsi="Arial" w:cs="Arial"/>
                <w:color w:val="auto"/>
                <w:sz w:val="20"/>
                <w:lang w:val="pl-PL"/>
              </w:rPr>
            </w:pPr>
          </w:p>
        </w:tc>
        <w:tc>
          <w:tcPr>
            <w:tcW w:w="1823" w:type="dxa"/>
            <w:tcBorders>
              <w:top w:val="single" w:sz="8" w:space="0" w:color="000000"/>
              <w:left w:val="single" w:sz="8" w:space="0" w:color="000000"/>
              <w:bottom w:val="single" w:sz="8" w:space="0" w:color="000000"/>
              <w:right w:val="single" w:sz="8" w:space="0" w:color="000000"/>
            </w:tcBorders>
            <w:vAlign w:val="center"/>
          </w:tcPr>
          <w:p w14:paraId="4281E962" w14:textId="77777777" w:rsidR="00D01E4B" w:rsidRPr="008E3D4B" w:rsidRDefault="00D01E4B" w:rsidP="002E7B36">
            <w:pPr>
              <w:jc w:val="center"/>
              <w:rPr>
                <w:rFonts w:ascii="Arial" w:hAnsi="Arial" w:cs="Arial"/>
                <w:color w:val="auto"/>
                <w:sz w:val="20"/>
                <w:lang w:val="pl-PL"/>
              </w:rPr>
            </w:pPr>
          </w:p>
        </w:tc>
        <w:tc>
          <w:tcPr>
            <w:tcW w:w="1300" w:type="dxa"/>
            <w:tcBorders>
              <w:top w:val="single" w:sz="8" w:space="0" w:color="000000"/>
              <w:left w:val="single" w:sz="8" w:space="0" w:color="000000"/>
              <w:bottom w:val="single" w:sz="8" w:space="0" w:color="000000"/>
              <w:right w:val="single" w:sz="8" w:space="0" w:color="000000"/>
            </w:tcBorders>
            <w:vAlign w:val="center"/>
          </w:tcPr>
          <w:p w14:paraId="0CE323E1" w14:textId="77777777" w:rsidR="00D01E4B" w:rsidRPr="008E3D4B" w:rsidRDefault="00D01E4B" w:rsidP="002E7B36">
            <w:pPr>
              <w:jc w:val="center"/>
              <w:rPr>
                <w:rFonts w:ascii="Arial" w:hAnsi="Arial" w:cs="Arial"/>
                <w:color w:val="auto"/>
                <w:sz w:val="20"/>
                <w:lang w:val="pl-PL"/>
              </w:rPr>
            </w:pPr>
            <w:r w:rsidRPr="008E3D4B">
              <w:rPr>
                <w:rFonts w:ascii="Arial" w:hAnsi="Arial" w:cs="Arial"/>
                <w:color w:val="auto"/>
                <w:sz w:val="20"/>
                <w:lang w:val="pl-PL"/>
              </w:rPr>
              <w:t>x</w:t>
            </w:r>
          </w:p>
        </w:tc>
      </w:tr>
      <w:tr w:rsidR="00094C65" w:rsidRPr="00A255E7" w14:paraId="6BAF37D9" w14:textId="77777777" w:rsidTr="008E3D4B">
        <w:trPr>
          <w:trHeight w:val="290"/>
        </w:trPr>
        <w:tc>
          <w:tcPr>
            <w:tcW w:w="554" w:type="dxa"/>
            <w:tcBorders>
              <w:top w:val="single" w:sz="8" w:space="0" w:color="000000"/>
              <w:left w:val="single" w:sz="8" w:space="0" w:color="000000"/>
              <w:bottom w:val="single" w:sz="8" w:space="0" w:color="000000"/>
              <w:right w:val="single" w:sz="8" w:space="0" w:color="000000"/>
            </w:tcBorders>
          </w:tcPr>
          <w:p w14:paraId="64E6F6AE" w14:textId="77777777" w:rsidR="00094C65" w:rsidRPr="008E3D4B" w:rsidRDefault="00094C65" w:rsidP="002E7B36">
            <w:pPr>
              <w:jc w:val="both"/>
              <w:rPr>
                <w:rFonts w:ascii="Arial" w:eastAsia="Calibri" w:hAnsi="Arial" w:cs="Arial"/>
                <w:color w:val="auto"/>
                <w:sz w:val="20"/>
                <w:lang w:val="pl-PL"/>
              </w:rPr>
            </w:pPr>
          </w:p>
        </w:tc>
        <w:tc>
          <w:tcPr>
            <w:tcW w:w="2934" w:type="dxa"/>
            <w:tcBorders>
              <w:top w:val="single" w:sz="8" w:space="0" w:color="000000"/>
              <w:left w:val="single" w:sz="8" w:space="0" w:color="000000"/>
              <w:bottom w:val="single" w:sz="8" w:space="0" w:color="000000"/>
              <w:right w:val="single" w:sz="8" w:space="0" w:color="000000"/>
            </w:tcBorders>
          </w:tcPr>
          <w:p w14:paraId="0B926F3E" w14:textId="77777777" w:rsidR="00094C65" w:rsidRPr="008E3D4B" w:rsidRDefault="00094C65" w:rsidP="002E7B36">
            <w:pPr>
              <w:rPr>
                <w:rFonts w:ascii="Arial" w:eastAsia="Calibri" w:hAnsi="Arial" w:cs="Arial"/>
                <w:color w:val="auto"/>
                <w:sz w:val="20"/>
                <w:lang w:val="pl-PL"/>
              </w:rPr>
            </w:pPr>
          </w:p>
        </w:tc>
        <w:tc>
          <w:tcPr>
            <w:tcW w:w="1917" w:type="dxa"/>
            <w:tcBorders>
              <w:top w:val="single" w:sz="8" w:space="0" w:color="000000"/>
              <w:left w:val="single" w:sz="8" w:space="0" w:color="000000"/>
              <w:bottom w:val="single" w:sz="8" w:space="0" w:color="000000"/>
              <w:right w:val="single" w:sz="8" w:space="0" w:color="000000"/>
            </w:tcBorders>
            <w:vAlign w:val="center"/>
          </w:tcPr>
          <w:p w14:paraId="0BC264EF" w14:textId="77777777" w:rsidR="00094C65" w:rsidRPr="008E3D4B" w:rsidRDefault="00094C65" w:rsidP="002E7B36">
            <w:pPr>
              <w:ind w:left="1"/>
              <w:jc w:val="center"/>
              <w:rPr>
                <w:rFonts w:ascii="Arial" w:eastAsia="Calibri" w:hAnsi="Arial" w:cs="Arial"/>
                <w:color w:val="auto"/>
                <w:sz w:val="20"/>
                <w:lang w:val="pl-PL"/>
              </w:rPr>
            </w:pPr>
          </w:p>
        </w:tc>
        <w:tc>
          <w:tcPr>
            <w:tcW w:w="1654" w:type="dxa"/>
            <w:tcBorders>
              <w:top w:val="single" w:sz="8" w:space="0" w:color="000000"/>
              <w:left w:val="single" w:sz="8" w:space="0" w:color="000000"/>
              <w:bottom w:val="single" w:sz="8" w:space="0" w:color="000000"/>
              <w:right w:val="single" w:sz="8" w:space="0" w:color="000000"/>
            </w:tcBorders>
          </w:tcPr>
          <w:p w14:paraId="3BA6DC46" w14:textId="77777777" w:rsidR="00094C65" w:rsidRPr="008E3D4B" w:rsidRDefault="00094C65" w:rsidP="002E7B36">
            <w:pPr>
              <w:jc w:val="center"/>
              <w:rPr>
                <w:rFonts w:ascii="Arial" w:hAnsi="Arial" w:cs="Arial"/>
                <w:color w:val="auto"/>
                <w:sz w:val="20"/>
                <w:lang w:val="pl-PL"/>
              </w:rPr>
            </w:pPr>
          </w:p>
        </w:tc>
        <w:tc>
          <w:tcPr>
            <w:tcW w:w="1823" w:type="dxa"/>
            <w:tcBorders>
              <w:top w:val="single" w:sz="8" w:space="0" w:color="000000"/>
              <w:left w:val="single" w:sz="8" w:space="0" w:color="000000"/>
              <w:bottom w:val="single" w:sz="8" w:space="0" w:color="000000"/>
              <w:right w:val="single" w:sz="8" w:space="0" w:color="000000"/>
            </w:tcBorders>
            <w:vAlign w:val="center"/>
          </w:tcPr>
          <w:p w14:paraId="0B5D2CCB" w14:textId="77777777" w:rsidR="00094C65" w:rsidRPr="008E3D4B" w:rsidRDefault="00094C65" w:rsidP="002E7B36">
            <w:pPr>
              <w:jc w:val="center"/>
              <w:rPr>
                <w:rFonts w:ascii="Arial" w:hAnsi="Arial" w:cs="Arial"/>
                <w:color w:val="auto"/>
                <w:sz w:val="20"/>
                <w:lang w:val="pl-PL"/>
              </w:rPr>
            </w:pPr>
          </w:p>
        </w:tc>
        <w:tc>
          <w:tcPr>
            <w:tcW w:w="1300" w:type="dxa"/>
            <w:tcBorders>
              <w:top w:val="single" w:sz="8" w:space="0" w:color="000000"/>
              <w:left w:val="single" w:sz="8" w:space="0" w:color="000000"/>
              <w:bottom w:val="single" w:sz="8" w:space="0" w:color="000000"/>
              <w:right w:val="single" w:sz="8" w:space="0" w:color="000000"/>
            </w:tcBorders>
            <w:vAlign w:val="center"/>
          </w:tcPr>
          <w:p w14:paraId="108C268A" w14:textId="77777777" w:rsidR="00094C65" w:rsidRPr="008E3D4B" w:rsidRDefault="00094C65" w:rsidP="002E7B36">
            <w:pPr>
              <w:jc w:val="center"/>
              <w:rPr>
                <w:rFonts w:ascii="Arial" w:hAnsi="Arial" w:cs="Arial"/>
                <w:color w:val="auto"/>
                <w:sz w:val="20"/>
                <w:lang w:val="pl-PL"/>
              </w:rPr>
            </w:pPr>
          </w:p>
        </w:tc>
      </w:tr>
    </w:tbl>
    <w:p w14:paraId="63FF742C" w14:textId="77777777" w:rsidR="00D01E4B" w:rsidRPr="00A255E7" w:rsidRDefault="00D01E4B" w:rsidP="00D01E4B">
      <w:pPr>
        <w:shd w:val="clear" w:color="auto" w:fill="FFFFFF"/>
        <w:tabs>
          <w:tab w:val="left" w:pos="6310"/>
          <w:tab w:val="right" w:pos="9780"/>
        </w:tabs>
        <w:spacing w:line="276" w:lineRule="auto"/>
        <w:jc w:val="right"/>
        <w:textAlignment w:val="baseline"/>
        <w:rPr>
          <w:rFonts w:ascii="Arial" w:hAnsi="Arial" w:cs="Arial"/>
          <w:b/>
          <w:color w:val="0070C0"/>
          <w:sz w:val="20"/>
          <w:lang w:val="pl-PL"/>
        </w:rPr>
      </w:pPr>
    </w:p>
    <w:p w14:paraId="5A189A8B" w14:textId="77777777" w:rsidR="00D01E4B" w:rsidRPr="008E3D4B" w:rsidRDefault="00D01E4B" w:rsidP="00D01E4B">
      <w:pPr>
        <w:shd w:val="clear" w:color="auto" w:fill="FFFFFF"/>
        <w:tabs>
          <w:tab w:val="left" w:pos="6310"/>
          <w:tab w:val="right" w:pos="9780"/>
        </w:tabs>
        <w:spacing w:line="276" w:lineRule="auto"/>
        <w:jc w:val="both"/>
        <w:textAlignment w:val="baseline"/>
        <w:rPr>
          <w:rFonts w:ascii="Arial" w:hAnsi="Arial" w:cs="Arial"/>
          <w:b/>
          <w:color w:val="auto"/>
          <w:sz w:val="20"/>
          <w:lang w:val="pl-PL"/>
        </w:rPr>
      </w:pPr>
      <w:r w:rsidRPr="008E3D4B">
        <w:rPr>
          <w:rFonts w:ascii="Arial" w:hAnsi="Arial" w:cs="Arial"/>
          <w:b/>
          <w:color w:val="auto"/>
          <w:sz w:val="20"/>
          <w:lang w:val="pl-PL"/>
        </w:rPr>
        <w:t>Zamawiający zastrzega sobie prawo do wprowadzenia dodatkowych odbiorów i dokumentacji w zależności od typu i konfiguracji lokomotywy</w:t>
      </w:r>
    </w:p>
    <w:p w14:paraId="7CEDA92C" w14:textId="77777777" w:rsidR="00D01E4B" w:rsidRPr="00A255E7" w:rsidRDefault="00D01E4B" w:rsidP="0013144C">
      <w:pPr>
        <w:spacing w:line="276" w:lineRule="auto"/>
        <w:jc w:val="center"/>
        <w:rPr>
          <w:rFonts w:ascii="Arial" w:hAnsi="Arial" w:cs="Arial"/>
          <w:b/>
          <w:color w:val="0070C0"/>
          <w:sz w:val="20"/>
          <w:lang w:val="pl-PL"/>
        </w:rPr>
      </w:pPr>
    </w:p>
    <w:p w14:paraId="448005A7" w14:textId="77777777" w:rsidR="0013144C" w:rsidRPr="00A255E7" w:rsidRDefault="0013144C" w:rsidP="001D2D43">
      <w:pPr>
        <w:shd w:val="clear" w:color="auto" w:fill="FFFFFF"/>
        <w:tabs>
          <w:tab w:val="left" w:pos="6310"/>
          <w:tab w:val="right" w:pos="9780"/>
        </w:tabs>
        <w:spacing w:line="276" w:lineRule="auto"/>
        <w:jc w:val="center"/>
        <w:textAlignment w:val="baseline"/>
        <w:rPr>
          <w:rFonts w:ascii="Arial" w:hAnsi="Arial" w:cs="Arial"/>
          <w:b/>
          <w:color w:val="0070C0"/>
          <w:sz w:val="20"/>
          <w:lang w:val="pl-PL"/>
        </w:rPr>
      </w:pPr>
    </w:p>
    <w:p w14:paraId="7E65BD7E" w14:textId="77777777" w:rsidR="001D2D43" w:rsidRPr="00A255E7" w:rsidRDefault="001D2D43" w:rsidP="001D2D43">
      <w:pPr>
        <w:ind w:left="-1440" w:right="15401"/>
        <w:rPr>
          <w:color w:val="0070C0"/>
          <w:lang w:val="pl-PL"/>
        </w:rPr>
      </w:pPr>
    </w:p>
    <w:p w14:paraId="20238535" w14:textId="77777777" w:rsidR="006A6252" w:rsidRPr="00A255E7" w:rsidRDefault="006A6252" w:rsidP="00CD2E7D">
      <w:pPr>
        <w:shd w:val="clear" w:color="auto" w:fill="FFFFFF"/>
        <w:tabs>
          <w:tab w:val="left" w:pos="6310"/>
          <w:tab w:val="right" w:pos="9780"/>
        </w:tabs>
        <w:spacing w:line="276" w:lineRule="auto"/>
        <w:jc w:val="right"/>
        <w:textAlignment w:val="baseline"/>
        <w:rPr>
          <w:rFonts w:ascii="Arial" w:hAnsi="Arial" w:cs="Arial"/>
          <w:b/>
          <w:color w:val="0070C0"/>
          <w:sz w:val="20"/>
          <w:lang w:val="pl-PL"/>
        </w:rPr>
      </w:pPr>
    </w:p>
    <w:p w14:paraId="0DBA149A" w14:textId="77777777" w:rsidR="006A6252" w:rsidRPr="00A255E7" w:rsidRDefault="006A6252" w:rsidP="00CD2E7D">
      <w:pPr>
        <w:shd w:val="clear" w:color="auto" w:fill="FFFFFF"/>
        <w:tabs>
          <w:tab w:val="left" w:pos="6310"/>
          <w:tab w:val="right" w:pos="9780"/>
        </w:tabs>
        <w:spacing w:line="276" w:lineRule="auto"/>
        <w:jc w:val="right"/>
        <w:textAlignment w:val="baseline"/>
        <w:rPr>
          <w:rFonts w:ascii="Arial" w:hAnsi="Arial" w:cs="Arial"/>
          <w:b/>
          <w:color w:val="0070C0"/>
          <w:sz w:val="20"/>
          <w:lang w:val="pl-PL"/>
        </w:rPr>
      </w:pPr>
    </w:p>
    <w:p w14:paraId="36B52353" w14:textId="77777777" w:rsidR="001D1EE0" w:rsidRPr="00A255E7" w:rsidRDefault="001D1EE0" w:rsidP="0019607D">
      <w:pPr>
        <w:shd w:val="clear" w:color="auto" w:fill="FFFFFF"/>
        <w:tabs>
          <w:tab w:val="left" w:pos="6310"/>
          <w:tab w:val="right" w:pos="9780"/>
        </w:tabs>
        <w:spacing w:line="276" w:lineRule="auto"/>
        <w:jc w:val="right"/>
        <w:textAlignment w:val="baseline"/>
        <w:rPr>
          <w:rFonts w:ascii="Arial" w:hAnsi="Arial" w:cs="Arial"/>
          <w:b/>
          <w:color w:val="0070C0"/>
          <w:sz w:val="20"/>
          <w:lang w:val="pl-PL"/>
        </w:rPr>
      </w:pPr>
    </w:p>
    <w:p w14:paraId="5E18F6A6" w14:textId="77777777" w:rsidR="001D1EE0" w:rsidRPr="00A255E7" w:rsidRDefault="001D1EE0" w:rsidP="0019607D">
      <w:pPr>
        <w:shd w:val="clear" w:color="auto" w:fill="FFFFFF"/>
        <w:tabs>
          <w:tab w:val="left" w:pos="6310"/>
          <w:tab w:val="right" w:pos="9780"/>
        </w:tabs>
        <w:spacing w:line="276" w:lineRule="auto"/>
        <w:jc w:val="right"/>
        <w:textAlignment w:val="baseline"/>
        <w:rPr>
          <w:rFonts w:ascii="Arial" w:hAnsi="Arial" w:cs="Arial"/>
          <w:b/>
          <w:color w:val="0070C0"/>
          <w:sz w:val="20"/>
          <w:lang w:val="pl-PL"/>
        </w:rPr>
      </w:pPr>
    </w:p>
    <w:p w14:paraId="7EBB33CA" w14:textId="77777777" w:rsidR="001D1EE0" w:rsidRPr="00A255E7" w:rsidRDefault="001D1EE0" w:rsidP="0019607D">
      <w:pPr>
        <w:shd w:val="clear" w:color="auto" w:fill="FFFFFF"/>
        <w:tabs>
          <w:tab w:val="left" w:pos="6310"/>
          <w:tab w:val="right" w:pos="9780"/>
        </w:tabs>
        <w:spacing w:line="276" w:lineRule="auto"/>
        <w:jc w:val="right"/>
        <w:textAlignment w:val="baseline"/>
        <w:rPr>
          <w:rFonts w:ascii="Arial" w:hAnsi="Arial" w:cs="Arial"/>
          <w:b/>
          <w:color w:val="0070C0"/>
          <w:sz w:val="20"/>
          <w:lang w:val="pl-PL"/>
        </w:rPr>
      </w:pPr>
    </w:p>
    <w:p w14:paraId="6EBEC564" w14:textId="77777777" w:rsidR="001D1EE0" w:rsidRPr="00A255E7" w:rsidRDefault="001D1EE0" w:rsidP="0019607D">
      <w:pPr>
        <w:shd w:val="clear" w:color="auto" w:fill="FFFFFF"/>
        <w:tabs>
          <w:tab w:val="left" w:pos="6310"/>
          <w:tab w:val="right" w:pos="9780"/>
        </w:tabs>
        <w:spacing w:line="276" w:lineRule="auto"/>
        <w:jc w:val="right"/>
        <w:textAlignment w:val="baseline"/>
        <w:rPr>
          <w:rFonts w:ascii="Arial" w:hAnsi="Arial" w:cs="Arial"/>
          <w:b/>
          <w:color w:val="0070C0"/>
          <w:sz w:val="20"/>
          <w:lang w:val="pl-PL"/>
        </w:rPr>
      </w:pPr>
    </w:p>
    <w:p w14:paraId="27A774A8" w14:textId="77777777" w:rsidR="001D1EE0" w:rsidRPr="00A255E7" w:rsidRDefault="001D1EE0" w:rsidP="0019607D">
      <w:pPr>
        <w:shd w:val="clear" w:color="auto" w:fill="FFFFFF"/>
        <w:tabs>
          <w:tab w:val="left" w:pos="6310"/>
          <w:tab w:val="right" w:pos="9780"/>
        </w:tabs>
        <w:spacing w:line="276" w:lineRule="auto"/>
        <w:jc w:val="right"/>
        <w:textAlignment w:val="baseline"/>
        <w:rPr>
          <w:rFonts w:ascii="Arial" w:hAnsi="Arial" w:cs="Arial"/>
          <w:b/>
          <w:color w:val="0070C0"/>
          <w:sz w:val="20"/>
          <w:lang w:val="pl-PL"/>
        </w:rPr>
      </w:pPr>
    </w:p>
    <w:p w14:paraId="5E331716" w14:textId="77777777" w:rsidR="001D1EE0" w:rsidRPr="00A255E7" w:rsidRDefault="001D1EE0" w:rsidP="0019607D">
      <w:pPr>
        <w:shd w:val="clear" w:color="auto" w:fill="FFFFFF"/>
        <w:tabs>
          <w:tab w:val="left" w:pos="6310"/>
          <w:tab w:val="right" w:pos="9780"/>
        </w:tabs>
        <w:spacing w:line="276" w:lineRule="auto"/>
        <w:jc w:val="right"/>
        <w:textAlignment w:val="baseline"/>
        <w:rPr>
          <w:rFonts w:ascii="Arial" w:hAnsi="Arial" w:cs="Arial"/>
          <w:b/>
          <w:color w:val="0070C0"/>
          <w:sz w:val="20"/>
          <w:lang w:val="pl-PL"/>
        </w:rPr>
      </w:pPr>
    </w:p>
    <w:p w14:paraId="6909A0D3" w14:textId="77777777" w:rsidR="001D1EE0" w:rsidRPr="00A255E7" w:rsidRDefault="001D1EE0" w:rsidP="0019607D">
      <w:pPr>
        <w:shd w:val="clear" w:color="auto" w:fill="FFFFFF"/>
        <w:tabs>
          <w:tab w:val="left" w:pos="6310"/>
          <w:tab w:val="right" w:pos="9780"/>
        </w:tabs>
        <w:spacing w:line="276" w:lineRule="auto"/>
        <w:jc w:val="right"/>
        <w:textAlignment w:val="baseline"/>
        <w:rPr>
          <w:rFonts w:ascii="Arial" w:hAnsi="Arial" w:cs="Arial"/>
          <w:b/>
          <w:color w:val="0070C0"/>
          <w:sz w:val="20"/>
          <w:lang w:val="pl-PL"/>
        </w:rPr>
      </w:pPr>
    </w:p>
    <w:p w14:paraId="316BA5D4" w14:textId="77777777" w:rsidR="001D1EE0" w:rsidRPr="00A255E7" w:rsidRDefault="001D1EE0" w:rsidP="0019607D">
      <w:pPr>
        <w:shd w:val="clear" w:color="auto" w:fill="FFFFFF"/>
        <w:tabs>
          <w:tab w:val="left" w:pos="6310"/>
          <w:tab w:val="right" w:pos="9780"/>
        </w:tabs>
        <w:spacing w:line="276" w:lineRule="auto"/>
        <w:jc w:val="right"/>
        <w:textAlignment w:val="baseline"/>
        <w:rPr>
          <w:rFonts w:ascii="Arial" w:hAnsi="Arial" w:cs="Arial"/>
          <w:b/>
          <w:color w:val="0070C0"/>
          <w:sz w:val="20"/>
          <w:lang w:val="pl-PL"/>
        </w:rPr>
      </w:pPr>
    </w:p>
    <w:p w14:paraId="09C5946E" w14:textId="77777777" w:rsidR="001D1EE0" w:rsidRPr="00A255E7" w:rsidRDefault="001D1EE0" w:rsidP="0019607D">
      <w:pPr>
        <w:shd w:val="clear" w:color="auto" w:fill="FFFFFF"/>
        <w:tabs>
          <w:tab w:val="left" w:pos="6310"/>
          <w:tab w:val="right" w:pos="9780"/>
        </w:tabs>
        <w:spacing w:line="276" w:lineRule="auto"/>
        <w:jc w:val="right"/>
        <w:textAlignment w:val="baseline"/>
        <w:rPr>
          <w:rFonts w:ascii="Arial" w:hAnsi="Arial" w:cs="Arial"/>
          <w:b/>
          <w:color w:val="0070C0"/>
          <w:sz w:val="20"/>
          <w:lang w:val="pl-PL"/>
        </w:rPr>
      </w:pPr>
    </w:p>
    <w:p w14:paraId="7BDBEE57" w14:textId="77777777" w:rsidR="001D1EE0" w:rsidRPr="00A255E7" w:rsidRDefault="001D1EE0" w:rsidP="0019607D">
      <w:pPr>
        <w:shd w:val="clear" w:color="auto" w:fill="FFFFFF"/>
        <w:tabs>
          <w:tab w:val="left" w:pos="6310"/>
          <w:tab w:val="right" w:pos="9780"/>
        </w:tabs>
        <w:spacing w:line="276" w:lineRule="auto"/>
        <w:jc w:val="right"/>
        <w:textAlignment w:val="baseline"/>
        <w:rPr>
          <w:rFonts w:ascii="Arial" w:hAnsi="Arial" w:cs="Arial"/>
          <w:b/>
          <w:color w:val="0070C0"/>
          <w:sz w:val="20"/>
          <w:lang w:val="pl-PL"/>
        </w:rPr>
      </w:pPr>
    </w:p>
    <w:p w14:paraId="3F536A27" w14:textId="77777777" w:rsidR="001D1EE0" w:rsidRPr="00A255E7" w:rsidRDefault="001D1EE0" w:rsidP="0019607D">
      <w:pPr>
        <w:shd w:val="clear" w:color="auto" w:fill="FFFFFF"/>
        <w:tabs>
          <w:tab w:val="left" w:pos="6310"/>
          <w:tab w:val="right" w:pos="9780"/>
        </w:tabs>
        <w:spacing w:line="276" w:lineRule="auto"/>
        <w:jc w:val="right"/>
        <w:textAlignment w:val="baseline"/>
        <w:rPr>
          <w:rFonts w:ascii="Arial" w:hAnsi="Arial" w:cs="Arial"/>
          <w:b/>
          <w:color w:val="0070C0"/>
          <w:sz w:val="20"/>
          <w:lang w:val="pl-PL"/>
        </w:rPr>
      </w:pPr>
    </w:p>
    <w:p w14:paraId="7E1C3F65" w14:textId="77777777" w:rsidR="001D1EE0" w:rsidRPr="00A255E7" w:rsidRDefault="001D1EE0" w:rsidP="0019607D">
      <w:pPr>
        <w:shd w:val="clear" w:color="auto" w:fill="FFFFFF"/>
        <w:tabs>
          <w:tab w:val="left" w:pos="6310"/>
          <w:tab w:val="right" w:pos="9780"/>
        </w:tabs>
        <w:spacing w:line="276" w:lineRule="auto"/>
        <w:jc w:val="right"/>
        <w:textAlignment w:val="baseline"/>
        <w:rPr>
          <w:rFonts w:ascii="Arial" w:hAnsi="Arial" w:cs="Arial"/>
          <w:b/>
          <w:color w:val="0070C0"/>
          <w:sz w:val="20"/>
          <w:lang w:val="pl-PL"/>
        </w:rPr>
      </w:pPr>
    </w:p>
    <w:p w14:paraId="1CB8EEBE" w14:textId="77777777" w:rsidR="001D1EE0" w:rsidRPr="00A255E7" w:rsidRDefault="001D1EE0" w:rsidP="0019607D">
      <w:pPr>
        <w:shd w:val="clear" w:color="auto" w:fill="FFFFFF"/>
        <w:tabs>
          <w:tab w:val="left" w:pos="6310"/>
          <w:tab w:val="right" w:pos="9780"/>
        </w:tabs>
        <w:spacing w:line="276" w:lineRule="auto"/>
        <w:jc w:val="right"/>
        <w:textAlignment w:val="baseline"/>
        <w:rPr>
          <w:rFonts w:ascii="Arial" w:hAnsi="Arial" w:cs="Arial"/>
          <w:b/>
          <w:color w:val="0070C0"/>
          <w:sz w:val="20"/>
          <w:lang w:val="pl-PL"/>
        </w:rPr>
      </w:pPr>
    </w:p>
    <w:p w14:paraId="7DABBBF9" w14:textId="77777777" w:rsidR="001D1EE0" w:rsidRPr="00A255E7" w:rsidRDefault="001D1EE0" w:rsidP="0019607D">
      <w:pPr>
        <w:shd w:val="clear" w:color="auto" w:fill="FFFFFF"/>
        <w:tabs>
          <w:tab w:val="left" w:pos="6310"/>
          <w:tab w:val="right" w:pos="9780"/>
        </w:tabs>
        <w:spacing w:line="276" w:lineRule="auto"/>
        <w:jc w:val="right"/>
        <w:textAlignment w:val="baseline"/>
        <w:rPr>
          <w:rFonts w:ascii="Arial" w:hAnsi="Arial" w:cs="Arial"/>
          <w:b/>
          <w:color w:val="0070C0"/>
          <w:sz w:val="20"/>
          <w:lang w:val="pl-PL"/>
        </w:rPr>
      </w:pPr>
    </w:p>
    <w:p w14:paraId="40572E34" w14:textId="77777777" w:rsidR="001D1EE0" w:rsidRPr="00A255E7" w:rsidRDefault="001D1EE0" w:rsidP="0019607D">
      <w:pPr>
        <w:shd w:val="clear" w:color="auto" w:fill="FFFFFF"/>
        <w:tabs>
          <w:tab w:val="left" w:pos="6310"/>
          <w:tab w:val="right" w:pos="9780"/>
        </w:tabs>
        <w:spacing w:line="276" w:lineRule="auto"/>
        <w:jc w:val="right"/>
        <w:textAlignment w:val="baseline"/>
        <w:rPr>
          <w:rFonts w:ascii="Arial" w:hAnsi="Arial" w:cs="Arial"/>
          <w:b/>
          <w:color w:val="0070C0"/>
          <w:sz w:val="20"/>
          <w:lang w:val="pl-PL"/>
        </w:rPr>
      </w:pPr>
    </w:p>
    <w:p w14:paraId="6B944659" w14:textId="77777777" w:rsidR="001D1EE0" w:rsidRPr="00A255E7" w:rsidRDefault="001D1EE0" w:rsidP="0019607D">
      <w:pPr>
        <w:shd w:val="clear" w:color="auto" w:fill="FFFFFF"/>
        <w:tabs>
          <w:tab w:val="left" w:pos="6310"/>
          <w:tab w:val="right" w:pos="9780"/>
        </w:tabs>
        <w:spacing w:line="276" w:lineRule="auto"/>
        <w:jc w:val="right"/>
        <w:textAlignment w:val="baseline"/>
        <w:rPr>
          <w:rFonts w:ascii="Arial" w:hAnsi="Arial" w:cs="Arial"/>
          <w:b/>
          <w:color w:val="0070C0"/>
          <w:sz w:val="20"/>
          <w:lang w:val="pl-PL"/>
        </w:rPr>
      </w:pPr>
    </w:p>
    <w:p w14:paraId="325BACC9" w14:textId="77777777" w:rsidR="001D1EE0" w:rsidRPr="00A255E7" w:rsidRDefault="001D1EE0" w:rsidP="0019607D">
      <w:pPr>
        <w:shd w:val="clear" w:color="auto" w:fill="FFFFFF"/>
        <w:tabs>
          <w:tab w:val="left" w:pos="6310"/>
          <w:tab w:val="right" w:pos="9780"/>
        </w:tabs>
        <w:spacing w:line="276" w:lineRule="auto"/>
        <w:jc w:val="right"/>
        <w:textAlignment w:val="baseline"/>
        <w:rPr>
          <w:rFonts w:ascii="Arial" w:hAnsi="Arial" w:cs="Arial"/>
          <w:b/>
          <w:color w:val="0070C0"/>
          <w:sz w:val="20"/>
          <w:lang w:val="pl-PL"/>
        </w:rPr>
      </w:pPr>
    </w:p>
    <w:p w14:paraId="02005697" w14:textId="77777777" w:rsidR="001D1EE0" w:rsidRPr="00A255E7" w:rsidRDefault="001D1EE0" w:rsidP="0019607D">
      <w:pPr>
        <w:shd w:val="clear" w:color="auto" w:fill="FFFFFF"/>
        <w:tabs>
          <w:tab w:val="left" w:pos="6310"/>
          <w:tab w:val="right" w:pos="9780"/>
        </w:tabs>
        <w:spacing w:line="276" w:lineRule="auto"/>
        <w:jc w:val="right"/>
        <w:textAlignment w:val="baseline"/>
        <w:rPr>
          <w:rFonts w:ascii="Arial" w:hAnsi="Arial" w:cs="Arial"/>
          <w:b/>
          <w:color w:val="0070C0"/>
          <w:sz w:val="20"/>
          <w:lang w:val="pl-PL"/>
        </w:rPr>
      </w:pPr>
    </w:p>
    <w:p w14:paraId="6206A1D7" w14:textId="77777777" w:rsidR="001D1EE0" w:rsidRPr="00A255E7" w:rsidRDefault="001D1EE0" w:rsidP="0019607D">
      <w:pPr>
        <w:shd w:val="clear" w:color="auto" w:fill="FFFFFF"/>
        <w:tabs>
          <w:tab w:val="left" w:pos="6310"/>
          <w:tab w:val="right" w:pos="9780"/>
        </w:tabs>
        <w:spacing w:line="276" w:lineRule="auto"/>
        <w:jc w:val="right"/>
        <w:textAlignment w:val="baseline"/>
        <w:rPr>
          <w:rFonts w:ascii="Arial" w:hAnsi="Arial" w:cs="Arial"/>
          <w:b/>
          <w:color w:val="0070C0"/>
          <w:sz w:val="20"/>
          <w:lang w:val="pl-PL"/>
        </w:rPr>
      </w:pPr>
    </w:p>
    <w:p w14:paraId="337B9DC9" w14:textId="77777777" w:rsidR="001D1EE0" w:rsidRPr="00A255E7" w:rsidRDefault="001D1EE0" w:rsidP="0019607D">
      <w:pPr>
        <w:shd w:val="clear" w:color="auto" w:fill="FFFFFF"/>
        <w:tabs>
          <w:tab w:val="left" w:pos="6310"/>
          <w:tab w:val="right" w:pos="9780"/>
        </w:tabs>
        <w:spacing w:line="276" w:lineRule="auto"/>
        <w:jc w:val="right"/>
        <w:textAlignment w:val="baseline"/>
        <w:rPr>
          <w:rFonts w:ascii="Arial" w:hAnsi="Arial" w:cs="Arial"/>
          <w:b/>
          <w:color w:val="0070C0"/>
          <w:sz w:val="20"/>
          <w:lang w:val="pl-PL"/>
        </w:rPr>
      </w:pPr>
    </w:p>
    <w:p w14:paraId="2860E8FC" w14:textId="77777777" w:rsidR="001D1EE0" w:rsidRPr="00A255E7" w:rsidRDefault="001D1EE0" w:rsidP="0019607D">
      <w:pPr>
        <w:shd w:val="clear" w:color="auto" w:fill="FFFFFF"/>
        <w:tabs>
          <w:tab w:val="left" w:pos="6310"/>
          <w:tab w:val="right" w:pos="9780"/>
        </w:tabs>
        <w:spacing w:line="276" w:lineRule="auto"/>
        <w:jc w:val="right"/>
        <w:textAlignment w:val="baseline"/>
        <w:rPr>
          <w:rFonts w:ascii="Arial" w:hAnsi="Arial" w:cs="Arial"/>
          <w:b/>
          <w:color w:val="0070C0"/>
          <w:sz w:val="20"/>
          <w:lang w:val="pl-PL"/>
        </w:rPr>
      </w:pPr>
    </w:p>
    <w:p w14:paraId="28D6D188" w14:textId="77777777" w:rsidR="001D1EE0" w:rsidRPr="00A255E7" w:rsidRDefault="001D1EE0" w:rsidP="0019607D">
      <w:pPr>
        <w:shd w:val="clear" w:color="auto" w:fill="FFFFFF"/>
        <w:tabs>
          <w:tab w:val="left" w:pos="6310"/>
          <w:tab w:val="right" w:pos="9780"/>
        </w:tabs>
        <w:spacing w:line="276" w:lineRule="auto"/>
        <w:jc w:val="right"/>
        <w:textAlignment w:val="baseline"/>
        <w:rPr>
          <w:rFonts w:ascii="Arial" w:hAnsi="Arial" w:cs="Arial"/>
          <w:b/>
          <w:color w:val="0070C0"/>
          <w:sz w:val="20"/>
          <w:lang w:val="pl-PL"/>
        </w:rPr>
      </w:pPr>
    </w:p>
    <w:p w14:paraId="36B710B6" w14:textId="24FF2C92" w:rsidR="0019607D" w:rsidRPr="0032442E" w:rsidRDefault="00D9449B" w:rsidP="00D9449B">
      <w:pPr>
        <w:shd w:val="clear" w:color="auto" w:fill="FFFFFF"/>
        <w:tabs>
          <w:tab w:val="left" w:pos="6310"/>
          <w:tab w:val="right" w:pos="9780"/>
        </w:tabs>
        <w:spacing w:line="276" w:lineRule="auto"/>
        <w:jc w:val="right"/>
        <w:textAlignment w:val="baseline"/>
        <w:rPr>
          <w:rFonts w:ascii="Arial" w:hAnsi="Arial" w:cs="Arial"/>
          <w:b/>
          <w:color w:val="auto"/>
          <w:sz w:val="20"/>
          <w:lang w:val="pl-PL"/>
        </w:rPr>
      </w:pPr>
      <w:r>
        <w:rPr>
          <w:rFonts w:ascii="Arial" w:hAnsi="Arial" w:cs="Arial"/>
          <w:b/>
          <w:color w:val="0070C0"/>
          <w:sz w:val="20"/>
          <w:lang w:val="pl-PL"/>
        </w:rPr>
        <w:br w:type="column"/>
      </w:r>
      <w:r w:rsidR="0019607D" w:rsidRPr="0032442E">
        <w:rPr>
          <w:rFonts w:ascii="Arial" w:hAnsi="Arial" w:cs="Arial"/>
          <w:b/>
          <w:color w:val="auto"/>
          <w:sz w:val="20"/>
          <w:lang w:val="pl-PL"/>
        </w:rPr>
        <w:lastRenderedPageBreak/>
        <w:t xml:space="preserve">Załącznik nr </w:t>
      </w:r>
      <w:r w:rsidR="00A10C3B" w:rsidRPr="0032442E">
        <w:rPr>
          <w:rFonts w:ascii="Arial" w:hAnsi="Arial" w:cs="Arial"/>
          <w:b/>
          <w:color w:val="auto"/>
          <w:sz w:val="20"/>
          <w:lang w:val="pl-PL"/>
        </w:rPr>
        <w:t>1</w:t>
      </w:r>
      <w:r w:rsidR="00C964FC" w:rsidRPr="0032442E">
        <w:rPr>
          <w:rFonts w:ascii="Arial" w:hAnsi="Arial" w:cs="Arial"/>
          <w:b/>
          <w:color w:val="auto"/>
          <w:sz w:val="20"/>
          <w:lang w:val="pl-PL"/>
        </w:rPr>
        <w:t>2</w:t>
      </w:r>
      <w:r w:rsidR="0019607D" w:rsidRPr="0032442E">
        <w:rPr>
          <w:rFonts w:ascii="Arial" w:hAnsi="Arial" w:cs="Arial"/>
          <w:b/>
          <w:color w:val="auto"/>
          <w:sz w:val="20"/>
          <w:lang w:val="pl-PL"/>
        </w:rPr>
        <w:t xml:space="preserve"> do umowy nr ………</w:t>
      </w:r>
    </w:p>
    <w:p w14:paraId="7A93F40B" w14:textId="66F0332F" w:rsidR="008F32F8" w:rsidRPr="0032442E" w:rsidRDefault="0019607D" w:rsidP="0019607D">
      <w:pPr>
        <w:shd w:val="clear" w:color="auto" w:fill="FFFFFF"/>
        <w:tabs>
          <w:tab w:val="left" w:pos="6310"/>
          <w:tab w:val="right" w:pos="9780"/>
        </w:tabs>
        <w:spacing w:after="240" w:line="276" w:lineRule="auto"/>
        <w:jc w:val="right"/>
        <w:textAlignment w:val="baseline"/>
        <w:rPr>
          <w:rFonts w:ascii="Arial" w:hAnsi="Arial" w:cs="Arial"/>
          <w:b/>
          <w:color w:val="auto"/>
          <w:sz w:val="20"/>
          <w:lang w:val="pl-PL"/>
        </w:rPr>
      </w:pPr>
      <w:r w:rsidRPr="0032442E">
        <w:rPr>
          <w:rFonts w:ascii="Arial" w:hAnsi="Arial" w:cs="Arial"/>
          <w:b/>
          <w:color w:val="auto"/>
          <w:sz w:val="20"/>
          <w:lang w:val="pl-PL"/>
        </w:rPr>
        <w:t>z dnia …………………</w:t>
      </w:r>
    </w:p>
    <w:p w14:paraId="19063CCA" w14:textId="77777777" w:rsidR="0019607D" w:rsidRPr="0032442E" w:rsidRDefault="0019607D" w:rsidP="0019607D">
      <w:pPr>
        <w:shd w:val="clear" w:color="auto" w:fill="FFFFFF"/>
        <w:tabs>
          <w:tab w:val="left" w:pos="6310"/>
          <w:tab w:val="right" w:pos="9780"/>
        </w:tabs>
        <w:spacing w:line="276" w:lineRule="auto"/>
        <w:jc w:val="center"/>
        <w:textAlignment w:val="baseline"/>
        <w:rPr>
          <w:rFonts w:ascii="Arial" w:hAnsi="Arial" w:cs="Arial"/>
          <w:b/>
          <w:color w:val="auto"/>
          <w:sz w:val="20"/>
          <w:lang w:val="pl-PL"/>
        </w:rPr>
      </w:pPr>
      <w:r w:rsidRPr="0032442E">
        <w:rPr>
          <w:rFonts w:ascii="Arial" w:hAnsi="Arial" w:cs="Arial"/>
          <w:b/>
          <w:color w:val="auto"/>
          <w:sz w:val="20"/>
          <w:lang w:val="pl-PL"/>
        </w:rPr>
        <w:t>PROTOKÓŁ ODBIORU PRZEDMIOTU DOSTAWY</w:t>
      </w:r>
    </w:p>
    <w:p w14:paraId="1F56CF5A" w14:textId="77777777" w:rsidR="0019607D" w:rsidRPr="0032442E" w:rsidRDefault="0019607D" w:rsidP="00CD2E7D">
      <w:pPr>
        <w:shd w:val="clear" w:color="auto" w:fill="FFFFFF"/>
        <w:tabs>
          <w:tab w:val="left" w:pos="6310"/>
          <w:tab w:val="right" w:pos="9780"/>
        </w:tabs>
        <w:spacing w:line="276" w:lineRule="auto"/>
        <w:jc w:val="right"/>
        <w:textAlignment w:val="baseline"/>
        <w:rPr>
          <w:rFonts w:ascii="Arial" w:hAnsi="Arial" w:cs="Arial"/>
          <w:b/>
          <w:color w:val="auto"/>
          <w:sz w:val="20"/>
          <w:lang w:val="pl-PL"/>
        </w:rPr>
      </w:pPr>
    </w:p>
    <w:p w14:paraId="605D6B7D" w14:textId="77777777" w:rsidR="00C340A2" w:rsidRPr="00090440" w:rsidRDefault="00C340A2" w:rsidP="00C340A2">
      <w:pPr>
        <w:jc w:val="center"/>
        <w:rPr>
          <w:rFonts w:ascii="Arial" w:hAnsi="Arial" w:cs="Arial"/>
          <w:color w:val="auto"/>
          <w:sz w:val="20"/>
          <w:szCs w:val="18"/>
          <w:lang w:val="pl-PL"/>
        </w:rPr>
      </w:pPr>
      <w:r w:rsidRPr="00090440">
        <w:rPr>
          <w:rFonts w:ascii="Arial" w:hAnsi="Arial" w:cs="Arial"/>
          <w:color w:val="auto"/>
          <w:sz w:val="20"/>
          <w:szCs w:val="18"/>
          <w:lang w:val="pl-PL"/>
        </w:rPr>
        <w:t>zgodnie z umową nr …………...... z dnia……….…</w:t>
      </w:r>
    </w:p>
    <w:p w14:paraId="7AF1724C" w14:textId="77777777" w:rsidR="00C340A2" w:rsidRPr="00090440" w:rsidRDefault="00C340A2" w:rsidP="00C340A2">
      <w:pPr>
        <w:jc w:val="center"/>
        <w:rPr>
          <w:rFonts w:ascii="Arial" w:hAnsi="Arial" w:cs="Arial"/>
          <w:color w:val="auto"/>
          <w:sz w:val="20"/>
          <w:szCs w:val="18"/>
          <w:lang w:val="pl-PL"/>
        </w:rPr>
      </w:pPr>
    </w:p>
    <w:p w14:paraId="1BBAD049" w14:textId="51F810DD" w:rsidR="0096761C" w:rsidRPr="00090440" w:rsidRDefault="00C340A2" w:rsidP="00C340A2">
      <w:pPr>
        <w:jc w:val="both"/>
        <w:rPr>
          <w:rFonts w:ascii="Arial" w:hAnsi="Arial" w:cs="Arial"/>
          <w:color w:val="auto"/>
          <w:sz w:val="20"/>
          <w:szCs w:val="18"/>
          <w:lang w:val="pl-PL"/>
        </w:rPr>
      </w:pPr>
      <w:r w:rsidRPr="00090440">
        <w:rPr>
          <w:rFonts w:ascii="Arial" w:hAnsi="Arial" w:cs="Arial"/>
          <w:color w:val="auto"/>
          <w:sz w:val="20"/>
          <w:szCs w:val="18"/>
          <w:lang w:val="pl-PL"/>
        </w:rPr>
        <w:t xml:space="preserve">spisany w dniu ……………………. r. w ……………………….. na okoliczność przekazania </w:t>
      </w:r>
      <w:r w:rsidR="000038BD" w:rsidRPr="00090440">
        <w:rPr>
          <w:rFonts w:ascii="Arial" w:hAnsi="Arial" w:cs="Arial"/>
          <w:color w:val="auto"/>
          <w:sz w:val="20"/>
          <w:szCs w:val="18"/>
          <w:lang w:val="pl-PL"/>
        </w:rPr>
        <w:t>lokomoty</w:t>
      </w:r>
      <w:r w:rsidR="003F7B44" w:rsidRPr="00090440">
        <w:rPr>
          <w:rFonts w:ascii="Arial" w:hAnsi="Arial" w:cs="Arial"/>
          <w:color w:val="auto"/>
          <w:sz w:val="20"/>
          <w:szCs w:val="18"/>
          <w:lang w:val="pl-PL"/>
        </w:rPr>
        <w:t>wy</w:t>
      </w:r>
      <w:r w:rsidR="0052330D" w:rsidRPr="00090440">
        <w:rPr>
          <w:rFonts w:ascii="Arial" w:hAnsi="Arial" w:cs="Arial"/>
          <w:color w:val="auto"/>
          <w:sz w:val="20"/>
          <w:szCs w:val="18"/>
          <w:lang w:val="pl-PL"/>
        </w:rPr>
        <w:t xml:space="preserve"> </w:t>
      </w:r>
      <w:r w:rsidR="005965EF" w:rsidRPr="00090440">
        <w:rPr>
          <w:rFonts w:ascii="Arial" w:hAnsi="Arial" w:cs="Arial"/>
          <w:color w:val="auto"/>
          <w:sz w:val="20"/>
          <w:szCs w:val="18"/>
          <w:lang w:val="pl-PL"/>
        </w:rPr>
        <w:t xml:space="preserve"> po wykonane</w:t>
      </w:r>
      <w:r w:rsidR="00E02CA0" w:rsidRPr="00090440">
        <w:rPr>
          <w:rFonts w:ascii="Arial" w:hAnsi="Arial" w:cs="Arial"/>
          <w:color w:val="auto"/>
          <w:sz w:val="20"/>
          <w:szCs w:val="18"/>
          <w:lang w:val="pl-PL"/>
        </w:rPr>
        <w:t>j moderniza</w:t>
      </w:r>
      <w:r w:rsidR="000F1ADD" w:rsidRPr="00090440">
        <w:rPr>
          <w:rFonts w:ascii="Arial" w:hAnsi="Arial" w:cs="Arial"/>
          <w:color w:val="auto"/>
          <w:sz w:val="20"/>
          <w:szCs w:val="18"/>
          <w:lang w:val="pl-PL"/>
        </w:rPr>
        <w:t>cji z</w:t>
      </w:r>
      <w:r w:rsidR="00E05362">
        <w:rPr>
          <w:rFonts w:ascii="Arial" w:hAnsi="Arial" w:cs="Arial"/>
          <w:color w:val="auto"/>
          <w:sz w:val="20"/>
          <w:szCs w:val="18"/>
          <w:lang w:val="pl-PL"/>
        </w:rPr>
        <w:t>a</w:t>
      </w:r>
      <w:r w:rsidR="000F1ADD" w:rsidRPr="00090440">
        <w:rPr>
          <w:rFonts w:ascii="Arial" w:hAnsi="Arial" w:cs="Arial"/>
          <w:color w:val="auto"/>
          <w:sz w:val="20"/>
          <w:szCs w:val="18"/>
          <w:lang w:val="pl-PL"/>
        </w:rPr>
        <w:t xml:space="preserve">wierającej </w:t>
      </w:r>
      <w:r w:rsidR="00E02CA0" w:rsidRPr="00090440">
        <w:rPr>
          <w:rFonts w:ascii="Arial" w:hAnsi="Arial" w:cs="Arial"/>
          <w:color w:val="auto"/>
          <w:sz w:val="20"/>
          <w:szCs w:val="18"/>
          <w:lang w:val="pl-PL"/>
        </w:rPr>
        <w:t>instalacj</w:t>
      </w:r>
      <w:r w:rsidR="000F1ADD" w:rsidRPr="00090440">
        <w:rPr>
          <w:rFonts w:ascii="Arial" w:hAnsi="Arial" w:cs="Arial"/>
          <w:color w:val="auto"/>
          <w:sz w:val="20"/>
          <w:szCs w:val="18"/>
          <w:lang w:val="pl-PL"/>
        </w:rPr>
        <w:t>e</w:t>
      </w:r>
      <w:r w:rsidR="00E02CA0" w:rsidRPr="00090440">
        <w:rPr>
          <w:rFonts w:ascii="Arial" w:hAnsi="Arial" w:cs="Arial"/>
          <w:color w:val="auto"/>
          <w:sz w:val="20"/>
          <w:szCs w:val="18"/>
          <w:lang w:val="pl-PL"/>
        </w:rPr>
        <w:t xml:space="preserve"> systemu ETCS</w:t>
      </w:r>
      <w:r w:rsidR="00DF5CEE" w:rsidRPr="00090440">
        <w:rPr>
          <w:rFonts w:ascii="Arial" w:hAnsi="Arial" w:cs="Arial"/>
          <w:color w:val="auto"/>
          <w:sz w:val="20"/>
          <w:szCs w:val="18"/>
          <w:lang w:val="pl-PL"/>
        </w:rPr>
        <w:t xml:space="preserve">/ </w:t>
      </w:r>
      <w:r w:rsidR="00170360" w:rsidRPr="00090440">
        <w:rPr>
          <w:rFonts w:ascii="Arial" w:hAnsi="Arial" w:cs="Arial"/>
          <w:color w:val="auto"/>
          <w:sz w:val="20"/>
          <w:szCs w:val="18"/>
          <w:lang w:val="pl-PL"/>
        </w:rPr>
        <w:t>o</w:t>
      </w:r>
      <w:r w:rsidR="00DF5CEE" w:rsidRPr="00090440">
        <w:rPr>
          <w:rFonts w:ascii="Arial" w:hAnsi="Arial" w:cs="Arial"/>
          <w:color w:val="auto"/>
          <w:sz w:val="20"/>
          <w:szCs w:val="18"/>
          <w:lang w:val="pl-PL"/>
        </w:rPr>
        <w:t>przy</w:t>
      </w:r>
      <w:r w:rsidR="00E05362">
        <w:rPr>
          <w:rFonts w:ascii="Arial" w:hAnsi="Arial" w:cs="Arial"/>
          <w:color w:val="auto"/>
          <w:sz w:val="20"/>
          <w:szCs w:val="18"/>
          <w:lang w:val="pl-PL"/>
        </w:rPr>
        <w:t>rz</w:t>
      </w:r>
      <w:r w:rsidR="00170360" w:rsidRPr="00090440">
        <w:rPr>
          <w:rFonts w:ascii="Arial" w:hAnsi="Arial" w:cs="Arial"/>
          <w:color w:val="auto"/>
          <w:sz w:val="20"/>
          <w:szCs w:val="18"/>
          <w:lang w:val="pl-PL"/>
        </w:rPr>
        <w:t>ą</w:t>
      </w:r>
      <w:r w:rsidR="00DF5CEE" w:rsidRPr="00090440">
        <w:rPr>
          <w:rFonts w:ascii="Arial" w:hAnsi="Arial" w:cs="Arial"/>
          <w:color w:val="auto"/>
          <w:sz w:val="20"/>
          <w:szCs w:val="18"/>
          <w:lang w:val="pl-PL"/>
        </w:rPr>
        <w:t>dowanie do wykonywani</w:t>
      </w:r>
      <w:r w:rsidR="00170360" w:rsidRPr="00090440">
        <w:rPr>
          <w:rFonts w:ascii="Arial" w:hAnsi="Arial" w:cs="Arial"/>
          <w:color w:val="auto"/>
          <w:sz w:val="20"/>
          <w:szCs w:val="18"/>
          <w:lang w:val="pl-PL"/>
        </w:rPr>
        <w:t>a utrzym</w:t>
      </w:r>
      <w:r w:rsidR="007C34EB">
        <w:rPr>
          <w:rFonts w:ascii="Arial" w:hAnsi="Arial" w:cs="Arial"/>
          <w:color w:val="auto"/>
          <w:sz w:val="20"/>
          <w:szCs w:val="18"/>
          <w:lang w:val="pl-PL"/>
        </w:rPr>
        <w:t>a</w:t>
      </w:r>
      <w:r w:rsidR="00170360" w:rsidRPr="00090440">
        <w:rPr>
          <w:rFonts w:ascii="Arial" w:hAnsi="Arial" w:cs="Arial"/>
          <w:color w:val="auto"/>
          <w:sz w:val="20"/>
          <w:szCs w:val="18"/>
          <w:lang w:val="pl-PL"/>
        </w:rPr>
        <w:t>nia</w:t>
      </w:r>
      <w:r w:rsidR="001B3297" w:rsidRPr="00090440">
        <w:rPr>
          <w:rFonts w:ascii="Arial" w:hAnsi="Arial" w:cs="Arial"/>
          <w:color w:val="auto"/>
          <w:sz w:val="20"/>
          <w:szCs w:val="18"/>
          <w:lang w:val="pl-PL"/>
        </w:rPr>
        <w:t xml:space="preserve"> systemu ETCS</w:t>
      </w:r>
      <w:r w:rsidRPr="00090440">
        <w:rPr>
          <w:rFonts w:ascii="Arial" w:hAnsi="Arial" w:cs="Arial"/>
          <w:color w:val="auto"/>
          <w:sz w:val="20"/>
          <w:szCs w:val="18"/>
          <w:lang w:val="pl-PL"/>
        </w:rPr>
        <w:t xml:space="preserve">: </w:t>
      </w:r>
    </w:p>
    <w:p w14:paraId="68D551F7" w14:textId="1069EBF0" w:rsidR="0096761C" w:rsidRPr="00090440" w:rsidRDefault="0096761C" w:rsidP="005F602D">
      <w:pPr>
        <w:ind w:left="426"/>
        <w:jc w:val="both"/>
        <w:rPr>
          <w:rFonts w:ascii="Arial" w:hAnsi="Arial" w:cs="Arial"/>
          <w:color w:val="auto"/>
          <w:sz w:val="20"/>
          <w:szCs w:val="18"/>
          <w:lang w:val="pl-PL"/>
        </w:rPr>
      </w:pPr>
      <w:r w:rsidRPr="00090440">
        <w:rPr>
          <w:rFonts w:ascii="Arial" w:hAnsi="Arial" w:cs="Arial"/>
          <w:color w:val="auto"/>
          <w:sz w:val="20"/>
          <w:szCs w:val="18"/>
          <w:lang w:val="pl-PL"/>
        </w:rPr>
        <w:t>seria …..…. , typ ……..…, nr ……………………, rok produkcji…………..,</w:t>
      </w:r>
      <w:r w:rsidR="00F30E40" w:rsidRPr="00090440">
        <w:rPr>
          <w:rFonts w:ascii="Arial" w:hAnsi="Arial" w:cs="Arial"/>
          <w:color w:val="auto"/>
          <w:sz w:val="20"/>
          <w:szCs w:val="18"/>
          <w:lang w:val="pl-PL"/>
        </w:rPr>
        <w:t>pojazdu</w:t>
      </w:r>
      <w:r w:rsidR="004A4EB9" w:rsidRPr="00090440">
        <w:rPr>
          <w:rFonts w:ascii="Arial" w:hAnsi="Arial" w:cs="Arial"/>
          <w:color w:val="auto"/>
          <w:sz w:val="20"/>
          <w:szCs w:val="18"/>
          <w:lang w:val="pl-PL"/>
        </w:rPr>
        <w:t>*</w:t>
      </w:r>
    </w:p>
    <w:p w14:paraId="74F019B2" w14:textId="77777777" w:rsidR="00424FD2" w:rsidRPr="00090440" w:rsidRDefault="00424FD2" w:rsidP="005F602D">
      <w:pPr>
        <w:ind w:left="426"/>
        <w:jc w:val="both"/>
        <w:rPr>
          <w:rFonts w:ascii="Arial" w:hAnsi="Arial" w:cs="Arial"/>
          <w:color w:val="auto"/>
          <w:sz w:val="20"/>
          <w:szCs w:val="18"/>
          <w:lang w:val="pl-PL"/>
        </w:rPr>
      </w:pPr>
    </w:p>
    <w:p w14:paraId="6FC807DE" w14:textId="00F315B4" w:rsidR="00424FD2" w:rsidRPr="00090440" w:rsidRDefault="004A4EB9" w:rsidP="004A4EB9">
      <w:pPr>
        <w:ind w:left="426"/>
        <w:jc w:val="both"/>
        <w:rPr>
          <w:rFonts w:ascii="Arial" w:hAnsi="Arial" w:cs="Arial"/>
          <w:color w:val="auto"/>
          <w:sz w:val="20"/>
          <w:szCs w:val="18"/>
          <w:vertAlign w:val="superscript"/>
          <w:lang w:val="pl-PL"/>
        </w:rPr>
      </w:pPr>
      <w:r w:rsidRPr="00090440">
        <w:rPr>
          <w:rFonts w:ascii="Arial" w:hAnsi="Arial" w:cs="Arial"/>
          <w:color w:val="auto"/>
          <w:sz w:val="20"/>
          <w:szCs w:val="18"/>
          <w:lang w:val="pl-PL"/>
        </w:rPr>
        <w:t>oprzy</w:t>
      </w:r>
      <w:r w:rsidR="00E05362">
        <w:rPr>
          <w:rFonts w:ascii="Arial" w:hAnsi="Arial" w:cs="Arial"/>
          <w:color w:val="auto"/>
          <w:sz w:val="20"/>
          <w:szCs w:val="18"/>
          <w:lang w:val="pl-PL"/>
        </w:rPr>
        <w:t>rz</w:t>
      </w:r>
      <w:r w:rsidRPr="00090440">
        <w:rPr>
          <w:rFonts w:ascii="Arial" w:hAnsi="Arial" w:cs="Arial"/>
          <w:color w:val="auto"/>
          <w:sz w:val="20"/>
          <w:szCs w:val="18"/>
          <w:lang w:val="pl-PL"/>
        </w:rPr>
        <w:t>ądowanie do wykonywania utrzym</w:t>
      </w:r>
      <w:r w:rsidR="00E15393">
        <w:rPr>
          <w:rFonts w:ascii="Arial" w:hAnsi="Arial" w:cs="Arial"/>
          <w:color w:val="auto"/>
          <w:sz w:val="20"/>
          <w:szCs w:val="18"/>
          <w:lang w:val="pl-PL"/>
        </w:rPr>
        <w:t>a</w:t>
      </w:r>
      <w:r w:rsidRPr="00090440">
        <w:rPr>
          <w:rFonts w:ascii="Arial" w:hAnsi="Arial" w:cs="Arial"/>
          <w:color w:val="auto"/>
          <w:sz w:val="20"/>
          <w:szCs w:val="18"/>
          <w:lang w:val="pl-PL"/>
        </w:rPr>
        <w:t>nia systemu ETCS</w:t>
      </w:r>
      <w:r w:rsidRPr="00090440">
        <w:rPr>
          <w:rFonts w:ascii="Arial" w:hAnsi="Arial" w:cs="Arial"/>
          <w:color w:val="auto"/>
          <w:sz w:val="20"/>
          <w:szCs w:val="18"/>
          <w:vertAlign w:val="superscript"/>
          <w:lang w:val="pl-PL"/>
        </w:rPr>
        <w:t>*</w:t>
      </w:r>
    </w:p>
    <w:p w14:paraId="599FE9DC" w14:textId="3C9F71C2" w:rsidR="00553D09" w:rsidRPr="0032442E" w:rsidRDefault="00553D09" w:rsidP="004A4EB9">
      <w:pPr>
        <w:ind w:left="426"/>
        <w:jc w:val="both"/>
        <w:rPr>
          <w:rFonts w:ascii="Arial" w:hAnsi="Arial" w:cs="Arial"/>
          <w:color w:val="auto"/>
          <w:lang w:val="pl-PL"/>
        </w:rPr>
      </w:pPr>
      <w:r w:rsidRPr="0032442E">
        <w:rPr>
          <w:rFonts w:ascii="Arial" w:hAnsi="Arial" w:cs="Arial"/>
          <w:color w:val="auto"/>
          <w:lang w:val="pl-PL"/>
        </w:rPr>
        <w:t>……………………………………………………………………………………………………………………………………………………</w:t>
      </w:r>
      <w:r w:rsidR="00362A5E" w:rsidRPr="0032442E">
        <w:rPr>
          <w:rFonts w:ascii="Arial" w:hAnsi="Arial" w:cs="Arial"/>
          <w:color w:val="auto"/>
          <w:lang w:val="pl-PL"/>
        </w:rPr>
        <w:t>…………………………………………………………………………</w:t>
      </w:r>
    </w:p>
    <w:p w14:paraId="022B98DA" w14:textId="68017522" w:rsidR="00553D09" w:rsidRPr="0032442E" w:rsidRDefault="00553D09" w:rsidP="0032442E">
      <w:pPr>
        <w:ind w:left="426"/>
        <w:jc w:val="center"/>
        <w:rPr>
          <w:rFonts w:ascii="Arial" w:hAnsi="Arial" w:cs="Arial"/>
          <w:color w:val="auto"/>
          <w:vertAlign w:val="superscript"/>
          <w:lang w:val="pl-PL"/>
        </w:rPr>
      </w:pPr>
      <w:r w:rsidRPr="0032442E">
        <w:rPr>
          <w:rFonts w:ascii="Arial" w:hAnsi="Arial" w:cs="Arial"/>
          <w:color w:val="auto"/>
          <w:lang w:val="pl-PL"/>
        </w:rPr>
        <w:t>……………………………………………………………………………………………………………………………………………………</w:t>
      </w:r>
      <w:r w:rsidR="00362A5E" w:rsidRPr="0032442E">
        <w:rPr>
          <w:rFonts w:ascii="Arial" w:hAnsi="Arial" w:cs="Arial"/>
          <w:color w:val="auto"/>
          <w:lang w:val="pl-PL"/>
        </w:rPr>
        <w:t>………………………………………………………………………….</w:t>
      </w:r>
      <w:r w:rsidR="00A456BC" w:rsidRPr="0032442E">
        <w:rPr>
          <w:rFonts w:ascii="Arial" w:hAnsi="Arial" w:cs="Arial"/>
          <w:color w:val="auto"/>
          <w:lang w:val="pl-PL"/>
        </w:rPr>
        <w:br/>
      </w:r>
      <w:r w:rsidR="00A456BC" w:rsidRPr="0032442E">
        <w:rPr>
          <w:rFonts w:ascii="Arial" w:hAnsi="Arial" w:cs="Arial"/>
          <w:color w:val="auto"/>
          <w:sz w:val="16"/>
          <w:szCs w:val="16"/>
          <w:vertAlign w:val="superscript"/>
          <w:lang w:val="pl-PL"/>
        </w:rPr>
        <w:t xml:space="preserve">podać elementy </w:t>
      </w:r>
      <w:r w:rsidR="00E15393" w:rsidRPr="0032442E">
        <w:rPr>
          <w:rFonts w:ascii="Arial" w:hAnsi="Arial" w:cs="Arial"/>
          <w:color w:val="auto"/>
          <w:sz w:val="16"/>
          <w:szCs w:val="16"/>
          <w:vertAlign w:val="superscript"/>
          <w:lang w:val="pl-PL"/>
        </w:rPr>
        <w:t>dostarczonego</w:t>
      </w:r>
      <w:r w:rsidR="00302B2F" w:rsidRPr="0032442E">
        <w:rPr>
          <w:rFonts w:ascii="Arial" w:hAnsi="Arial" w:cs="Arial"/>
          <w:color w:val="auto"/>
          <w:sz w:val="16"/>
          <w:szCs w:val="16"/>
          <w:vertAlign w:val="superscript"/>
          <w:lang w:val="pl-PL"/>
        </w:rPr>
        <w:t xml:space="preserve"> </w:t>
      </w:r>
      <w:r w:rsidR="00E15393" w:rsidRPr="0032442E">
        <w:rPr>
          <w:rFonts w:ascii="Arial" w:hAnsi="Arial" w:cs="Arial"/>
          <w:color w:val="auto"/>
          <w:sz w:val="16"/>
          <w:szCs w:val="16"/>
          <w:vertAlign w:val="superscript"/>
          <w:lang w:val="pl-PL"/>
        </w:rPr>
        <w:t>oprzyrządowania</w:t>
      </w:r>
    </w:p>
    <w:p w14:paraId="40FFDE7B" w14:textId="65463994" w:rsidR="00C340A2" w:rsidRPr="00090440" w:rsidRDefault="00F72E43" w:rsidP="00C340A2">
      <w:pPr>
        <w:jc w:val="both"/>
        <w:rPr>
          <w:rFonts w:ascii="Arial" w:hAnsi="Arial" w:cs="Arial"/>
          <w:color w:val="auto"/>
          <w:sz w:val="20"/>
          <w:lang w:val="pl-PL"/>
        </w:rPr>
      </w:pPr>
      <w:r w:rsidRPr="00090440">
        <w:rPr>
          <w:rFonts w:ascii="Arial" w:hAnsi="Arial" w:cs="Arial"/>
          <w:color w:val="auto"/>
          <w:sz w:val="20"/>
          <w:lang w:val="pl-PL"/>
        </w:rPr>
        <w:t>wraz z</w:t>
      </w:r>
      <w:r w:rsidR="00363C5C" w:rsidRPr="00090440">
        <w:rPr>
          <w:rFonts w:ascii="Arial" w:hAnsi="Arial" w:cs="Arial"/>
          <w:color w:val="auto"/>
          <w:sz w:val="20"/>
          <w:lang w:val="pl-PL"/>
        </w:rPr>
        <w:t> </w:t>
      </w:r>
      <w:r w:rsidRPr="00090440">
        <w:rPr>
          <w:rFonts w:ascii="Arial" w:hAnsi="Arial" w:cs="Arial"/>
          <w:color w:val="auto"/>
          <w:sz w:val="20"/>
          <w:lang w:val="pl-PL"/>
        </w:rPr>
        <w:t>dokumentacją</w:t>
      </w:r>
      <w:r w:rsidR="00C340A2" w:rsidRPr="00090440">
        <w:rPr>
          <w:rFonts w:ascii="Arial" w:hAnsi="Arial" w:cs="Arial"/>
          <w:color w:val="auto"/>
          <w:sz w:val="20"/>
          <w:lang w:val="pl-PL"/>
        </w:rPr>
        <w:t xml:space="preserve">, </w:t>
      </w:r>
      <w:r w:rsidR="00E15393" w:rsidRPr="00090440">
        <w:rPr>
          <w:rFonts w:ascii="Arial" w:hAnsi="Arial" w:cs="Arial"/>
          <w:color w:val="auto"/>
          <w:sz w:val="20"/>
          <w:lang w:val="pl-PL"/>
        </w:rPr>
        <w:t>będącej</w:t>
      </w:r>
      <w:r w:rsidR="00935038" w:rsidRPr="00090440">
        <w:rPr>
          <w:rFonts w:ascii="Arial" w:hAnsi="Arial" w:cs="Arial"/>
          <w:color w:val="auto"/>
          <w:sz w:val="20"/>
          <w:lang w:val="pl-PL"/>
        </w:rPr>
        <w:t xml:space="preserve"> </w:t>
      </w:r>
      <w:r w:rsidR="00E15393" w:rsidRPr="00090440">
        <w:rPr>
          <w:rFonts w:ascii="Arial" w:hAnsi="Arial" w:cs="Arial"/>
          <w:color w:val="auto"/>
          <w:sz w:val="20"/>
          <w:lang w:val="pl-PL"/>
        </w:rPr>
        <w:t>elementem</w:t>
      </w:r>
      <w:r w:rsidR="00935038" w:rsidRPr="00090440">
        <w:rPr>
          <w:rFonts w:ascii="Arial" w:hAnsi="Arial" w:cs="Arial"/>
          <w:color w:val="auto"/>
          <w:sz w:val="20"/>
          <w:lang w:val="pl-PL"/>
        </w:rPr>
        <w:t xml:space="preserve"> </w:t>
      </w:r>
      <w:r w:rsidR="00E15393" w:rsidRPr="00090440">
        <w:rPr>
          <w:rFonts w:ascii="Arial" w:hAnsi="Arial" w:cs="Arial"/>
          <w:color w:val="auto"/>
          <w:sz w:val="20"/>
          <w:lang w:val="pl-PL"/>
        </w:rPr>
        <w:t>przedmiotu</w:t>
      </w:r>
      <w:r w:rsidR="00C340A2" w:rsidRPr="00090440">
        <w:rPr>
          <w:rFonts w:ascii="Arial" w:hAnsi="Arial" w:cs="Arial"/>
          <w:color w:val="auto"/>
          <w:sz w:val="20"/>
          <w:lang w:val="pl-PL"/>
        </w:rPr>
        <w:t xml:space="preserve"> dostawy.</w:t>
      </w:r>
    </w:p>
    <w:p w14:paraId="3306E6A8" w14:textId="77777777" w:rsidR="00C340A2" w:rsidRPr="00090440" w:rsidRDefault="00C340A2" w:rsidP="00C340A2">
      <w:pPr>
        <w:jc w:val="both"/>
        <w:rPr>
          <w:rFonts w:ascii="Arial" w:hAnsi="Arial" w:cs="Arial"/>
          <w:color w:val="auto"/>
          <w:sz w:val="20"/>
          <w:u w:val="single"/>
          <w:lang w:val="pl-PL"/>
        </w:rPr>
      </w:pPr>
      <w:r w:rsidRPr="00090440">
        <w:rPr>
          <w:rFonts w:ascii="Arial" w:hAnsi="Arial" w:cs="Arial"/>
          <w:color w:val="auto"/>
          <w:sz w:val="20"/>
          <w:u w:val="single"/>
          <w:lang w:val="pl-PL"/>
        </w:rPr>
        <w:br/>
        <w:t xml:space="preserve">Wykonawca/ Wydający: </w:t>
      </w:r>
    </w:p>
    <w:p w14:paraId="2ACB89EF" w14:textId="77777777" w:rsidR="00C340A2" w:rsidRPr="00090440" w:rsidRDefault="00C340A2" w:rsidP="00C340A2">
      <w:pPr>
        <w:rPr>
          <w:rFonts w:ascii="Arial" w:hAnsi="Arial" w:cs="Arial"/>
          <w:color w:val="auto"/>
          <w:sz w:val="20"/>
          <w:lang w:val="pl-PL"/>
        </w:rPr>
      </w:pPr>
      <w:r w:rsidRPr="00090440">
        <w:rPr>
          <w:rFonts w:ascii="Arial" w:hAnsi="Arial" w:cs="Arial"/>
          <w:color w:val="auto"/>
          <w:sz w:val="20"/>
          <w:lang w:val="pl-PL"/>
        </w:rPr>
        <w:t>……………………………………………………………………..</w:t>
      </w:r>
    </w:p>
    <w:p w14:paraId="5D775390" w14:textId="77777777" w:rsidR="00C340A2" w:rsidRPr="00090440" w:rsidRDefault="00C340A2" w:rsidP="00C340A2">
      <w:pPr>
        <w:rPr>
          <w:rFonts w:ascii="Arial" w:hAnsi="Arial" w:cs="Arial"/>
          <w:color w:val="auto"/>
          <w:sz w:val="20"/>
          <w:lang w:val="pl-PL"/>
        </w:rPr>
      </w:pPr>
      <w:r w:rsidRPr="00090440">
        <w:rPr>
          <w:rFonts w:ascii="Arial" w:hAnsi="Arial" w:cs="Arial"/>
          <w:color w:val="auto"/>
          <w:sz w:val="20"/>
          <w:lang w:val="pl-PL"/>
        </w:rPr>
        <w:t>reprezentowany przez: (imię i nazwisko)</w:t>
      </w:r>
    </w:p>
    <w:p w14:paraId="45CDAEED" w14:textId="77777777" w:rsidR="00C340A2" w:rsidRPr="00090440" w:rsidRDefault="00C340A2" w:rsidP="00C340A2">
      <w:pPr>
        <w:rPr>
          <w:rFonts w:ascii="Arial" w:hAnsi="Arial" w:cs="Arial"/>
          <w:color w:val="auto"/>
          <w:sz w:val="20"/>
          <w:lang w:val="pl-PL"/>
        </w:rPr>
      </w:pPr>
      <w:r w:rsidRPr="00090440">
        <w:rPr>
          <w:rFonts w:ascii="Arial" w:hAnsi="Arial" w:cs="Arial"/>
          <w:color w:val="auto"/>
          <w:sz w:val="20"/>
          <w:lang w:val="pl-PL"/>
        </w:rPr>
        <w:t>………………………………………</w:t>
      </w:r>
    </w:p>
    <w:p w14:paraId="7EBC9E59" w14:textId="77777777" w:rsidR="00C340A2" w:rsidRPr="00090440" w:rsidRDefault="00C340A2" w:rsidP="00C340A2">
      <w:pPr>
        <w:rPr>
          <w:rFonts w:ascii="Arial" w:hAnsi="Arial" w:cs="Arial"/>
          <w:color w:val="auto"/>
          <w:sz w:val="20"/>
          <w:u w:val="single"/>
          <w:lang w:val="pl-PL"/>
        </w:rPr>
      </w:pPr>
      <w:r w:rsidRPr="00090440">
        <w:rPr>
          <w:rFonts w:ascii="Arial" w:hAnsi="Arial" w:cs="Arial"/>
          <w:color w:val="auto"/>
          <w:sz w:val="20"/>
          <w:lang w:val="pl-PL"/>
        </w:rPr>
        <w:br/>
        <w:t>………………………………………</w:t>
      </w:r>
    </w:p>
    <w:p w14:paraId="2513BDE3" w14:textId="77777777" w:rsidR="00C340A2" w:rsidRPr="00090440" w:rsidRDefault="00C340A2" w:rsidP="00C340A2">
      <w:pPr>
        <w:rPr>
          <w:rFonts w:ascii="Arial" w:hAnsi="Arial" w:cs="Arial"/>
          <w:color w:val="auto"/>
          <w:sz w:val="20"/>
          <w:u w:val="single"/>
          <w:lang w:val="pl-PL"/>
        </w:rPr>
      </w:pPr>
    </w:p>
    <w:p w14:paraId="01686331" w14:textId="77777777" w:rsidR="00C340A2" w:rsidRPr="00090440" w:rsidRDefault="00C340A2" w:rsidP="00C340A2">
      <w:pPr>
        <w:rPr>
          <w:rFonts w:ascii="Arial" w:hAnsi="Arial" w:cs="Arial"/>
          <w:color w:val="auto"/>
          <w:sz w:val="20"/>
          <w:lang w:val="pl-PL"/>
        </w:rPr>
      </w:pPr>
      <w:r w:rsidRPr="00090440">
        <w:rPr>
          <w:rFonts w:ascii="Arial" w:hAnsi="Arial" w:cs="Arial"/>
          <w:color w:val="auto"/>
          <w:sz w:val="20"/>
          <w:u w:val="single"/>
          <w:lang w:val="pl-PL"/>
        </w:rPr>
        <w:t xml:space="preserve">Zamawiający/ Odbierający: </w:t>
      </w:r>
      <w:r w:rsidRPr="00090440">
        <w:rPr>
          <w:rFonts w:ascii="Arial" w:hAnsi="Arial" w:cs="Arial"/>
          <w:color w:val="auto"/>
          <w:sz w:val="20"/>
          <w:u w:val="single"/>
          <w:lang w:val="pl-PL"/>
        </w:rPr>
        <w:br/>
      </w:r>
      <w:r w:rsidRPr="00090440">
        <w:rPr>
          <w:rFonts w:ascii="Arial" w:hAnsi="Arial" w:cs="Arial"/>
          <w:color w:val="auto"/>
          <w:sz w:val="20"/>
          <w:lang w:val="pl-PL"/>
        </w:rPr>
        <w:t>DB Cargo Polska S.A.; ul. Wolności 337; 41-800 Zabrze,</w:t>
      </w:r>
    </w:p>
    <w:p w14:paraId="1CB20B58" w14:textId="77777777" w:rsidR="00C340A2" w:rsidRPr="00090440" w:rsidRDefault="00C340A2" w:rsidP="00C340A2">
      <w:pPr>
        <w:rPr>
          <w:rFonts w:ascii="Arial" w:hAnsi="Arial" w:cs="Arial"/>
          <w:color w:val="auto"/>
          <w:sz w:val="20"/>
          <w:lang w:val="pl-PL"/>
        </w:rPr>
      </w:pPr>
      <w:r w:rsidRPr="00090440">
        <w:rPr>
          <w:rFonts w:ascii="Arial" w:hAnsi="Arial" w:cs="Arial"/>
          <w:color w:val="auto"/>
          <w:sz w:val="20"/>
          <w:lang w:val="pl-PL"/>
        </w:rPr>
        <w:t>reprezentowany przez: (imię i nazwisko)</w:t>
      </w:r>
    </w:p>
    <w:p w14:paraId="7569FFD1" w14:textId="77777777" w:rsidR="00C340A2" w:rsidRPr="00090440" w:rsidRDefault="00C340A2" w:rsidP="00C340A2">
      <w:pPr>
        <w:rPr>
          <w:rFonts w:ascii="Arial" w:hAnsi="Arial" w:cs="Arial"/>
          <w:color w:val="auto"/>
          <w:sz w:val="20"/>
          <w:lang w:val="pl-PL"/>
        </w:rPr>
      </w:pPr>
      <w:r w:rsidRPr="00090440">
        <w:rPr>
          <w:rFonts w:ascii="Arial" w:hAnsi="Arial" w:cs="Arial"/>
          <w:color w:val="auto"/>
          <w:sz w:val="20"/>
          <w:lang w:val="pl-PL"/>
        </w:rPr>
        <w:t>………………………………………</w:t>
      </w:r>
    </w:p>
    <w:p w14:paraId="7E87D9E3" w14:textId="77777777" w:rsidR="00C340A2" w:rsidRPr="00090440" w:rsidRDefault="00C340A2" w:rsidP="00C340A2">
      <w:pPr>
        <w:rPr>
          <w:rFonts w:ascii="Arial" w:hAnsi="Arial" w:cs="Arial"/>
          <w:color w:val="auto"/>
          <w:sz w:val="20"/>
          <w:u w:val="single"/>
          <w:lang w:val="pl-PL"/>
        </w:rPr>
      </w:pPr>
      <w:r w:rsidRPr="00090440">
        <w:rPr>
          <w:rFonts w:ascii="Arial" w:hAnsi="Arial" w:cs="Arial"/>
          <w:color w:val="auto"/>
          <w:sz w:val="20"/>
          <w:lang w:val="pl-PL"/>
        </w:rPr>
        <w:br/>
        <w:t>………………………………………</w:t>
      </w:r>
    </w:p>
    <w:p w14:paraId="3CBEE3B5" w14:textId="77777777" w:rsidR="00F72E43" w:rsidRPr="00090440" w:rsidRDefault="00C340A2" w:rsidP="00C340A2">
      <w:pPr>
        <w:rPr>
          <w:rFonts w:ascii="Arial" w:hAnsi="Arial" w:cs="Arial"/>
          <w:color w:val="auto"/>
          <w:sz w:val="20"/>
          <w:lang w:val="pl-PL"/>
        </w:rPr>
      </w:pPr>
      <w:r w:rsidRPr="00090440">
        <w:rPr>
          <w:rFonts w:ascii="Arial" w:hAnsi="Arial" w:cs="Arial"/>
          <w:color w:val="auto"/>
          <w:sz w:val="20"/>
          <w:lang w:val="pl-PL"/>
        </w:rPr>
        <w:br/>
      </w:r>
      <w:r w:rsidR="00F72E43" w:rsidRPr="00090440">
        <w:rPr>
          <w:rFonts w:ascii="Arial" w:hAnsi="Arial" w:cs="Arial"/>
          <w:color w:val="auto"/>
          <w:sz w:val="20"/>
          <w:lang w:val="pl-PL"/>
        </w:rPr>
        <w:t>Uwagi:</w:t>
      </w:r>
    </w:p>
    <w:p w14:paraId="0232758B" w14:textId="337CAC29" w:rsidR="00F72E43" w:rsidRPr="00090440" w:rsidRDefault="00F72E43" w:rsidP="00C340A2">
      <w:pPr>
        <w:rPr>
          <w:rFonts w:ascii="Arial" w:hAnsi="Arial" w:cs="Arial"/>
          <w:color w:val="auto"/>
          <w:sz w:val="20"/>
          <w:lang w:val="pl-PL"/>
        </w:rPr>
      </w:pPr>
      <w:r w:rsidRPr="00090440">
        <w:rPr>
          <w:rFonts w:ascii="Arial" w:hAnsi="Arial" w:cs="Arial"/>
          <w:color w:val="auto"/>
          <w:sz w:val="20"/>
          <w:lang w:val="pl-PL"/>
        </w:rPr>
        <w:t>………………………………………………………………………………………………………………………………………………………………………………………………………………………………………………………………………………………………………………………………………………………………</w:t>
      </w:r>
      <w:r w:rsidR="00302B2F" w:rsidRPr="00090440">
        <w:rPr>
          <w:rFonts w:ascii="Arial" w:hAnsi="Arial" w:cs="Arial"/>
          <w:color w:val="auto"/>
          <w:sz w:val="20"/>
          <w:lang w:val="pl-PL"/>
        </w:rPr>
        <w:t>………………………………………………………………………………………………………………………………………………………………………………………………………………………………………………………………………………………………………………………………………………………………………………………………………………………………………………………………………………………………………………………………………………………………………………………………………………………………………………………………………………………………………………………………</w:t>
      </w:r>
    </w:p>
    <w:p w14:paraId="64D4005A" w14:textId="77777777" w:rsidR="00F72E43" w:rsidRPr="00090440" w:rsidRDefault="00F72E43" w:rsidP="00C340A2">
      <w:pPr>
        <w:rPr>
          <w:rFonts w:ascii="Arial" w:hAnsi="Arial" w:cs="Arial"/>
          <w:color w:val="auto"/>
          <w:sz w:val="20"/>
          <w:lang w:val="pl-PL"/>
        </w:rPr>
      </w:pPr>
    </w:p>
    <w:p w14:paraId="341E7901" w14:textId="7E5CACE3" w:rsidR="00C340A2" w:rsidRPr="00090440" w:rsidRDefault="00C340A2" w:rsidP="00363C5C">
      <w:pPr>
        <w:jc w:val="both"/>
        <w:rPr>
          <w:rFonts w:ascii="Arial" w:hAnsi="Arial" w:cs="Arial"/>
          <w:color w:val="auto"/>
          <w:sz w:val="20"/>
          <w:lang w:val="pl-PL"/>
        </w:rPr>
      </w:pPr>
      <w:r w:rsidRPr="00090440">
        <w:rPr>
          <w:rFonts w:ascii="Arial" w:hAnsi="Arial" w:cs="Arial"/>
          <w:color w:val="auto"/>
          <w:sz w:val="20"/>
          <w:lang w:val="pl-PL"/>
        </w:rPr>
        <w:t xml:space="preserve">Wykonawca przekazuje, a Zamawiający odbiera </w:t>
      </w:r>
      <w:r w:rsidR="00363C5C" w:rsidRPr="00090440">
        <w:rPr>
          <w:rFonts w:ascii="Arial" w:hAnsi="Arial" w:cs="Arial"/>
          <w:color w:val="auto"/>
          <w:sz w:val="20"/>
          <w:lang w:val="pl-PL"/>
        </w:rPr>
        <w:t>bez uwag</w:t>
      </w:r>
      <w:r w:rsidR="00601372" w:rsidRPr="00090440">
        <w:rPr>
          <w:rFonts w:ascii="Arial" w:hAnsi="Arial" w:cs="Arial"/>
          <w:color w:val="auto"/>
          <w:sz w:val="20"/>
          <w:lang w:val="pl-PL"/>
        </w:rPr>
        <w:t>/z uwagami jak wyżej*</w:t>
      </w:r>
      <w:r w:rsidR="00363C5C" w:rsidRPr="00090440">
        <w:rPr>
          <w:rFonts w:ascii="Arial" w:hAnsi="Arial" w:cs="Arial"/>
          <w:color w:val="auto"/>
          <w:sz w:val="20"/>
          <w:lang w:val="pl-PL"/>
        </w:rPr>
        <w:t xml:space="preserve"> </w:t>
      </w:r>
      <w:r w:rsidR="00935038" w:rsidRPr="00090440">
        <w:rPr>
          <w:rFonts w:ascii="Arial" w:hAnsi="Arial" w:cs="Arial"/>
          <w:color w:val="auto"/>
          <w:sz w:val="20"/>
          <w:lang w:val="pl-PL"/>
        </w:rPr>
        <w:t>elem</w:t>
      </w:r>
      <w:r w:rsidR="0032442E" w:rsidRPr="00090440">
        <w:rPr>
          <w:rFonts w:ascii="Arial" w:hAnsi="Arial" w:cs="Arial"/>
          <w:color w:val="auto"/>
          <w:sz w:val="20"/>
          <w:lang w:val="pl-PL"/>
        </w:rPr>
        <w:t>e</w:t>
      </w:r>
      <w:r w:rsidR="00935038" w:rsidRPr="00090440">
        <w:rPr>
          <w:rFonts w:ascii="Arial" w:hAnsi="Arial" w:cs="Arial"/>
          <w:color w:val="auto"/>
          <w:sz w:val="20"/>
          <w:lang w:val="pl-PL"/>
        </w:rPr>
        <w:t xml:space="preserve">nt </w:t>
      </w:r>
      <w:r w:rsidR="00E061A3" w:rsidRPr="00090440">
        <w:rPr>
          <w:rFonts w:ascii="Arial" w:hAnsi="Arial" w:cs="Arial"/>
          <w:color w:val="auto"/>
          <w:sz w:val="20"/>
          <w:lang w:val="pl-PL"/>
        </w:rPr>
        <w:t>przedmiotu</w:t>
      </w:r>
      <w:r w:rsidR="0032442E" w:rsidRPr="00090440">
        <w:rPr>
          <w:rFonts w:ascii="Arial" w:hAnsi="Arial" w:cs="Arial"/>
          <w:color w:val="auto"/>
          <w:sz w:val="20"/>
          <w:lang w:val="pl-PL"/>
        </w:rPr>
        <w:t xml:space="preserve"> </w:t>
      </w:r>
      <w:r w:rsidR="00E061A3" w:rsidRPr="00090440">
        <w:rPr>
          <w:rFonts w:ascii="Arial" w:hAnsi="Arial" w:cs="Arial"/>
          <w:color w:val="auto"/>
          <w:sz w:val="20"/>
          <w:lang w:val="pl-PL"/>
        </w:rPr>
        <w:t>do</w:t>
      </w:r>
      <w:r w:rsidR="0032442E" w:rsidRPr="00090440">
        <w:rPr>
          <w:rFonts w:ascii="Arial" w:hAnsi="Arial" w:cs="Arial"/>
          <w:color w:val="auto"/>
          <w:sz w:val="20"/>
          <w:lang w:val="pl-PL"/>
        </w:rPr>
        <w:t>s</w:t>
      </w:r>
      <w:r w:rsidR="00E061A3" w:rsidRPr="00090440">
        <w:rPr>
          <w:rFonts w:ascii="Arial" w:hAnsi="Arial" w:cs="Arial"/>
          <w:color w:val="auto"/>
          <w:sz w:val="20"/>
          <w:lang w:val="pl-PL"/>
        </w:rPr>
        <w:t>tawy</w:t>
      </w:r>
      <w:r w:rsidR="0032442E" w:rsidRPr="00090440">
        <w:rPr>
          <w:rFonts w:ascii="Arial" w:hAnsi="Arial" w:cs="Arial"/>
          <w:color w:val="auto"/>
          <w:sz w:val="20"/>
          <w:lang w:val="pl-PL"/>
        </w:rPr>
        <w:t>.</w:t>
      </w:r>
      <w:r w:rsidR="00E061A3" w:rsidRPr="00090440">
        <w:rPr>
          <w:rFonts w:ascii="Arial" w:hAnsi="Arial" w:cs="Arial"/>
          <w:color w:val="auto"/>
          <w:sz w:val="20"/>
          <w:lang w:val="pl-PL"/>
        </w:rPr>
        <w:t xml:space="preserve"> </w:t>
      </w:r>
      <w:r w:rsidR="001B7355" w:rsidRPr="00090440">
        <w:rPr>
          <w:rFonts w:ascii="Arial" w:hAnsi="Arial" w:cs="Arial"/>
          <w:color w:val="auto"/>
          <w:sz w:val="20"/>
          <w:lang w:val="pl-PL"/>
        </w:rPr>
        <w:t xml:space="preserve"> </w:t>
      </w:r>
    </w:p>
    <w:p w14:paraId="1014F2F5" w14:textId="77777777" w:rsidR="009C7A05" w:rsidRPr="00090440" w:rsidRDefault="009C7A05" w:rsidP="00363C5C">
      <w:pPr>
        <w:jc w:val="both"/>
        <w:rPr>
          <w:rFonts w:ascii="Arial" w:hAnsi="Arial" w:cs="Arial"/>
          <w:color w:val="auto"/>
          <w:sz w:val="20"/>
          <w:lang w:val="pl-PL"/>
        </w:rPr>
      </w:pPr>
    </w:p>
    <w:p w14:paraId="0EB96172" w14:textId="77777777" w:rsidR="00601372" w:rsidRPr="00090440" w:rsidRDefault="00601372" w:rsidP="00601372">
      <w:pPr>
        <w:jc w:val="both"/>
        <w:rPr>
          <w:rFonts w:ascii="Arial" w:hAnsi="Arial" w:cs="Arial"/>
          <w:color w:val="auto"/>
          <w:sz w:val="20"/>
          <w:lang w:val="pl-PL"/>
        </w:rPr>
      </w:pPr>
      <w:r w:rsidRPr="00090440">
        <w:rPr>
          <w:rFonts w:ascii="Arial" w:hAnsi="Arial" w:cs="Arial"/>
          <w:color w:val="auto"/>
          <w:sz w:val="20"/>
          <w:lang w:val="pl-PL"/>
        </w:rPr>
        <w:t>* Niepotrzebne skreślić</w:t>
      </w:r>
    </w:p>
    <w:p w14:paraId="78DC0DFB" w14:textId="77777777" w:rsidR="00601372" w:rsidRPr="00090440" w:rsidRDefault="00601372" w:rsidP="00363C5C">
      <w:pPr>
        <w:jc w:val="both"/>
        <w:rPr>
          <w:rFonts w:ascii="Arial" w:hAnsi="Arial" w:cs="Arial"/>
          <w:color w:val="auto"/>
          <w:sz w:val="20"/>
          <w:lang w:val="pl-PL"/>
        </w:rPr>
      </w:pPr>
    </w:p>
    <w:p w14:paraId="2D113F89" w14:textId="77777777" w:rsidR="00C340A2" w:rsidRPr="00090440" w:rsidRDefault="00C340A2" w:rsidP="00C340A2">
      <w:pPr>
        <w:rPr>
          <w:rFonts w:ascii="Arial" w:hAnsi="Arial" w:cs="Arial"/>
          <w:color w:val="auto"/>
          <w:sz w:val="20"/>
          <w:lang w:val="pl-PL"/>
        </w:rPr>
      </w:pPr>
      <w:r w:rsidRPr="00090440">
        <w:rPr>
          <w:rFonts w:ascii="Arial" w:hAnsi="Arial" w:cs="Arial"/>
          <w:color w:val="auto"/>
          <w:sz w:val="20"/>
          <w:lang w:val="pl-PL"/>
        </w:rPr>
        <w:t>Niniejszy protokół został sporządzony w 2 jednobrzmiących egzemplarzach, po jednym egzemplarzu dla każdej ze Stron.</w:t>
      </w:r>
    </w:p>
    <w:p w14:paraId="09BF2D3C" w14:textId="77777777" w:rsidR="00C340A2" w:rsidRPr="00090440" w:rsidRDefault="00C340A2" w:rsidP="00601372">
      <w:pPr>
        <w:pStyle w:val="T1"/>
        <w:spacing w:after="0" w:line="240" w:lineRule="auto"/>
        <w:ind w:left="0" w:firstLine="0"/>
        <w:jc w:val="left"/>
        <w:rPr>
          <w:rFonts w:ascii="Arial" w:hAnsi="Arial" w:cs="Arial"/>
          <w:b/>
          <w:sz w:val="20"/>
          <w:szCs w:val="20"/>
          <w:u w:val="single"/>
          <w:lang w:val="pl-PL"/>
        </w:rPr>
      </w:pPr>
    </w:p>
    <w:p w14:paraId="06370EB2" w14:textId="77777777" w:rsidR="00C340A2" w:rsidRPr="00090440" w:rsidRDefault="00C340A2" w:rsidP="00C340A2">
      <w:pPr>
        <w:pStyle w:val="T1"/>
        <w:spacing w:after="0" w:line="240" w:lineRule="auto"/>
        <w:ind w:left="714" w:firstLine="0"/>
        <w:jc w:val="left"/>
        <w:rPr>
          <w:rFonts w:ascii="Arial" w:hAnsi="Arial" w:cs="Arial"/>
          <w:b/>
          <w:sz w:val="22"/>
          <w:szCs w:val="22"/>
          <w:u w:val="single"/>
          <w:lang w:val="pl-PL"/>
        </w:rPr>
      </w:pPr>
    </w:p>
    <w:p w14:paraId="093B897A" w14:textId="77777777" w:rsidR="00C340A2" w:rsidRPr="00090440" w:rsidRDefault="00C340A2" w:rsidP="00C340A2">
      <w:pPr>
        <w:rPr>
          <w:rFonts w:ascii="Arial" w:hAnsi="Arial" w:cs="Arial"/>
          <w:color w:val="auto"/>
          <w:sz w:val="20"/>
          <w:szCs w:val="18"/>
          <w:lang w:val="pl-PL"/>
        </w:rPr>
      </w:pPr>
      <w:r w:rsidRPr="00090440">
        <w:rPr>
          <w:rFonts w:ascii="Arial" w:hAnsi="Arial" w:cs="Arial"/>
          <w:b/>
          <w:color w:val="auto"/>
          <w:sz w:val="20"/>
          <w:szCs w:val="18"/>
          <w:u w:val="single"/>
          <w:lang w:val="pl-PL"/>
        </w:rPr>
        <w:t>WYKONAWCA/ WYDAJĄCY</w:t>
      </w:r>
      <w:r w:rsidRPr="00090440">
        <w:rPr>
          <w:rFonts w:ascii="Arial" w:hAnsi="Arial" w:cs="Arial"/>
          <w:color w:val="auto"/>
          <w:sz w:val="20"/>
          <w:szCs w:val="18"/>
          <w:lang w:val="pl-PL"/>
        </w:rPr>
        <w:tab/>
      </w:r>
      <w:r w:rsidRPr="00090440">
        <w:rPr>
          <w:rFonts w:ascii="Arial" w:hAnsi="Arial" w:cs="Arial"/>
          <w:color w:val="auto"/>
          <w:sz w:val="20"/>
          <w:szCs w:val="18"/>
          <w:lang w:val="pl-PL"/>
        </w:rPr>
        <w:tab/>
      </w:r>
      <w:r w:rsidRPr="00090440">
        <w:rPr>
          <w:rFonts w:ascii="Arial" w:hAnsi="Arial" w:cs="Arial"/>
          <w:color w:val="auto"/>
          <w:sz w:val="20"/>
          <w:szCs w:val="18"/>
          <w:lang w:val="pl-PL"/>
        </w:rPr>
        <w:tab/>
      </w:r>
      <w:r w:rsidRPr="00090440">
        <w:rPr>
          <w:rFonts w:ascii="Arial" w:hAnsi="Arial" w:cs="Arial"/>
          <w:color w:val="auto"/>
          <w:sz w:val="20"/>
          <w:szCs w:val="18"/>
          <w:lang w:val="pl-PL"/>
        </w:rPr>
        <w:tab/>
      </w:r>
      <w:r w:rsidRPr="00090440">
        <w:rPr>
          <w:rFonts w:ascii="Arial" w:hAnsi="Arial" w:cs="Arial"/>
          <w:b/>
          <w:color w:val="auto"/>
          <w:sz w:val="20"/>
          <w:szCs w:val="18"/>
          <w:u w:val="single"/>
          <w:lang w:val="pl-PL"/>
        </w:rPr>
        <w:t>ZAMAWIAJĄCY</w:t>
      </w:r>
      <w:r w:rsidRPr="00090440">
        <w:rPr>
          <w:rFonts w:ascii="Arial" w:hAnsi="Arial" w:cs="Arial"/>
          <w:color w:val="auto"/>
          <w:sz w:val="20"/>
          <w:szCs w:val="18"/>
          <w:u w:val="single"/>
          <w:lang w:val="pl-PL"/>
        </w:rPr>
        <w:t xml:space="preserve">/ </w:t>
      </w:r>
      <w:r w:rsidRPr="00090440">
        <w:rPr>
          <w:rFonts w:ascii="Arial" w:hAnsi="Arial" w:cs="Arial"/>
          <w:b/>
          <w:color w:val="auto"/>
          <w:sz w:val="20"/>
          <w:szCs w:val="18"/>
          <w:u w:val="single"/>
          <w:lang w:val="pl-PL"/>
        </w:rPr>
        <w:t>ODBIERAJĄCY</w:t>
      </w:r>
      <w:r w:rsidRPr="00090440">
        <w:rPr>
          <w:rFonts w:ascii="Arial" w:hAnsi="Arial" w:cs="Arial"/>
          <w:b/>
          <w:color w:val="auto"/>
          <w:sz w:val="20"/>
          <w:szCs w:val="18"/>
          <w:u w:val="single"/>
          <w:lang w:val="pl-PL"/>
        </w:rPr>
        <w:br/>
      </w:r>
    </w:p>
    <w:p w14:paraId="4C15B362" w14:textId="77777777" w:rsidR="002A0207" w:rsidRDefault="002A0207" w:rsidP="00E7488B">
      <w:pPr>
        <w:shd w:val="clear" w:color="auto" w:fill="FFFFFF"/>
        <w:tabs>
          <w:tab w:val="left" w:pos="6310"/>
          <w:tab w:val="right" w:pos="9780"/>
        </w:tabs>
        <w:spacing w:line="276" w:lineRule="auto"/>
        <w:jc w:val="right"/>
        <w:textAlignment w:val="baseline"/>
        <w:rPr>
          <w:rFonts w:ascii="Arial" w:hAnsi="Arial" w:cs="Arial"/>
          <w:b/>
          <w:color w:val="auto"/>
          <w:sz w:val="20"/>
          <w:lang w:val="pl-PL"/>
        </w:rPr>
      </w:pPr>
    </w:p>
    <w:p w14:paraId="7BB7F1EF" w14:textId="77777777" w:rsidR="0096761C" w:rsidRDefault="0096761C" w:rsidP="00090440">
      <w:pPr>
        <w:shd w:val="clear" w:color="auto" w:fill="FFFFFF"/>
        <w:tabs>
          <w:tab w:val="left" w:pos="6310"/>
          <w:tab w:val="right" w:pos="9780"/>
        </w:tabs>
        <w:spacing w:line="276" w:lineRule="auto"/>
        <w:textAlignment w:val="baseline"/>
        <w:rPr>
          <w:rFonts w:ascii="Arial" w:hAnsi="Arial" w:cs="Arial"/>
          <w:b/>
          <w:color w:val="auto"/>
          <w:sz w:val="20"/>
          <w:lang w:val="pl-PL"/>
        </w:rPr>
      </w:pPr>
    </w:p>
    <w:p w14:paraId="5AC94D8A" w14:textId="77777777" w:rsidR="00E7488B" w:rsidRPr="006D781A" w:rsidRDefault="00E7488B" w:rsidP="000F1D34">
      <w:pPr>
        <w:shd w:val="clear" w:color="auto" w:fill="FFFFFF"/>
        <w:tabs>
          <w:tab w:val="left" w:pos="6310"/>
          <w:tab w:val="right" w:pos="9780"/>
        </w:tabs>
        <w:spacing w:line="276" w:lineRule="auto"/>
        <w:textAlignment w:val="baseline"/>
        <w:rPr>
          <w:b/>
          <w:lang w:val="pl-PL"/>
        </w:rPr>
      </w:pPr>
    </w:p>
    <w:p w14:paraId="4DD9AFE7" w14:textId="77777777" w:rsidR="00A41ED1" w:rsidRPr="00685535" w:rsidRDefault="00A255E7" w:rsidP="00A41ED1">
      <w:pPr>
        <w:shd w:val="clear" w:color="auto" w:fill="FFFFFF"/>
        <w:tabs>
          <w:tab w:val="left" w:pos="6310"/>
          <w:tab w:val="right" w:pos="9780"/>
        </w:tabs>
        <w:spacing w:line="276" w:lineRule="auto"/>
        <w:jc w:val="right"/>
        <w:textAlignment w:val="baseline"/>
        <w:rPr>
          <w:rFonts w:ascii="Arial" w:hAnsi="Arial" w:cs="Arial"/>
          <w:b/>
          <w:color w:val="auto"/>
          <w:sz w:val="20"/>
          <w:lang w:val="pl-PL"/>
        </w:rPr>
      </w:pPr>
      <w:r>
        <w:rPr>
          <w:rFonts w:ascii="Arial" w:hAnsi="Arial" w:cs="Arial"/>
          <w:b/>
          <w:color w:val="auto"/>
          <w:sz w:val="20"/>
          <w:lang w:val="pl-PL"/>
        </w:rPr>
        <w:br w:type="column"/>
      </w:r>
    </w:p>
    <w:p w14:paraId="4A02826D" w14:textId="074A7A7C" w:rsidR="00A41ED1" w:rsidRPr="00685535" w:rsidRDefault="00A41ED1" w:rsidP="00A41ED1">
      <w:pPr>
        <w:shd w:val="clear" w:color="auto" w:fill="FFFFFF"/>
        <w:tabs>
          <w:tab w:val="left" w:pos="6310"/>
          <w:tab w:val="right" w:pos="9780"/>
        </w:tabs>
        <w:spacing w:line="276" w:lineRule="auto"/>
        <w:jc w:val="right"/>
        <w:textAlignment w:val="baseline"/>
        <w:rPr>
          <w:rFonts w:ascii="Arial" w:hAnsi="Arial" w:cs="Arial"/>
          <w:b/>
          <w:color w:val="auto"/>
          <w:sz w:val="20"/>
          <w:lang w:val="pl-PL"/>
        </w:rPr>
      </w:pPr>
      <w:r w:rsidRPr="00685535">
        <w:rPr>
          <w:rFonts w:ascii="Arial" w:hAnsi="Arial" w:cs="Arial"/>
          <w:b/>
          <w:color w:val="auto"/>
          <w:sz w:val="20"/>
          <w:lang w:val="pl-PL"/>
        </w:rPr>
        <w:t>Załącznik nr 1</w:t>
      </w:r>
      <w:r w:rsidR="00B774E9">
        <w:rPr>
          <w:rFonts w:ascii="Arial" w:hAnsi="Arial" w:cs="Arial"/>
          <w:b/>
          <w:color w:val="auto"/>
          <w:sz w:val="20"/>
          <w:lang w:val="pl-PL"/>
        </w:rPr>
        <w:t>3</w:t>
      </w:r>
      <w:r w:rsidRPr="00685535">
        <w:rPr>
          <w:rFonts w:ascii="Arial" w:hAnsi="Arial" w:cs="Arial"/>
          <w:b/>
          <w:color w:val="auto"/>
          <w:sz w:val="20"/>
          <w:lang w:val="pl-PL"/>
        </w:rPr>
        <w:t xml:space="preserve"> do umowy nr ………</w:t>
      </w:r>
    </w:p>
    <w:p w14:paraId="5D526FE1" w14:textId="65258A26" w:rsidR="00A41ED1" w:rsidRPr="00685535" w:rsidRDefault="00A41ED1" w:rsidP="00A41ED1">
      <w:pPr>
        <w:shd w:val="clear" w:color="auto" w:fill="FFFFFF"/>
        <w:spacing w:after="240" w:line="276" w:lineRule="auto"/>
        <w:jc w:val="right"/>
        <w:textAlignment w:val="baseline"/>
        <w:rPr>
          <w:rFonts w:ascii="Arial" w:hAnsi="Arial" w:cs="Arial"/>
          <w:b/>
          <w:color w:val="auto"/>
          <w:sz w:val="20"/>
          <w:lang w:val="pl-PL"/>
        </w:rPr>
      </w:pPr>
      <w:r w:rsidRPr="00685535">
        <w:rPr>
          <w:rFonts w:ascii="Arial" w:hAnsi="Arial" w:cs="Arial"/>
          <w:b/>
          <w:color w:val="auto"/>
          <w:sz w:val="20"/>
          <w:lang w:val="pl-PL"/>
        </w:rPr>
        <w:t>z dnia …………………</w:t>
      </w:r>
    </w:p>
    <w:p w14:paraId="3E9AF43D" w14:textId="77777777" w:rsidR="00A41ED1" w:rsidRPr="00685535" w:rsidRDefault="00A41ED1" w:rsidP="00A41ED1">
      <w:pPr>
        <w:shd w:val="clear" w:color="auto" w:fill="FFFFFF"/>
        <w:spacing w:after="240" w:line="276" w:lineRule="auto"/>
        <w:jc w:val="right"/>
        <w:textAlignment w:val="baseline"/>
        <w:rPr>
          <w:rFonts w:ascii="Arial" w:hAnsi="Arial" w:cs="Arial"/>
          <w:b/>
          <w:color w:val="auto"/>
          <w:sz w:val="20"/>
          <w:lang w:val="pl-PL"/>
        </w:rPr>
      </w:pPr>
    </w:p>
    <w:p w14:paraId="59989868" w14:textId="77777777" w:rsidR="00A41ED1" w:rsidRPr="0004281A" w:rsidRDefault="00A41ED1" w:rsidP="00A41ED1">
      <w:pPr>
        <w:shd w:val="clear" w:color="auto" w:fill="FFFFFF"/>
        <w:jc w:val="center"/>
        <w:rPr>
          <w:rFonts w:cstheme="minorHAnsi"/>
          <w:b/>
          <w:color w:val="auto"/>
          <w:sz w:val="20"/>
          <w:u w:val="single"/>
          <w:lang w:val="pl-PL"/>
        </w:rPr>
      </w:pPr>
      <w:bookmarkStart w:id="7" w:name="_Hlk95980665"/>
      <w:bookmarkStart w:id="8" w:name="_Hlk95129643"/>
      <w:r w:rsidRPr="0004281A">
        <w:rPr>
          <w:rFonts w:cstheme="minorHAnsi"/>
          <w:b/>
          <w:color w:val="auto"/>
          <w:sz w:val="20"/>
          <w:u w:val="single"/>
          <w:lang w:val="pl-PL"/>
        </w:rPr>
        <w:t>KLAUZULA INFORMACYJNA DB CARGO POLSKA                                                                                           O PRZETWARZANIU DANYCH OSOBOWYCH</w:t>
      </w:r>
    </w:p>
    <w:p w14:paraId="4E1BBC3A" w14:textId="77777777" w:rsidR="00A41ED1" w:rsidRPr="0004281A" w:rsidRDefault="00A41ED1" w:rsidP="00A41ED1">
      <w:pPr>
        <w:shd w:val="clear" w:color="auto" w:fill="FFFFFF"/>
        <w:jc w:val="both"/>
        <w:rPr>
          <w:rFonts w:cstheme="minorHAnsi"/>
          <w:b/>
          <w:color w:val="auto"/>
          <w:sz w:val="20"/>
          <w:u w:val="single"/>
          <w:lang w:val="pl-PL"/>
        </w:rPr>
      </w:pPr>
    </w:p>
    <w:tbl>
      <w:tblPr>
        <w:tblStyle w:val="Tabela-Siatka"/>
        <w:tblW w:w="0" w:type="auto"/>
        <w:tblLook w:val="04A0" w:firstRow="1" w:lastRow="0" w:firstColumn="1" w:lastColumn="0" w:noHBand="0" w:noVBand="1"/>
      </w:tblPr>
      <w:tblGrid>
        <w:gridCol w:w="2263"/>
        <w:gridCol w:w="6766"/>
      </w:tblGrid>
      <w:tr w:rsidR="00A41ED1" w:rsidRPr="00814B20" w14:paraId="79768D96" w14:textId="77777777" w:rsidTr="00B135ED">
        <w:tc>
          <w:tcPr>
            <w:tcW w:w="2263" w:type="dxa"/>
          </w:tcPr>
          <w:p w14:paraId="1910CCDF" w14:textId="77777777" w:rsidR="00A41ED1" w:rsidRPr="0004281A" w:rsidRDefault="00A41ED1" w:rsidP="00B135ED">
            <w:pPr>
              <w:pStyle w:val="Akapitzlist"/>
              <w:shd w:val="clear" w:color="auto" w:fill="FFFFFF"/>
              <w:spacing w:after="120"/>
              <w:ind w:left="164"/>
              <w:jc w:val="center"/>
              <w:textAlignment w:val="baseline"/>
              <w:rPr>
                <w:rFonts w:cstheme="minorHAnsi"/>
                <w:b/>
                <w:sz w:val="20"/>
                <w:lang w:val="pl-PL"/>
              </w:rPr>
            </w:pPr>
          </w:p>
          <w:p w14:paraId="34904BA6" w14:textId="77777777" w:rsidR="00A41ED1" w:rsidRPr="0004281A" w:rsidRDefault="00A41ED1" w:rsidP="00B135ED">
            <w:pPr>
              <w:pStyle w:val="Akapitzlist"/>
              <w:shd w:val="clear" w:color="auto" w:fill="FFFFFF"/>
              <w:spacing w:after="120"/>
              <w:ind w:left="164"/>
              <w:jc w:val="center"/>
              <w:textAlignment w:val="baseline"/>
              <w:rPr>
                <w:rFonts w:cstheme="minorHAnsi"/>
                <w:b/>
                <w:sz w:val="20"/>
                <w:lang w:val="pl-PL"/>
              </w:rPr>
            </w:pPr>
          </w:p>
          <w:p w14:paraId="1EB2E178" w14:textId="77777777" w:rsidR="00A41ED1" w:rsidRPr="0004281A" w:rsidRDefault="00A41ED1" w:rsidP="00B135ED">
            <w:pPr>
              <w:pStyle w:val="Akapitzlist"/>
              <w:shd w:val="clear" w:color="auto" w:fill="FFFFFF"/>
              <w:spacing w:after="120"/>
              <w:ind w:left="164"/>
              <w:jc w:val="center"/>
              <w:textAlignment w:val="baseline"/>
              <w:rPr>
                <w:rFonts w:cstheme="minorHAnsi"/>
                <w:b/>
                <w:sz w:val="20"/>
                <w:lang w:val="pl-PL"/>
              </w:rPr>
            </w:pPr>
          </w:p>
          <w:p w14:paraId="4F807AFB" w14:textId="77777777" w:rsidR="00A41ED1" w:rsidRPr="0004281A" w:rsidRDefault="00A41ED1" w:rsidP="00B135ED">
            <w:pPr>
              <w:pStyle w:val="Akapitzlist"/>
              <w:shd w:val="clear" w:color="auto" w:fill="FFFFFF"/>
              <w:spacing w:after="120"/>
              <w:ind w:left="164"/>
              <w:jc w:val="center"/>
              <w:textAlignment w:val="baseline"/>
              <w:rPr>
                <w:rFonts w:cstheme="minorHAnsi"/>
                <w:b/>
                <w:sz w:val="20"/>
                <w:lang w:val="pl-PL"/>
              </w:rPr>
            </w:pPr>
          </w:p>
          <w:p w14:paraId="0EFAC67A" w14:textId="77777777" w:rsidR="00A41ED1" w:rsidRPr="0004281A" w:rsidRDefault="00A41ED1" w:rsidP="00B135ED">
            <w:pPr>
              <w:pStyle w:val="Akapitzlist"/>
              <w:shd w:val="clear" w:color="auto" w:fill="FFFFFF"/>
              <w:spacing w:after="120"/>
              <w:ind w:left="164"/>
              <w:jc w:val="center"/>
              <w:textAlignment w:val="baseline"/>
              <w:rPr>
                <w:rFonts w:cstheme="minorHAnsi"/>
                <w:b/>
                <w:sz w:val="20"/>
                <w:lang w:val="pl-PL"/>
              </w:rPr>
            </w:pPr>
          </w:p>
          <w:p w14:paraId="459D0140" w14:textId="77777777" w:rsidR="00A41ED1" w:rsidRPr="007F345F" w:rsidRDefault="00A41ED1" w:rsidP="00B135ED">
            <w:pPr>
              <w:pStyle w:val="Akapitzlist"/>
              <w:shd w:val="clear" w:color="auto" w:fill="FFFFFF"/>
              <w:spacing w:after="120"/>
              <w:ind w:left="164"/>
              <w:jc w:val="center"/>
              <w:textAlignment w:val="baseline"/>
              <w:rPr>
                <w:rFonts w:cstheme="minorHAnsi"/>
                <w:b/>
                <w:sz w:val="20"/>
              </w:rPr>
            </w:pPr>
            <w:r w:rsidRPr="0004281A">
              <w:rPr>
                <w:rFonts w:cstheme="minorHAnsi"/>
                <w:b/>
                <w:sz w:val="20"/>
                <w:lang w:val="pl-PL"/>
              </w:rPr>
              <w:br/>
            </w:r>
            <w:r w:rsidRPr="007F345F">
              <w:rPr>
                <w:rFonts w:cstheme="minorHAnsi"/>
                <w:b/>
                <w:sz w:val="20"/>
              </w:rPr>
              <w:t xml:space="preserve">Administrator </w:t>
            </w:r>
            <w:proofErr w:type="spellStart"/>
            <w:r w:rsidRPr="007F345F">
              <w:rPr>
                <w:rFonts w:cstheme="minorHAnsi"/>
                <w:b/>
                <w:sz w:val="20"/>
              </w:rPr>
              <w:t>danych</w:t>
            </w:r>
            <w:proofErr w:type="spellEnd"/>
            <w:r w:rsidRPr="007F345F">
              <w:rPr>
                <w:rFonts w:cstheme="minorHAnsi"/>
                <w:b/>
                <w:sz w:val="20"/>
              </w:rPr>
              <w:t xml:space="preserve"> </w:t>
            </w:r>
            <w:proofErr w:type="spellStart"/>
            <w:r w:rsidRPr="007F345F">
              <w:rPr>
                <w:rFonts w:cstheme="minorHAnsi"/>
                <w:b/>
                <w:sz w:val="20"/>
              </w:rPr>
              <w:t>osobowych</w:t>
            </w:r>
            <w:proofErr w:type="spellEnd"/>
          </w:p>
          <w:p w14:paraId="3345C04E" w14:textId="77777777" w:rsidR="00A41ED1" w:rsidRPr="007F345F" w:rsidRDefault="00A41ED1" w:rsidP="00B135ED">
            <w:pPr>
              <w:textAlignment w:val="baseline"/>
              <w:rPr>
                <w:rFonts w:cstheme="minorHAnsi"/>
                <w:color w:val="auto"/>
                <w:sz w:val="20"/>
              </w:rPr>
            </w:pPr>
          </w:p>
        </w:tc>
        <w:tc>
          <w:tcPr>
            <w:tcW w:w="6766" w:type="dxa"/>
          </w:tcPr>
          <w:p w14:paraId="15EF31D3" w14:textId="77777777" w:rsidR="00A41ED1" w:rsidRPr="0004281A" w:rsidRDefault="00A41ED1" w:rsidP="00B135ED">
            <w:pPr>
              <w:pStyle w:val="Akapitzlist"/>
              <w:shd w:val="clear" w:color="auto" w:fill="FFFFFF"/>
              <w:spacing w:after="120"/>
              <w:ind w:left="25"/>
              <w:textAlignment w:val="baseline"/>
              <w:rPr>
                <w:rFonts w:cstheme="minorHAnsi"/>
                <w:sz w:val="20"/>
                <w:lang w:val="pl-PL"/>
              </w:rPr>
            </w:pPr>
          </w:p>
          <w:p w14:paraId="14573C0E" w14:textId="77777777" w:rsidR="00A41ED1" w:rsidRPr="0004281A" w:rsidRDefault="00A41ED1" w:rsidP="00B135ED">
            <w:pPr>
              <w:pStyle w:val="Akapitzlist"/>
              <w:shd w:val="clear" w:color="auto" w:fill="FFFFFF"/>
              <w:spacing w:after="120"/>
              <w:ind w:left="25"/>
              <w:textAlignment w:val="baseline"/>
              <w:rPr>
                <w:rFonts w:eastAsia="Calibri" w:cstheme="minorHAnsi"/>
                <w:sz w:val="20"/>
                <w:lang w:val="pl-PL"/>
              </w:rPr>
            </w:pPr>
            <w:r w:rsidRPr="0004281A">
              <w:rPr>
                <w:rFonts w:cstheme="minorHAnsi"/>
                <w:sz w:val="20"/>
                <w:lang w:val="pl-PL"/>
              </w:rPr>
              <w:t xml:space="preserve">Administratorem danych osobowych jest DB Cargo Polska S.A. z siedzibą w Zabrzu przy ul. Wolności 337 (dalej: my). Możesz się z nami skontaktować w następujący sposób: pisemnie na adres naszej siedziby wskazany w zdaniu poprzedzającym lub </w:t>
            </w:r>
            <w:r w:rsidRPr="0004281A">
              <w:rPr>
                <w:rFonts w:eastAsia="Calibri" w:cstheme="minorHAnsi"/>
                <w:sz w:val="20"/>
                <w:lang w:val="pl-PL"/>
              </w:rPr>
              <w:t xml:space="preserve">przez e-mail: </w:t>
            </w:r>
            <w:hyperlink r:id="rId17" w:history="1">
              <w:r w:rsidRPr="0004281A">
                <w:rPr>
                  <w:rFonts w:cstheme="minorHAnsi"/>
                  <w:color w:val="FF0000"/>
                  <w:sz w:val="20"/>
                  <w:u w:val="single" w:color="FF0000"/>
                  <w:lang w:val="pl-PL"/>
                </w:rPr>
                <w:t>dbcargo.pl@deutschebahn.com</w:t>
              </w:r>
            </w:hyperlink>
            <w:r w:rsidRPr="0004281A">
              <w:rPr>
                <w:rFonts w:eastAsia="Calibri" w:cstheme="minorHAnsi"/>
                <w:sz w:val="20"/>
                <w:lang w:val="pl-PL"/>
              </w:rPr>
              <w:t>.</w:t>
            </w:r>
          </w:p>
          <w:p w14:paraId="71A794BD" w14:textId="77777777" w:rsidR="00A41ED1" w:rsidRPr="0004281A" w:rsidRDefault="00A41ED1" w:rsidP="00B135ED">
            <w:pPr>
              <w:pStyle w:val="Akapitzlist"/>
              <w:shd w:val="clear" w:color="auto" w:fill="FFFFFF"/>
              <w:spacing w:after="120"/>
              <w:ind w:left="25"/>
              <w:textAlignment w:val="baseline"/>
              <w:rPr>
                <w:rFonts w:eastAsia="Calibri" w:cstheme="minorHAnsi"/>
                <w:sz w:val="20"/>
                <w:lang w:val="pl-PL"/>
              </w:rPr>
            </w:pPr>
          </w:p>
          <w:p w14:paraId="45020494" w14:textId="77777777" w:rsidR="00A41ED1" w:rsidRPr="0004281A" w:rsidRDefault="00A41ED1" w:rsidP="00B135ED">
            <w:pPr>
              <w:pStyle w:val="Akapitzlist"/>
              <w:shd w:val="clear" w:color="auto" w:fill="FFFFFF"/>
              <w:spacing w:after="120"/>
              <w:ind w:left="25"/>
              <w:textAlignment w:val="baseline"/>
              <w:rPr>
                <w:rFonts w:cstheme="minorHAnsi"/>
                <w:sz w:val="20"/>
                <w:lang w:val="pl-PL"/>
              </w:rPr>
            </w:pPr>
            <w:r w:rsidRPr="0004281A">
              <w:rPr>
                <w:rFonts w:cstheme="minorHAnsi"/>
                <w:sz w:val="20"/>
                <w:lang w:val="pl-PL"/>
              </w:rPr>
              <w:t xml:space="preserve">Powołaliśmy Pełnomocników do spraw Ochrony Danych Osobowych w naszej organizacji. Możesz się z nimi skontaktować pod adresem e-mail: </w:t>
            </w:r>
            <w:hyperlink r:id="rId18" w:history="1">
              <w:r w:rsidRPr="0004281A">
                <w:rPr>
                  <w:rFonts w:cstheme="minorHAnsi"/>
                  <w:color w:val="FF0000"/>
                  <w:sz w:val="20"/>
                  <w:u w:val="single" w:color="FF0000"/>
                  <w:lang w:val="pl-PL"/>
                </w:rPr>
                <w:t>daneosobowe@deutschebahn.com</w:t>
              </w:r>
            </w:hyperlink>
            <w:r w:rsidRPr="0004281A">
              <w:rPr>
                <w:rFonts w:cstheme="minorHAnsi"/>
                <w:sz w:val="20"/>
                <w:lang w:val="pl-PL"/>
              </w:rPr>
              <w:t xml:space="preserve"> lub pisemnie na adres siedziby spółki.</w:t>
            </w:r>
          </w:p>
        </w:tc>
      </w:tr>
      <w:tr w:rsidR="00A41ED1" w:rsidRPr="00814B20" w14:paraId="40784D38" w14:textId="77777777" w:rsidTr="00B135ED">
        <w:tc>
          <w:tcPr>
            <w:tcW w:w="2263" w:type="dxa"/>
          </w:tcPr>
          <w:p w14:paraId="54229BF1" w14:textId="77777777" w:rsidR="00A41ED1" w:rsidRPr="0004281A" w:rsidRDefault="00A41ED1" w:rsidP="00B135ED">
            <w:pPr>
              <w:textAlignment w:val="baseline"/>
              <w:rPr>
                <w:rFonts w:cstheme="minorHAnsi"/>
                <w:color w:val="auto"/>
                <w:sz w:val="20"/>
                <w:lang w:val="pl-PL"/>
              </w:rPr>
            </w:pPr>
          </w:p>
          <w:p w14:paraId="4EC54E7B" w14:textId="77777777" w:rsidR="00A41ED1" w:rsidRPr="0004281A" w:rsidRDefault="00A41ED1" w:rsidP="00B135ED">
            <w:pPr>
              <w:textAlignment w:val="baseline"/>
              <w:rPr>
                <w:rFonts w:cstheme="minorHAnsi"/>
                <w:color w:val="auto"/>
                <w:sz w:val="20"/>
                <w:lang w:val="pl-PL"/>
              </w:rPr>
            </w:pPr>
          </w:p>
          <w:p w14:paraId="0260AE09" w14:textId="77777777" w:rsidR="00A41ED1" w:rsidRPr="0004281A" w:rsidRDefault="00A41ED1" w:rsidP="00B135ED">
            <w:pPr>
              <w:textAlignment w:val="baseline"/>
              <w:rPr>
                <w:rFonts w:cstheme="minorHAnsi"/>
                <w:b/>
                <w:bCs/>
                <w:color w:val="auto"/>
                <w:sz w:val="20"/>
                <w:lang w:val="pl-PL"/>
              </w:rPr>
            </w:pPr>
          </w:p>
          <w:p w14:paraId="52015195" w14:textId="77777777" w:rsidR="00A41ED1" w:rsidRPr="0004281A" w:rsidRDefault="00A41ED1" w:rsidP="00B135ED">
            <w:pPr>
              <w:textAlignment w:val="baseline"/>
              <w:rPr>
                <w:rFonts w:cstheme="minorHAnsi"/>
                <w:b/>
                <w:bCs/>
                <w:color w:val="auto"/>
                <w:sz w:val="20"/>
                <w:lang w:val="pl-PL"/>
              </w:rPr>
            </w:pPr>
          </w:p>
          <w:p w14:paraId="17A39175" w14:textId="77777777" w:rsidR="00A41ED1" w:rsidRPr="0004281A" w:rsidRDefault="00A41ED1" w:rsidP="00B135ED">
            <w:pPr>
              <w:textAlignment w:val="baseline"/>
              <w:rPr>
                <w:rFonts w:cstheme="minorHAnsi"/>
                <w:b/>
                <w:bCs/>
                <w:color w:val="auto"/>
                <w:sz w:val="20"/>
                <w:lang w:val="pl-PL"/>
              </w:rPr>
            </w:pPr>
          </w:p>
          <w:p w14:paraId="790FF531" w14:textId="77777777" w:rsidR="00A41ED1" w:rsidRPr="007F345F" w:rsidRDefault="00A41ED1" w:rsidP="00B135ED">
            <w:pPr>
              <w:jc w:val="center"/>
              <w:textAlignment w:val="baseline"/>
              <w:rPr>
                <w:rFonts w:cstheme="minorHAnsi"/>
                <w:b/>
                <w:bCs/>
                <w:color w:val="auto"/>
                <w:sz w:val="20"/>
              </w:rPr>
            </w:pPr>
            <w:proofErr w:type="spellStart"/>
            <w:r w:rsidRPr="007F345F">
              <w:rPr>
                <w:rFonts w:cstheme="minorHAnsi"/>
                <w:b/>
                <w:bCs/>
                <w:color w:val="auto"/>
                <w:sz w:val="20"/>
              </w:rPr>
              <w:t>Cel</w:t>
            </w:r>
            <w:proofErr w:type="spellEnd"/>
            <w:r w:rsidRPr="007F345F">
              <w:rPr>
                <w:rFonts w:cstheme="minorHAnsi"/>
                <w:b/>
                <w:bCs/>
                <w:color w:val="auto"/>
                <w:sz w:val="20"/>
              </w:rPr>
              <w:t xml:space="preserve"> </w:t>
            </w:r>
            <w:proofErr w:type="spellStart"/>
            <w:r w:rsidRPr="007F345F">
              <w:rPr>
                <w:rFonts w:cstheme="minorHAnsi"/>
                <w:b/>
                <w:bCs/>
                <w:color w:val="auto"/>
                <w:sz w:val="20"/>
              </w:rPr>
              <w:t>przetwarzania</w:t>
            </w:r>
            <w:proofErr w:type="spellEnd"/>
            <w:r w:rsidRPr="007F345F">
              <w:rPr>
                <w:rFonts w:cstheme="minorHAnsi"/>
                <w:b/>
                <w:bCs/>
                <w:color w:val="auto"/>
                <w:sz w:val="20"/>
              </w:rPr>
              <w:t xml:space="preserve"> </w:t>
            </w:r>
            <w:proofErr w:type="spellStart"/>
            <w:r w:rsidRPr="007F345F">
              <w:rPr>
                <w:rFonts w:cstheme="minorHAnsi"/>
                <w:b/>
                <w:bCs/>
                <w:color w:val="auto"/>
                <w:sz w:val="20"/>
              </w:rPr>
              <w:t>danych</w:t>
            </w:r>
            <w:proofErr w:type="spellEnd"/>
            <w:r w:rsidRPr="007F345F">
              <w:rPr>
                <w:rFonts w:cstheme="minorHAnsi"/>
                <w:b/>
                <w:bCs/>
                <w:color w:val="auto"/>
                <w:sz w:val="20"/>
              </w:rPr>
              <w:t xml:space="preserve"> </w:t>
            </w:r>
            <w:proofErr w:type="spellStart"/>
            <w:r w:rsidRPr="007F345F">
              <w:rPr>
                <w:rFonts w:cstheme="minorHAnsi"/>
                <w:b/>
                <w:bCs/>
                <w:color w:val="auto"/>
                <w:sz w:val="20"/>
              </w:rPr>
              <w:t>osobowych</w:t>
            </w:r>
            <w:proofErr w:type="spellEnd"/>
          </w:p>
        </w:tc>
        <w:tc>
          <w:tcPr>
            <w:tcW w:w="6766" w:type="dxa"/>
          </w:tcPr>
          <w:p w14:paraId="743E41C6" w14:textId="77777777" w:rsidR="00A41ED1" w:rsidRPr="00722E9F" w:rsidRDefault="00A41ED1" w:rsidP="00B135ED">
            <w:pPr>
              <w:autoSpaceDN w:val="0"/>
              <w:spacing w:after="60"/>
              <w:jc w:val="both"/>
              <w:rPr>
                <w:rFonts w:eastAsia="Calibri"/>
                <w:sz w:val="20"/>
              </w:rPr>
            </w:pPr>
          </w:p>
          <w:p w14:paraId="136E3534" w14:textId="77777777" w:rsidR="00A41ED1" w:rsidRPr="0004281A" w:rsidRDefault="00A41ED1" w:rsidP="0013054C">
            <w:pPr>
              <w:pStyle w:val="Akapitzlist"/>
              <w:numPr>
                <w:ilvl w:val="0"/>
                <w:numId w:val="84"/>
              </w:numPr>
              <w:autoSpaceDN w:val="0"/>
              <w:spacing w:after="60"/>
              <w:ind w:left="183" w:hanging="142"/>
              <w:jc w:val="both"/>
              <w:rPr>
                <w:rFonts w:eastAsia="Calibri"/>
                <w:sz w:val="20"/>
                <w:lang w:val="pl-PL"/>
              </w:rPr>
            </w:pPr>
            <w:r w:rsidRPr="0004281A">
              <w:rPr>
                <w:rFonts w:eastAsia="Calibri"/>
                <w:sz w:val="20"/>
                <w:lang w:val="pl-PL"/>
              </w:rPr>
              <w:t>wykonanie umowy, której stroną jest osoba, której dane dotyczą, lub podjęcia działań na żądanie osoby, której dane dotyczą, przed zawarciem umowy – na podstawie art. 6 ust. 1 lit. b) RODO;</w:t>
            </w:r>
          </w:p>
          <w:p w14:paraId="05FBD181" w14:textId="77777777" w:rsidR="00A41ED1" w:rsidRPr="0004281A" w:rsidRDefault="00A41ED1" w:rsidP="0013054C">
            <w:pPr>
              <w:pStyle w:val="Akapitzlist"/>
              <w:numPr>
                <w:ilvl w:val="0"/>
                <w:numId w:val="84"/>
              </w:numPr>
              <w:autoSpaceDN w:val="0"/>
              <w:spacing w:after="60"/>
              <w:ind w:left="183" w:hanging="142"/>
              <w:jc w:val="both"/>
              <w:rPr>
                <w:rFonts w:eastAsia="Calibri"/>
                <w:sz w:val="20"/>
                <w:lang w:val="pl-PL"/>
              </w:rPr>
            </w:pPr>
            <w:r w:rsidRPr="0004281A">
              <w:rPr>
                <w:sz w:val="20"/>
                <w:lang w:val="pl-PL" w:eastAsia="pl-PL"/>
              </w:rPr>
              <w:t>przetwarzanie jest niezbędne do celów wynikających z naszych prawnie uzasadnionych interesów, którymi są: identyfikacja wykonawcy będącego osobą fizyczną, pełnomocnika wykonawcy będącego osobą fizyczną lub członka organu zarządzającego wykonawcy będącego osobą fizyczną oraz kontakt z ww. osobami lub osobami wskazanymi do realizacji umowy – na podstawie art. 6 ust. 1 lit. f) RODO oraz ustalenie, dochodzenie lub obrona roszczeń – na podstawie art. 6 ust. 1 lit. f) RODO;</w:t>
            </w:r>
          </w:p>
          <w:p w14:paraId="28A0EB86" w14:textId="77777777" w:rsidR="00A41ED1" w:rsidRPr="0004281A" w:rsidRDefault="00A41ED1" w:rsidP="0013054C">
            <w:pPr>
              <w:pStyle w:val="Akapitzlist"/>
              <w:numPr>
                <w:ilvl w:val="0"/>
                <w:numId w:val="84"/>
              </w:numPr>
              <w:autoSpaceDN w:val="0"/>
              <w:spacing w:after="60"/>
              <w:ind w:left="183" w:hanging="142"/>
              <w:jc w:val="both"/>
              <w:rPr>
                <w:rFonts w:eastAsia="Calibri"/>
                <w:sz w:val="20"/>
                <w:lang w:val="pl-PL"/>
              </w:rPr>
            </w:pPr>
            <w:r w:rsidRPr="0004281A">
              <w:rPr>
                <w:sz w:val="20"/>
                <w:lang w:val="pl-PL" w:eastAsia="pl-PL"/>
              </w:rPr>
              <w:t>wypełnienie obowiązku prawnego ciążącego na nas jako administratorze w zakresie: prowadzenia ksiąg rachunkowych oraz wykonania obowiązków podatkowych, wynikających z ustawy z dnia 29 września 1994 r. o rachunkowości - na podstawie art. 6 ust. 1 lit. c) RODO oraz archiwizacji dokumentacji postępowania w sprawie zawarcia umowy oraz związanej z jej zawarciem i wykonywaniem - na podstawie art. 6 ust. 1 lit. c) RODO.</w:t>
            </w:r>
          </w:p>
        </w:tc>
      </w:tr>
      <w:tr w:rsidR="00A41ED1" w:rsidRPr="00814B20" w14:paraId="58171547" w14:textId="77777777" w:rsidTr="00B135ED">
        <w:tc>
          <w:tcPr>
            <w:tcW w:w="2263" w:type="dxa"/>
          </w:tcPr>
          <w:p w14:paraId="62373981" w14:textId="77777777" w:rsidR="00A41ED1" w:rsidRPr="0004281A" w:rsidRDefault="00A41ED1" w:rsidP="00B135ED">
            <w:pPr>
              <w:textAlignment w:val="baseline"/>
              <w:rPr>
                <w:b/>
                <w:sz w:val="20"/>
                <w:lang w:val="pl-PL"/>
              </w:rPr>
            </w:pPr>
          </w:p>
          <w:p w14:paraId="7BA5F3BC" w14:textId="77777777" w:rsidR="00A41ED1" w:rsidRPr="0004281A" w:rsidRDefault="00A41ED1" w:rsidP="00B135ED">
            <w:pPr>
              <w:textAlignment w:val="baseline"/>
              <w:rPr>
                <w:b/>
                <w:sz w:val="20"/>
                <w:lang w:val="pl-PL"/>
              </w:rPr>
            </w:pPr>
          </w:p>
          <w:p w14:paraId="28846663" w14:textId="77777777" w:rsidR="00A41ED1" w:rsidRPr="0004281A" w:rsidRDefault="00A41ED1" w:rsidP="00B135ED">
            <w:pPr>
              <w:textAlignment w:val="baseline"/>
              <w:rPr>
                <w:b/>
                <w:sz w:val="20"/>
                <w:lang w:val="pl-PL"/>
              </w:rPr>
            </w:pPr>
          </w:p>
          <w:p w14:paraId="7A58BDCD" w14:textId="77777777" w:rsidR="00A41ED1" w:rsidRDefault="00A41ED1" w:rsidP="00B135ED">
            <w:pPr>
              <w:textAlignment w:val="baseline"/>
              <w:rPr>
                <w:b/>
                <w:sz w:val="20"/>
              </w:rPr>
            </w:pPr>
            <w:r w:rsidRPr="007F345F">
              <w:rPr>
                <w:b/>
                <w:sz w:val="20"/>
              </w:rPr>
              <w:t xml:space="preserve">Kategorie </w:t>
            </w:r>
            <w:proofErr w:type="spellStart"/>
            <w:r w:rsidRPr="007F345F">
              <w:rPr>
                <w:b/>
                <w:sz w:val="20"/>
              </w:rPr>
              <w:t>danych</w:t>
            </w:r>
            <w:proofErr w:type="spellEnd"/>
            <w:r w:rsidRPr="007F345F">
              <w:rPr>
                <w:b/>
                <w:sz w:val="20"/>
              </w:rPr>
              <w:t xml:space="preserve"> </w:t>
            </w:r>
          </w:p>
          <w:p w14:paraId="39765982" w14:textId="77777777" w:rsidR="00A41ED1" w:rsidRDefault="00A41ED1" w:rsidP="00B135ED">
            <w:pPr>
              <w:textAlignment w:val="baseline"/>
              <w:rPr>
                <w:rFonts w:cstheme="minorHAnsi"/>
                <w:color w:val="auto"/>
                <w:sz w:val="20"/>
              </w:rPr>
            </w:pPr>
          </w:p>
          <w:p w14:paraId="0C54A9C5" w14:textId="77777777" w:rsidR="00A41ED1" w:rsidRDefault="00A41ED1" w:rsidP="00B135ED">
            <w:pPr>
              <w:textAlignment w:val="baseline"/>
              <w:rPr>
                <w:rFonts w:cstheme="minorHAnsi"/>
                <w:color w:val="auto"/>
                <w:sz w:val="20"/>
              </w:rPr>
            </w:pPr>
          </w:p>
          <w:p w14:paraId="2701A05E" w14:textId="77777777" w:rsidR="00A41ED1" w:rsidRDefault="00A41ED1" w:rsidP="00B135ED">
            <w:pPr>
              <w:textAlignment w:val="baseline"/>
              <w:rPr>
                <w:rFonts w:cstheme="minorHAnsi"/>
                <w:color w:val="auto"/>
                <w:sz w:val="20"/>
              </w:rPr>
            </w:pPr>
          </w:p>
          <w:p w14:paraId="0471F9AA" w14:textId="77777777" w:rsidR="00A41ED1" w:rsidRPr="007F345F" w:rsidRDefault="00A41ED1" w:rsidP="00B135ED">
            <w:pPr>
              <w:jc w:val="both"/>
              <w:textAlignment w:val="baseline"/>
              <w:rPr>
                <w:rFonts w:cstheme="minorHAnsi"/>
                <w:color w:val="auto"/>
                <w:sz w:val="20"/>
              </w:rPr>
            </w:pPr>
          </w:p>
        </w:tc>
        <w:tc>
          <w:tcPr>
            <w:tcW w:w="6766" w:type="dxa"/>
          </w:tcPr>
          <w:p w14:paraId="23839520" w14:textId="77777777" w:rsidR="00A41ED1" w:rsidRPr="0004281A" w:rsidRDefault="00A41ED1" w:rsidP="00B135ED">
            <w:pPr>
              <w:suppressLineNumbers/>
              <w:spacing w:after="120"/>
              <w:rPr>
                <w:sz w:val="20"/>
                <w:lang w:val="pl-PL"/>
              </w:rPr>
            </w:pPr>
          </w:p>
          <w:p w14:paraId="09FCA01B" w14:textId="77777777" w:rsidR="00A41ED1" w:rsidRPr="0004281A" w:rsidRDefault="00A41ED1" w:rsidP="00B135ED">
            <w:pPr>
              <w:suppressLineNumbers/>
              <w:spacing w:after="120"/>
              <w:jc w:val="both"/>
              <w:rPr>
                <w:iCs/>
                <w:color w:val="0A0A0A"/>
                <w:sz w:val="20"/>
                <w:shd w:val="clear" w:color="auto" w:fill="FEFEFE"/>
                <w:lang w:val="pl-PL"/>
              </w:rPr>
            </w:pPr>
            <w:r w:rsidRPr="0004281A">
              <w:rPr>
                <w:sz w:val="20"/>
                <w:lang w:val="pl-PL"/>
              </w:rPr>
              <w:t xml:space="preserve">Będziemy przetwarzać następujące kategorie Twoich danych: imię, nazwisko, zajmowane stanowisko, miejsce pracy, numer telefonu oraz adres e-mail, a w przypadku złożenia pełnomocnictw, oświadczeń lub innych dokumentów – dane w nich zawarte. Podanie przez Ciebie danych jest dobrowolne, lecz konieczne do zawarcia i wykonania umowy. Jeśli nie podasz danych nie będzie możliwości zawarcia lub wykonania umowy. Twoje dane uzyskaliśmy </w:t>
            </w:r>
            <w:r w:rsidRPr="0004281A">
              <w:rPr>
                <w:iCs/>
                <w:sz w:val="20"/>
                <w:lang w:val="pl-PL"/>
              </w:rPr>
              <w:t xml:space="preserve">od Twojej firmy. </w:t>
            </w:r>
            <w:r w:rsidRPr="0004281A">
              <w:rPr>
                <w:iCs/>
                <w:color w:val="0A0A0A"/>
                <w:sz w:val="20"/>
                <w:shd w:val="clear" w:color="auto" w:fill="FEFEFE"/>
                <w:lang w:val="pl-PL"/>
              </w:rPr>
              <w:t xml:space="preserve">Informujemy, że Twoje dane osobowe nie będą podlegać decyzjom, które opierają się wyłącznie na zautomatyzowanym przetwarzaniu, w tym w formie profilowania. </w:t>
            </w:r>
          </w:p>
          <w:p w14:paraId="3B96D71E" w14:textId="77777777" w:rsidR="00A41ED1" w:rsidRPr="0004281A" w:rsidRDefault="00A41ED1" w:rsidP="00B135ED">
            <w:pPr>
              <w:suppressLineNumbers/>
              <w:spacing w:after="120"/>
              <w:jc w:val="both"/>
              <w:rPr>
                <w:iCs/>
                <w:color w:val="0A0A0A"/>
                <w:sz w:val="20"/>
                <w:shd w:val="clear" w:color="auto" w:fill="FEFEFE"/>
                <w:lang w:val="pl-PL"/>
              </w:rPr>
            </w:pPr>
          </w:p>
          <w:p w14:paraId="24C7734A" w14:textId="77777777" w:rsidR="00A41ED1" w:rsidRPr="0004281A" w:rsidRDefault="00A41ED1" w:rsidP="00B135ED">
            <w:pPr>
              <w:suppressLineNumbers/>
              <w:spacing w:after="120"/>
              <w:jc w:val="both"/>
              <w:rPr>
                <w:iCs/>
                <w:color w:val="0A0A0A"/>
                <w:sz w:val="20"/>
                <w:shd w:val="clear" w:color="auto" w:fill="FEFEFE"/>
                <w:lang w:val="pl-PL"/>
              </w:rPr>
            </w:pPr>
          </w:p>
          <w:p w14:paraId="129EAC1C" w14:textId="77777777" w:rsidR="00A41ED1" w:rsidRPr="0004281A" w:rsidRDefault="00A41ED1" w:rsidP="00B135ED">
            <w:pPr>
              <w:suppressLineNumbers/>
              <w:spacing w:after="120"/>
              <w:jc w:val="both"/>
              <w:rPr>
                <w:iCs/>
                <w:color w:val="0A0A0A"/>
                <w:sz w:val="20"/>
                <w:shd w:val="clear" w:color="auto" w:fill="FEFEFE"/>
                <w:lang w:val="pl-PL"/>
              </w:rPr>
            </w:pPr>
          </w:p>
          <w:p w14:paraId="6C3D79EC" w14:textId="77777777" w:rsidR="00A41ED1" w:rsidRPr="0004281A" w:rsidRDefault="00A41ED1" w:rsidP="00B135ED">
            <w:pPr>
              <w:suppressLineNumbers/>
              <w:spacing w:after="120"/>
              <w:jc w:val="both"/>
              <w:rPr>
                <w:iCs/>
                <w:color w:val="0A0A0A"/>
                <w:sz w:val="20"/>
                <w:shd w:val="clear" w:color="auto" w:fill="FEFEFE"/>
                <w:lang w:val="pl-PL"/>
              </w:rPr>
            </w:pPr>
          </w:p>
          <w:p w14:paraId="0D7B4514" w14:textId="77777777" w:rsidR="00A41ED1" w:rsidRPr="0004281A" w:rsidRDefault="00A41ED1" w:rsidP="00B135ED">
            <w:pPr>
              <w:suppressLineNumbers/>
              <w:spacing w:after="120"/>
              <w:jc w:val="both"/>
              <w:rPr>
                <w:iCs/>
                <w:color w:val="0A0A0A"/>
                <w:sz w:val="20"/>
                <w:shd w:val="clear" w:color="auto" w:fill="FEFEFE"/>
                <w:lang w:val="pl-PL"/>
              </w:rPr>
            </w:pPr>
          </w:p>
          <w:p w14:paraId="4D15CAEF" w14:textId="77777777" w:rsidR="00A41ED1" w:rsidRPr="0004281A" w:rsidRDefault="00A41ED1" w:rsidP="00B135ED">
            <w:pPr>
              <w:suppressLineNumbers/>
              <w:spacing w:after="120"/>
              <w:jc w:val="both"/>
              <w:rPr>
                <w:iCs/>
                <w:color w:val="0A0A0A"/>
                <w:sz w:val="20"/>
                <w:shd w:val="clear" w:color="auto" w:fill="FEFEFE"/>
                <w:lang w:val="pl-PL"/>
              </w:rPr>
            </w:pPr>
          </w:p>
        </w:tc>
      </w:tr>
      <w:tr w:rsidR="00A41ED1" w:rsidRPr="00814B20" w14:paraId="73433540" w14:textId="77777777" w:rsidTr="00B135ED">
        <w:tc>
          <w:tcPr>
            <w:tcW w:w="2263" w:type="dxa"/>
          </w:tcPr>
          <w:p w14:paraId="08983890" w14:textId="77777777" w:rsidR="00A41ED1" w:rsidRPr="0004281A" w:rsidRDefault="00A41ED1" w:rsidP="00B135ED">
            <w:pPr>
              <w:pStyle w:val="Akapitzlist"/>
              <w:autoSpaceDN w:val="0"/>
              <w:spacing w:after="120"/>
              <w:ind w:left="0"/>
              <w:rPr>
                <w:b/>
                <w:sz w:val="20"/>
                <w:lang w:val="pl-PL" w:eastAsia="pl-PL"/>
              </w:rPr>
            </w:pPr>
          </w:p>
          <w:p w14:paraId="52BE91C7" w14:textId="77777777" w:rsidR="00A41ED1" w:rsidRPr="0004281A" w:rsidRDefault="00A41ED1" w:rsidP="00B135ED">
            <w:pPr>
              <w:pStyle w:val="Akapitzlist"/>
              <w:autoSpaceDN w:val="0"/>
              <w:spacing w:after="120"/>
              <w:ind w:left="0"/>
              <w:rPr>
                <w:b/>
                <w:sz w:val="20"/>
                <w:lang w:val="pl-PL" w:eastAsia="pl-PL"/>
              </w:rPr>
            </w:pPr>
          </w:p>
          <w:p w14:paraId="73EB523C" w14:textId="77777777" w:rsidR="00A41ED1" w:rsidRPr="0004281A" w:rsidRDefault="00A41ED1" w:rsidP="00B135ED">
            <w:pPr>
              <w:pStyle w:val="Akapitzlist"/>
              <w:autoSpaceDN w:val="0"/>
              <w:spacing w:after="120"/>
              <w:ind w:left="0"/>
              <w:jc w:val="center"/>
              <w:rPr>
                <w:b/>
                <w:sz w:val="20"/>
                <w:lang w:val="pl-PL" w:eastAsia="pl-PL"/>
              </w:rPr>
            </w:pPr>
          </w:p>
          <w:p w14:paraId="25BECAEC" w14:textId="77777777" w:rsidR="00A41ED1" w:rsidRPr="0004281A" w:rsidRDefault="00A41ED1" w:rsidP="00B135ED">
            <w:pPr>
              <w:pStyle w:val="Akapitzlist"/>
              <w:autoSpaceDN w:val="0"/>
              <w:spacing w:after="120"/>
              <w:ind w:left="0"/>
              <w:jc w:val="center"/>
              <w:rPr>
                <w:b/>
                <w:sz w:val="20"/>
                <w:lang w:val="pl-PL" w:eastAsia="pl-PL"/>
              </w:rPr>
            </w:pPr>
          </w:p>
          <w:p w14:paraId="237B94C8" w14:textId="77777777" w:rsidR="00A41ED1" w:rsidRPr="0004281A" w:rsidRDefault="00A41ED1" w:rsidP="00B135ED">
            <w:pPr>
              <w:pStyle w:val="Akapitzlist"/>
              <w:autoSpaceDN w:val="0"/>
              <w:spacing w:after="120"/>
              <w:ind w:left="0"/>
              <w:jc w:val="center"/>
              <w:rPr>
                <w:b/>
                <w:sz w:val="20"/>
                <w:lang w:val="pl-PL" w:eastAsia="pl-PL"/>
              </w:rPr>
            </w:pPr>
          </w:p>
          <w:p w14:paraId="5707765A" w14:textId="77777777" w:rsidR="00A41ED1" w:rsidRPr="0004281A" w:rsidRDefault="00A41ED1" w:rsidP="00B135ED">
            <w:pPr>
              <w:pStyle w:val="Akapitzlist"/>
              <w:autoSpaceDN w:val="0"/>
              <w:spacing w:after="120"/>
              <w:ind w:left="0"/>
              <w:jc w:val="center"/>
              <w:rPr>
                <w:b/>
                <w:sz w:val="20"/>
                <w:lang w:val="pl-PL" w:eastAsia="pl-PL"/>
              </w:rPr>
            </w:pPr>
          </w:p>
          <w:p w14:paraId="54542F4A" w14:textId="77777777" w:rsidR="00A41ED1" w:rsidRPr="007F345F" w:rsidRDefault="00A41ED1" w:rsidP="00B135ED">
            <w:pPr>
              <w:pStyle w:val="Akapitzlist"/>
              <w:autoSpaceDN w:val="0"/>
              <w:spacing w:after="120"/>
              <w:ind w:left="0"/>
              <w:jc w:val="center"/>
              <w:rPr>
                <w:b/>
                <w:sz w:val="20"/>
                <w:lang w:eastAsia="pl-PL"/>
              </w:rPr>
            </w:pPr>
            <w:proofErr w:type="spellStart"/>
            <w:r w:rsidRPr="007F345F">
              <w:rPr>
                <w:b/>
                <w:sz w:val="20"/>
                <w:lang w:eastAsia="pl-PL"/>
              </w:rPr>
              <w:t>Odbiorcy</w:t>
            </w:r>
            <w:proofErr w:type="spellEnd"/>
            <w:r w:rsidRPr="007F345F">
              <w:rPr>
                <w:b/>
                <w:sz w:val="20"/>
                <w:lang w:eastAsia="pl-PL"/>
              </w:rPr>
              <w:t xml:space="preserve"> </w:t>
            </w:r>
            <w:proofErr w:type="spellStart"/>
            <w:r w:rsidRPr="007F345F">
              <w:rPr>
                <w:b/>
                <w:sz w:val="20"/>
                <w:lang w:eastAsia="pl-PL"/>
              </w:rPr>
              <w:t>danych</w:t>
            </w:r>
            <w:proofErr w:type="spellEnd"/>
          </w:p>
          <w:p w14:paraId="3CA7067F" w14:textId="77777777" w:rsidR="00A41ED1" w:rsidRDefault="00A41ED1" w:rsidP="00B135ED">
            <w:pPr>
              <w:pStyle w:val="Akapitzlist"/>
              <w:tabs>
                <w:tab w:val="center" w:pos="523"/>
              </w:tabs>
              <w:autoSpaceDN w:val="0"/>
              <w:spacing w:after="120"/>
              <w:ind w:left="0" w:firstLine="360"/>
              <w:jc w:val="center"/>
              <w:rPr>
                <w:b/>
                <w:sz w:val="20"/>
                <w:lang w:eastAsia="pl-PL"/>
              </w:rPr>
            </w:pPr>
          </w:p>
          <w:p w14:paraId="6EB0FD17" w14:textId="77777777" w:rsidR="00A41ED1" w:rsidRDefault="00A41ED1" w:rsidP="00B135ED">
            <w:pPr>
              <w:pStyle w:val="Akapitzlist"/>
              <w:tabs>
                <w:tab w:val="center" w:pos="523"/>
              </w:tabs>
              <w:autoSpaceDN w:val="0"/>
              <w:spacing w:after="120"/>
              <w:ind w:left="0" w:firstLine="360"/>
              <w:jc w:val="center"/>
              <w:rPr>
                <w:b/>
                <w:sz w:val="20"/>
                <w:lang w:eastAsia="pl-PL"/>
              </w:rPr>
            </w:pPr>
          </w:p>
          <w:p w14:paraId="16EA5C16" w14:textId="77777777" w:rsidR="00A41ED1" w:rsidRDefault="00A41ED1" w:rsidP="00B135ED">
            <w:pPr>
              <w:pStyle w:val="Akapitzlist"/>
              <w:tabs>
                <w:tab w:val="center" w:pos="523"/>
              </w:tabs>
              <w:autoSpaceDN w:val="0"/>
              <w:spacing w:after="120"/>
              <w:ind w:left="0" w:firstLine="360"/>
              <w:jc w:val="center"/>
              <w:rPr>
                <w:b/>
                <w:sz w:val="20"/>
                <w:lang w:eastAsia="pl-PL"/>
              </w:rPr>
            </w:pPr>
          </w:p>
          <w:p w14:paraId="37DB6DDE" w14:textId="77777777" w:rsidR="00A41ED1" w:rsidRDefault="00A41ED1" w:rsidP="00B135ED">
            <w:pPr>
              <w:pStyle w:val="Akapitzlist"/>
              <w:tabs>
                <w:tab w:val="center" w:pos="523"/>
              </w:tabs>
              <w:autoSpaceDN w:val="0"/>
              <w:spacing w:after="120"/>
              <w:ind w:left="0" w:firstLine="360"/>
              <w:jc w:val="center"/>
              <w:rPr>
                <w:b/>
                <w:sz w:val="20"/>
                <w:lang w:eastAsia="pl-PL"/>
              </w:rPr>
            </w:pPr>
          </w:p>
          <w:p w14:paraId="7812A820" w14:textId="77777777" w:rsidR="00A41ED1" w:rsidRPr="007F345F" w:rsidRDefault="00A41ED1" w:rsidP="00B135ED">
            <w:pPr>
              <w:pStyle w:val="Akapitzlist"/>
              <w:autoSpaceDN w:val="0"/>
              <w:spacing w:after="120"/>
              <w:ind w:left="0" w:firstLine="360"/>
              <w:jc w:val="center"/>
              <w:rPr>
                <w:b/>
                <w:sz w:val="20"/>
                <w:lang w:eastAsia="pl-PL"/>
              </w:rPr>
            </w:pPr>
          </w:p>
          <w:p w14:paraId="7EC8C297" w14:textId="77777777" w:rsidR="00A41ED1" w:rsidRPr="007F345F" w:rsidRDefault="00A41ED1" w:rsidP="00B135ED">
            <w:pPr>
              <w:pStyle w:val="Akapitzlist"/>
              <w:autoSpaceDN w:val="0"/>
              <w:spacing w:after="120"/>
              <w:ind w:left="0"/>
              <w:jc w:val="center"/>
              <w:rPr>
                <w:rFonts w:cstheme="minorHAnsi"/>
                <w:sz w:val="20"/>
              </w:rPr>
            </w:pPr>
          </w:p>
        </w:tc>
        <w:tc>
          <w:tcPr>
            <w:tcW w:w="6766" w:type="dxa"/>
          </w:tcPr>
          <w:p w14:paraId="76DE1B81" w14:textId="77777777" w:rsidR="00A41ED1" w:rsidRPr="00D93D4B" w:rsidRDefault="00A41ED1" w:rsidP="00B135ED">
            <w:pPr>
              <w:jc w:val="both"/>
              <w:rPr>
                <w:sz w:val="20"/>
              </w:rPr>
            </w:pPr>
          </w:p>
          <w:p w14:paraId="41D21F6C" w14:textId="77777777" w:rsidR="00A41ED1" w:rsidRPr="0004281A" w:rsidRDefault="00A41ED1" w:rsidP="0013054C">
            <w:pPr>
              <w:pStyle w:val="Akapitzlist"/>
              <w:numPr>
                <w:ilvl w:val="0"/>
                <w:numId w:val="83"/>
              </w:numPr>
              <w:ind w:left="183" w:hanging="183"/>
              <w:contextualSpacing/>
              <w:jc w:val="both"/>
              <w:rPr>
                <w:sz w:val="20"/>
                <w:lang w:val="pl-PL"/>
              </w:rPr>
            </w:pPr>
            <w:r w:rsidRPr="0004281A">
              <w:rPr>
                <w:sz w:val="20"/>
                <w:lang w:val="pl-PL"/>
              </w:rPr>
              <w:t>Twoje dane osobowe będziemy przekazywać osobom upoważnionym przez nas do przetwarzania danych w ramach wykonywania ich obowiązków służbowych, podmiotom wspierającym nas administracyjnie, takim jak podmioty z naszej grupy kapitałowej oraz innym podmiotom, którym zlecimy wykonywanie czynności, z którymi wiąże się konieczność przetwarzania danych osobowych, takim jak firmy księgowe, kancelarie prawne, firmy informatyczne, rzeczoznawcy, ubezpieczyciele i likwidatorzy szkód, firmy konsultingowe i audytorskie, operatorzy pocztowi i firmy kurierskie. Takie osoby lub podmioty przetwarzają dane osobowe wyłącznie na nasze polecenie.</w:t>
            </w:r>
          </w:p>
          <w:p w14:paraId="350C39F1" w14:textId="77777777" w:rsidR="00A41ED1" w:rsidRPr="0004281A" w:rsidRDefault="00A41ED1" w:rsidP="00B135ED">
            <w:pPr>
              <w:pStyle w:val="Akapitzlist"/>
              <w:ind w:left="183"/>
              <w:jc w:val="both"/>
              <w:rPr>
                <w:sz w:val="20"/>
                <w:lang w:val="pl-PL"/>
              </w:rPr>
            </w:pPr>
          </w:p>
          <w:p w14:paraId="3117A5DF" w14:textId="77777777" w:rsidR="00A41ED1" w:rsidRPr="0004281A" w:rsidRDefault="00A41ED1" w:rsidP="0013054C">
            <w:pPr>
              <w:pStyle w:val="Akapitzlist"/>
              <w:numPr>
                <w:ilvl w:val="0"/>
                <w:numId w:val="83"/>
              </w:numPr>
              <w:ind w:left="183" w:hanging="183"/>
              <w:contextualSpacing/>
              <w:jc w:val="both"/>
              <w:rPr>
                <w:sz w:val="20"/>
                <w:lang w:val="pl-PL"/>
              </w:rPr>
            </w:pPr>
            <w:r w:rsidRPr="0004281A">
              <w:rPr>
                <w:rFonts w:cstheme="minorHAnsi"/>
                <w:sz w:val="20"/>
                <w:lang w:val="pl-PL"/>
              </w:rPr>
              <w:t>Twoje dane osobowe mogą być przekazywane do Państw Trzecich lub organizacji międzynarodowych, a więc poza teren Unii Europejskiej z zapewnieniem odpowiedniego stopnia ich ochrony i bezpieczeństwa, jeżeli wymaga tego współpraca z podmiotami, które mają tam swoją siedzibę (w tym z podmiotami grupy Deutsche Bahn). Podstawę prawną przekazania danych osobowych stanowią: stosowna decyzja Komisji Europejskiej w sprawie stwierdzenia zapewnienia przez Państwo Trzecie odpowiedniego stopnia ochrony danych osobowych lub zatwierdzone przez Komisję Europejską standardowe klauzule umowne ochrony danych zawierane przez Administratora  z podmiotami mającymi siedzibę w Państwach Trzecich, dla których nie została wydane decyzja Komisji Europejskiej, o której mowa powyżej .</w:t>
            </w:r>
          </w:p>
        </w:tc>
      </w:tr>
      <w:tr w:rsidR="00A41ED1" w:rsidRPr="00814B20" w14:paraId="7C05BFDF" w14:textId="77777777" w:rsidTr="00B135ED">
        <w:tc>
          <w:tcPr>
            <w:tcW w:w="2263" w:type="dxa"/>
          </w:tcPr>
          <w:p w14:paraId="745EBEE6" w14:textId="77777777" w:rsidR="00A41ED1" w:rsidRPr="0004281A" w:rsidRDefault="00A41ED1" w:rsidP="00B135ED">
            <w:pPr>
              <w:pStyle w:val="Akapitzlist"/>
              <w:autoSpaceDN w:val="0"/>
              <w:spacing w:after="120"/>
              <w:ind w:left="0"/>
              <w:jc w:val="center"/>
              <w:rPr>
                <w:b/>
                <w:sz w:val="20"/>
                <w:lang w:val="pl-PL" w:eastAsia="pl-PL"/>
              </w:rPr>
            </w:pPr>
          </w:p>
          <w:p w14:paraId="71CE780F" w14:textId="77777777" w:rsidR="00A41ED1" w:rsidRPr="0004281A" w:rsidRDefault="00A41ED1" w:rsidP="00B135ED">
            <w:pPr>
              <w:pStyle w:val="Akapitzlist"/>
              <w:autoSpaceDN w:val="0"/>
              <w:spacing w:after="120"/>
              <w:ind w:left="0"/>
              <w:jc w:val="center"/>
              <w:rPr>
                <w:b/>
                <w:sz w:val="20"/>
                <w:lang w:val="pl-PL" w:eastAsia="pl-PL"/>
              </w:rPr>
            </w:pPr>
          </w:p>
          <w:p w14:paraId="18E0D70E" w14:textId="77777777" w:rsidR="00A41ED1" w:rsidRPr="0004281A" w:rsidRDefault="00A41ED1" w:rsidP="00B135ED">
            <w:pPr>
              <w:pStyle w:val="Akapitzlist"/>
              <w:autoSpaceDN w:val="0"/>
              <w:spacing w:after="120"/>
              <w:ind w:left="0"/>
              <w:jc w:val="center"/>
              <w:rPr>
                <w:b/>
                <w:sz w:val="20"/>
                <w:lang w:val="pl-PL" w:eastAsia="pl-PL"/>
              </w:rPr>
            </w:pPr>
            <w:r w:rsidRPr="0004281A">
              <w:rPr>
                <w:b/>
                <w:sz w:val="20"/>
                <w:lang w:val="pl-PL" w:eastAsia="pl-PL"/>
              </w:rPr>
              <w:br/>
            </w:r>
          </w:p>
          <w:p w14:paraId="04A6F474" w14:textId="77777777" w:rsidR="00A41ED1" w:rsidRPr="007F345F" w:rsidRDefault="00A41ED1" w:rsidP="00B135ED">
            <w:pPr>
              <w:pStyle w:val="Akapitzlist"/>
              <w:autoSpaceDN w:val="0"/>
              <w:spacing w:after="120"/>
              <w:ind w:left="0"/>
              <w:jc w:val="center"/>
              <w:rPr>
                <w:b/>
                <w:sz w:val="20"/>
                <w:lang w:eastAsia="pl-PL"/>
              </w:rPr>
            </w:pPr>
            <w:r w:rsidRPr="007F345F">
              <w:rPr>
                <w:b/>
                <w:sz w:val="20"/>
                <w:lang w:eastAsia="pl-PL"/>
              </w:rPr>
              <w:t xml:space="preserve">Okres </w:t>
            </w:r>
            <w:proofErr w:type="spellStart"/>
            <w:r w:rsidRPr="007F345F">
              <w:rPr>
                <w:b/>
                <w:sz w:val="20"/>
                <w:lang w:eastAsia="pl-PL"/>
              </w:rPr>
              <w:t>przechowywania</w:t>
            </w:r>
            <w:proofErr w:type="spellEnd"/>
            <w:r w:rsidRPr="007F345F">
              <w:rPr>
                <w:b/>
                <w:sz w:val="20"/>
                <w:lang w:eastAsia="pl-PL"/>
              </w:rPr>
              <w:t xml:space="preserve"> </w:t>
            </w:r>
          </w:p>
          <w:p w14:paraId="13FCBABE" w14:textId="77777777" w:rsidR="00A41ED1" w:rsidRPr="007F345F" w:rsidRDefault="00A41ED1" w:rsidP="00B135ED">
            <w:pPr>
              <w:textAlignment w:val="baseline"/>
              <w:rPr>
                <w:rFonts w:cstheme="minorHAnsi"/>
                <w:color w:val="auto"/>
                <w:sz w:val="20"/>
              </w:rPr>
            </w:pPr>
          </w:p>
        </w:tc>
        <w:tc>
          <w:tcPr>
            <w:tcW w:w="6766" w:type="dxa"/>
          </w:tcPr>
          <w:p w14:paraId="6194D221" w14:textId="77777777" w:rsidR="00A41ED1" w:rsidRPr="00D139D4" w:rsidRDefault="00A41ED1" w:rsidP="00B135ED">
            <w:pPr>
              <w:pStyle w:val="Akapitzlist"/>
              <w:shd w:val="clear" w:color="auto" w:fill="FFFFFF"/>
              <w:ind w:left="41"/>
              <w:jc w:val="both"/>
              <w:rPr>
                <w:rFonts w:eastAsia="Microsoft Sans Serif" w:cs="Microsoft Sans Serif"/>
                <w:sz w:val="20"/>
                <w:lang w:bidi="pl-PL"/>
              </w:rPr>
            </w:pPr>
          </w:p>
          <w:p w14:paraId="254E244A" w14:textId="77777777" w:rsidR="00A41ED1" w:rsidRPr="0004281A" w:rsidRDefault="00A41ED1" w:rsidP="0013054C">
            <w:pPr>
              <w:pStyle w:val="Akapitzlist"/>
              <w:numPr>
                <w:ilvl w:val="0"/>
                <w:numId w:val="85"/>
              </w:numPr>
              <w:shd w:val="clear" w:color="auto" w:fill="FFFFFF"/>
              <w:ind w:left="183" w:hanging="142"/>
              <w:contextualSpacing/>
              <w:jc w:val="both"/>
              <w:rPr>
                <w:rFonts w:eastAsia="Microsoft Sans Serif" w:cs="Microsoft Sans Serif"/>
                <w:sz w:val="20"/>
                <w:lang w:val="pl-PL" w:bidi="pl-PL"/>
              </w:rPr>
            </w:pPr>
            <w:r w:rsidRPr="0004281A">
              <w:rPr>
                <w:sz w:val="20"/>
                <w:lang w:val="pl-PL"/>
              </w:rPr>
              <w:t xml:space="preserve">Twoje dane osobowe będą przechowywane przez czas niezbędny do przeprowadzenia postępowania w sprawie zawarcia umowy, a następnie przez czas obowiązywania tej umowy, zaś po jej wygaśnięciu lub rozwiązaniu przez czas związany z wypełnieniem obowiązków wynikających z przepisów powszechnie obowiązującego prawa. </w:t>
            </w:r>
          </w:p>
          <w:p w14:paraId="41D2FEBA" w14:textId="77777777" w:rsidR="00A41ED1" w:rsidRPr="0004281A" w:rsidRDefault="00A41ED1" w:rsidP="0013054C">
            <w:pPr>
              <w:pStyle w:val="Akapitzlist"/>
              <w:numPr>
                <w:ilvl w:val="0"/>
                <w:numId w:val="85"/>
              </w:numPr>
              <w:shd w:val="clear" w:color="auto" w:fill="FFFFFF"/>
              <w:ind w:left="183" w:hanging="142"/>
              <w:contextualSpacing/>
              <w:jc w:val="both"/>
              <w:rPr>
                <w:rFonts w:eastAsia="Microsoft Sans Serif" w:cs="Microsoft Sans Serif"/>
                <w:sz w:val="20"/>
                <w:lang w:val="pl-PL" w:bidi="pl-PL"/>
              </w:rPr>
            </w:pPr>
            <w:r w:rsidRPr="0004281A">
              <w:rPr>
                <w:sz w:val="20"/>
                <w:lang w:val="pl-PL"/>
              </w:rPr>
              <w:t>Twoje dane osobowe przetwarzane będą także przez czas niezbędny do ustalenia, dochodzenia lub obrony ewentualnych roszczeń, jednak nie dłużej niż przez okres przedawnienia roszczeń wynikający z powszechnie obowiązujących przepisów prawa.</w:t>
            </w:r>
          </w:p>
          <w:p w14:paraId="56830939" w14:textId="77777777" w:rsidR="00A41ED1" w:rsidRPr="0004281A" w:rsidRDefault="00A41ED1" w:rsidP="00B135ED">
            <w:pPr>
              <w:pStyle w:val="Akapitzlist"/>
              <w:shd w:val="clear" w:color="auto" w:fill="FFFFFF"/>
              <w:ind w:left="325"/>
              <w:jc w:val="both"/>
              <w:rPr>
                <w:rFonts w:eastAsia="Microsoft Sans Serif" w:cs="Microsoft Sans Serif"/>
                <w:sz w:val="20"/>
                <w:lang w:val="pl-PL" w:bidi="pl-PL"/>
              </w:rPr>
            </w:pPr>
          </w:p>
        </w:tc>
      </w:tr>
      <w:tr w:rsidR="00A41ED1" w:rsidRPr="00814B20" w14:paraId="7F357A6F" w14:textId="77777777" w:rsidTr="00B135ED">
        <w:tc>
          <w:tcPr>
            <w:tcW w:w="2263" w:type="dxa"/>
          </w:tcPr>
          <w:p w14:paraId="039ECAFF" w14:textId="77777777" w:rsidR="00A41ED1" w:rsidRPr="0004281A" w:rsidRDefault="00A41ED1" w:rsidP="00B135ED">
            <w:pPr>
              <w:pStyle w:val="Akapitzlist"/>
              <w:suppressLineNumbers/>
              <w:autoSpaceDN w:val="0"/>
              <w:spacing w:after="120"/>
              <w:ind w:left="360"/>
              <w:jc w:val="center"/>
              <w:rPr>
                <w:rFonts w:eastAsia="Calibri"/>
                <w:b/>
                <w:sz w:val="20"/>
                <w:lang w:val="pl-PL"/>
              </w:rPr>
            </w:pPr>
          </w:p>
          <w:p w14:paraId="7DDE4B36" w14:textId="77777777" w:rsidR="00A41ED1" w:rsidRPr="0004281A" w:rsidRDefault="00A41ED1" w:rsidP="00B135ED">
            <w:pPr>
              <w:pStyle w:val="Akapitzlist"/>
              <w:suppressLineNumbers/>
              <w:autoSpaceDN w:val="0"/>
              <w:spacing w:after="120"/>
              <w:ind w:left="360"/>
              <w:jc w:val="center"/>
              <w:rPr>
                <w:rFonts w:eastAsia="Calibri"/>
                <w:b/>
                <w:sz w:val="20"/>
                <w:lang w:val="pl-PL"/>
              </w:rPr>
            </w:pPr>
          </w:p>
          <w:p w14:paraId="53F847C2" w14:textId="77777777" w:rsidR="00A41ED1" w:rsidRPr="0004281A" w:rsidRDefault="00A41ED1" w:rsidP="00B135ED">
            <w:pPr>
              <w:pStyle w:val="Akapitzlist"/>
              <w:suppressLineNumbers/>
              <w:autoSpaceDN w:val="0"/>
              <w:spacing w:after="120"/>
              <w:ind w:left="360"/>
              <w:jc w:val="center"/>
              <w:rPr>
                <w:rFonts w:eastAsia="Calibri"/>
                <w:b/>
                <w:sz w:val="20"/>
                <w:lang w:val="pl-PL"/>
              </w:rPr>
            </w:pPr>
          </w:p>
          <w:p w14:paraId="76E5C21A" w14:textId="77777777" w:rsidR="00A41ED1" w:rsidRPr="0004281A" w:rsidRDefault="00A41ED1" w:rsidP="00B135ED">
            <w:pPr>
              <w:pStyle w:val="Akapitzlist"/>
              <w:suppressLineNumbers/>
              <w:autoSpaceDN w:val="0"/>
              <w:spacing w:after="120"/>
              <w:ind w:left="22"/>
              <w:jc w:val="center"/>
              <w:rPr>
                <w:rFonts w:eastAsia="Calibri"/>
                <w:b/>
                <w:sz w:val="20"/>
                <w:lang w:val="pl-PL"/>
              </w:rPr>
            </w:pPr>
          </w:p>
          <w:p w14:paraId="67545D79" w14:textId="77777777" w:rsidR="00A41ED1" w:rsidRPr="0004281A" w:rsidRDefault="00A41ED1" w:rsidP="00B135ED">
            <w:pPr>
              <w:pStyle w:val="Akapitzlist"/>
              <w:suppressLineNumbers/>
              <w:autoSpaceDN w:val="0"/>
              <w:spacing w:after="120"/>
              <w:ind w:left="22"/>
              <w:jc w:val="center"/>
              <w:rPr>
                <w:rFonts w:eastAsia="Calibri"/>
                <w:b/>
                <w:sz w:val="20"/>
                <w:lang w:val="pl-PL"/>
              </w:rPr>
            </w:pPr>
          </w:p>
          <w:p w14:paraId="2A92D8E1" w14:textId="77777777" w:rsidR="00A41ED1" w:rsidRPr="007F345F" w:rsidRDefault="00A41ED1" w:rsidP="00B135ED">
            <w:pPr>
              <w:pStyle w:val="Akapitzlist"/>
              <w:suppressLineNumbers/>
              <w:autoSpaceDN w:val="0"/>
              <w:spacing w:after="120"/>
              <w:ind w:left="22"/>
              <w:jc w:val="center"/>
              <w:rPr>
                <w:rFonts w:eastAsia="Calibri"/>
                <w:b/>
                <w:sz w:val="20"/>
              </w:rPr>
            </w:pPr>
            <w:proofErr w:type="spellStart"/>
            <w:r>
              <w:rPr>
                <w:rFonts w:eastAsia="Calibri"/>
                <w:b/>
                <w:sz w:val="20"/>
              </w:rPr>
              <w:t>Twoje</w:t>
            </w:r>
            <w:proofErr w:type="spellEnd"/>
            <w:r>
              <w:rPr>
                <w:rFonts w:eastAsia="Calibri"/>
                <w:b/>
                <w:sz w:val="20"/>
              </w:rPr>
              <w:t xml:space="preserve"> </w:t>
            </w:r>
            <w:proofErr w:type="spellStart"/>
            <w:r>
              <w:rPr>
                <w:rFonts w:eastAsia="Calibri"/>
                <w:b/>
                <w:sz w:val="20"/>
              </w:rPr>
              <w:t>p</w:t>
            </w:r>
            <w:r w:rsidRPr="007F345F">
              <w:rPr>
                <w:rFonts w:eastAsia="Calibri"/>
                <w:b/>
                <w:sz w:val="20"/>
              </w:rPr>
              <w:t>rawa</w:t>
            </w:r>
            <w:proofErr w:type="spellEnd"/>
            <w:r w:rsidRPr="007F345F">
              <w:rPr>
                <w:rFonts w:eastAsia="Calibri"/>
                <w:b/>
                <w:sz w:val="20"/>
              </w:rPr>
              <w:t xml:space="preserve"> </w:t>
            </w:r>
          </w:p>
          <w:p w14:paraId="5E96F51F" w14:textId="77777777" w:rsidR="00A41ED1" w:rsidRPr="007F345F" w:rsidRDefault="00A41ED1" w:rsidP="00B135ED">
            <w:pPr>
              <w:textAlignment w:val="baseline"/>
              <w:rPr>
                <w:rFonts w:cstheme="minorHAnsi"/>
                <w:color w:val="auto"/>
                <w:sz w:val="20"/>
              </w:rPr>
            </w:pPr>
          </w:p>
        </w:tc>
        <w:tc>
          <w:tcPr>
            <w:tcW w:w="6766" w:type="dxa"/>
          </w:tcPr>
          <w:p w14:paraId="604687BE" w14:textId="77777777" w:rsidR="00A41ED1" w:rsidRDefault="00A41ED1" w:rsidP="00B135ED">
            <w:pPr>
              <w:pStyle w:val="Akapitzlist"/>
              <w:suppressLineNumbers/>
              <w:autoSpaceDN w:val="0"/>
              <w:spacing w:after="60"/>
              <w:ind w:left="325"/>
              <w:jc w:val="both"/>
              <w:rPr>
                <w:rFonts w:eastAsia="Calibri"/>
                <w:sz w:val="20"/>
              </w:rPr>
            </w:pPr>
          </w:p>
          <w:p w14:paraId="0CD269EE" w14:textId="77777777" w:rsidR="00A41ED1" w:rsidRPr="0004281A" w:rsidRDefault="00A41ED1" w:rsidP="0013054C">
            <w:pPr>
              <w:pStyle w:val="Akapitzlist"/>
              <w:numPr>
                <w:ilvl w:val="0"/>
                <w:numId w:val="86"/>
              </w:numPr>
              <w:suppressLineNumbers/>
              <w:autoSpaceDN w:val="0"/>
              <w:spacing w:after="60" w:line="276" w:lineRule="auto"/>
              <w:ind w:left="325" w:hanging="284"/>
              <w:contextualSpacing/>
              <w:jc w:val="both"/>
              <w:rPr>
                <w:rFonts w:eastAsia="Calibri"/>
                <w:sz w:val="20"/>
                <w:lang w:val="pl-PL"/>
              </w:rPr>
            </w:pPr>
            <w:r w:rsidRPr="0004281A">
              <w:rPr>
                <w:rFonts w:eastAsia="Calibri"/>
                <w:sz w:val="20"/>
                <w:lang w:val="pl-PL"/>
              </w:rPr>
              <w:t>prawo do żądania dostępu do Twoich danych osobowych,</w:t>
            </w:r>
          </w:p>
          <w:p w14:paraId="7F368422" w14:textId="77777777" w:rsidR="00A41ED1" w:rsidRPr="0004281A" w:rsidRDefault="00A41ED1" w:rsidP="0013054C">
            <w:pPr>
              <w:pStyle w:val="Akapitzlist"/>
              <w:numPr>
                <w:ilvl w:val="0"/>
                <w:numId w:val="86"/>
              </w:numPr>
              <w:suppressLineNumbers/>
              <w:autoSpaceDN w:val="0"/>
              <w:spacing w:after="60" w:line="276" w:lineRule="auto"/>
              <w:ind w:left="325" w:hanging="284"/>
              <w:contextualSpacing/>
              <w:jc w:val="both"/>
              <w:rPr>
                <w:rFonts w:eastAsia="Calibri"/>
                <w:sz w:val="20"/>
                <w:lang w:val="pl-PL"/>
              </w:rPr>
            </w:pPr>
            <w:r w:rsidRPr="0004281A">
              <w:rPr>
                <w:rFonts w:eastAsia="Calibri"/>
                <w:sz w:val="20"/>
                <w:lang w:val="pl-PL"/>
              </w:rPr>
              <w:t>prawo do żądania sprostowania (poprawiania) Twoich danych osobowych, które są nieprawidłowe</w:t>
            </w:r>
          </w:p>
          <w:p w14:paraId="697800CA" w14:textId="77777777" w:rsidR="00A41ED1" w:rsidRPr="0004281A" w:rsidRDefault="00A41ED1" w:rsidP="0013054C">
            <w:pPr>
              <w:pStyle w:val="Akapitzlist"/>
              <w:numPr>
                <w:ilvl w:val="0"/>
                <w:numId w:val="86"/>
              </w:numPr>
              <w:suppressLineNumbers/>
              <w:autoSpaceDN w:val="0"/>
              <w:spacing w:after="60" w:line="276" w:lineRule="auto"/>
              <w:ind w:left="325" w:hanging="284"/>
              <w:contextualSpacing/>
              <w:jc w:val="both"/>
              <w:rPr>
                <w:rFonts w:eastAsia="Calibri"/>
                <w:sz w:val="20"/>
                <w:lang w:val="pl-PL"/>
              </w:rPr>
            </w:pPr>
            <w:r w:rsidRPr="0004281A">
              <w:rPr>
                <w:rFonts w:eastAsia="Calibri"/>
                <w:sz w:val="20"/>
                <w:lang w:val="pl-PL"/>
              </w:rPr>
              <w:t>prawo do żądania usunięcia Twoich danych osobowych</w:t>
            </w:r>
          </w:p>
          <w:p w14:paraId="3BC329B6" w14:textId="77777777" w:rsidR="00A41ED1" w:rsidRPr="0004281A" w:rsidRDefault="00A41ED1" w:rsidP="0013054C">
            <w:pPr>
              <w:pStyle w:val="Akapitzlist"/>
              <w:numPr>
                <w:ilvl w:val="0"/>
                <w:numId w:val="86"/>
              </w:numPr>
              <w:suppressLineNumbers/>
              <w:autoSpaceDN w:val="0"/>
              <w:spacing w:after="60" w:line="276" w:lineRule="auto"/>
              <w:ind w:left="325" w:hanging="284"/>
              <w:contextualSpacing/>
              <w:jc w:val="both"/>
              <w:rPr>
                <w:rFonts w:eastAsia="Calibri"/>
                <w:sz w:val="20"/>
                <w:lang w:val="pl-PL"/>
              </w:rPr>
            </w:pPr>
            <w:r w:rsidRPr="0004281A">
              <w:rPr>
                <w:rFonts w:eastAsia="Calibri"/>
                <w:sz w:val="20"/>
                <w:lang w:val="pl-PL"/>
              </w:rPr>
              <w:t xml:space="preserve">prawo do żądania ograniczenia przetwarzania Twoich danych osobowych </w:t>
            </w:r>
          </w:p>
          <w:p w14:paraId="49240D46" w14:textId="77777777" w:rsidR="00A41ED1" w:rsidRPr="0004281A" w:rsidRDefault="00A41ED1" w:rsidP="0013054C">
            <w:pPr>
              <w:pStyle w:val="Akapitzlist"/>
              <w:numPr>
                <w:ilvl w:val="0"/>
                <w:numId w:val="86"/>
              </w:numPr>
              <w:suppressLineNumbers/>
              <w:autoSpaceDN w:val="0"/>
              <w:spacing w:after="60" w:line="276" w:lineRule="auto"/>
              <w:ind w:left="325" w:hanging="284"/>
              <w:contextualSpacing/>
              <w:jc w:val="both"/>
              <w:rPr>
                <w:rFonts w:eastAsia="Calibri"/>
                <w:sz w:val="20"/>
                <w:lang w:val="pl-PL"/>
              </w:rPr>
            </w:pPr>
            <w:r w:rsidRPr="0004281A">
              <w:rPr>
                <w:rFonts w:eastAsia="Calibri"/>
                <w:sz w:val="20"/>
                <w:lang w:val="pl-PL"/>
              </w:rPr>
              <w:t xml:space="preserve">prawo do wniesienia sprzeciwu wobec przetwarzania danych </w:t>
            </w:r>
          </w:p>
          <w:p w14:paraId="071E0E53" w14:textId="77777777" w:rsidR="00A41ED1" w:rsidRPr="0004281A" w:rsidRDefault="00A41ED1" w:rsidP="0013054C">
            <w:pPr>
              <w:pStyle w:val="Akapitzlist"/>
              <w:numPr>
                <w:ilvl w:val="0"/>
                <w:numId w:val="86"/>
              </w:numPr>
              <w:suppressLineNumbers/>
              <w:autoSpaceDN w:val="0"/>
              <w:spacing w:after="60" w:line="276" w:lineRule="auto"/>
              <w:ind w:left="325" w:hanging="284"/>
              <w:contextualSpacing/>
              <w:jc w:val="both"/>
              <w:rPr>
                <w:rFonts w:eastAsia="Calibri"/>
                <w:sz w:val="20"/>
                <w:lang w:val="pl-PL"/>
              </w:rPr>
            </w:pPr>
            <w:r w:rsidRPr="0004281A">
              <w:rPr>
                <w:rFonts w:eastAsia="Calibri"/>
                <w:sz w:val="20"/>
                <w:lang w:val="pl-PL"/>
              </w:rPr>
              <w:t xml:space="preserve">prawo do przenoszenia Twoich danych osobowych </w:t>
            </w:r>
          </w:p>
          <w:p w14:paraId="27183C1A" w14:textId="77777777" w:rsidR="00A41ED1" w:rsidRPr="0004281A" w:rsidRDefault="00A41ED1" w:rsidP="00B135ED">
            <w:pPr>
              <w:suppressLineNumbers/>
              <w:spacing w:after="120"/>
              <w:jc w:val="both"/>
              <w:rPr>
                <w:sz w:val="20"/>
                <w:lang w:val="pl-PL"/>
              </w:rPr>
            </w:pPr>
            <w:r w:rsidRPr="0004281A">
              <w:rPr>
                <w:sz w:val="20"/>
                <w:lang w:val="pl-PL"/>
              </w:rPr>
              <w:t>Aby skorzystać z powyższych praw, skontaktuj się z nami (dane kontaktowe w punkcie pierwszym powyżej). Pamiętaj, że przed realizacją Twoich uprawnień będziemy się musieli upewnić, że Ty to Ty, czyli odpowiednio Cię zidentyfikować.</w:t>
            </w:r>
          </w:p>
          <w:p w14:paraId="67C682E4" w14:textId="77777777" w:rsidR="00A41ED1" w:rsidRPr="0004281A" w:rsidRDefault="00A41ED1" w:rsidP="00B135ED">
            <w:pPr>
              <w:jc w:val="both"/>
              <w:rPr>
                <w:sz w:val="20"/>
                <w:lang w:val="pl-PL"/>
              </w:rPr>
            </w:pPr>
            <w:r w:rsidRPr="0004281A">
              <w:rPr>
                <w:sz w:val="20"/>
                <w:lang w:val="pl-PL"/>
              </w:rPr>
              <w:t xml:space="preserve">Przysługuje Ci także prawo wniesienia skargi do organu nadzorczego zajmującego się ochroną danych osobowych, tj. Prezesa Urzędu Ochrony Danych Osobowych, jeśli uważasz, że przetwarzamy Twoje dane niezgodnie z prawem. </w:t>
            </w:r>
          </w:p>
          <w:p w14:paraId="45984FAD" w14:textId="77777777" w:rsidR="00A41ED1" w:rsidRPr="0004281A" w:rsidRDefault="00A41ED1" w:rsidP="00B135ED">
            <w:pPr>
              <w:shd w:val="clear" w:color="auto" w:fill="FFFFFF"/>
              <w:jc w:val="both"/>
              <w:rPr>
                <w:sz w:val="20"/>
                <w:lang w:val="pl-PL"/>
              </w:rPr>
            </w:pPr>
          </w:p>
        </w:tc>
      </w:tr>
      <w:bookmarkEnd w:id="7"/>
      <w:bookmarkEnd w:id="8"/>
    </w:tbl>
    <w:p w14:paraId="41A6E551" w14:textId="77777777" w:rsidR="00A41ED1" w:rsidRPr="00774320" w:rsidRDefault="00A41ED1" w:rsidP="00A41ED1">
      <w:pPr>
        <w:pStyle w:val="Default"/>
        <w:jc w:val="both"/>
        <w:rPr>
          <w:rFonts w:ascii="DB Office" w:hAnsi="DB Office"/>
          <w:sz w:val="20"/>
          <w:szCs w:val="20"/>
        </w:rPr>
      </w:pPr>
    </w:p>
    <w:p w14:paraId="3AB82AF8" w14:textId="77777777" w:rsidR="00A41ED1" w:rsidRPr="00685535" w:rsidRDefault="00A41ED1" w:rsidP="00A41ED1">
      <w:pPr>
        <w:suppressLineNumbers/>
        <w:suppressAutoHyphens/>
        <w:spacing w:line="276" w:lineRule="auto"/>
        <w:jc w:val="both"/>
        <w:rPr>
          <w:rFonts w:ascii="Arial" w:hAnsi="Arial" w:cs="Arial"/>
          <w:color w:val="auto"/>
          <w:sz w:val="20"/>
          <w:lang w:val="pl-PL"/>
        </w:rPr>
      </w:pPr>
    </w:p>
    <w:p w14:paraId="46553E11" w14:textId="77777777" w:rsidR="00A41ED1" w:rsidRPr="003D2503" w:rsidRDefault="00A41ED1" w:rsidP="00A41ED1">
      <w:pPr>
        <w:pStyle w:val="Default"/>
        <w:spacing w:before="240" w:after="240" w:line="276" w:lineRule="auto"/>
        <w:jc w:val="center"/>
        <w:rPr>
          <w:rFonts w:ascii="Arial" w:hAnsi="Arial" w:cs="Arial"/>
          <w:color w:val="auto"/>
          <w:sz w:val="20"/>
          <w:szCs w:val="20"/>
        </w:rPr>
      </w:pPr>
      <w:r w:rsidRPr="003D2503">
        <w:rPr>
          <w:rFonts w:ascii="Arial" w:hAnsi="Arial" w:cs="Arial"/>
          <w:b/>
          <w:color w:val="auto"/>
          <w:sz w:val="20"/>
          <w:szCs w:val="20"/>
        </w:rPr>
        <w:t>Oświadczenie Wykonawcy</w:t>
      </w:r>
    </w:p>
    <w:p w14:paraId="4F3AE113" w14:textId="77777777" w:rsidR="00A41ED1" w:rsidRPr="00685535" w:rsidRDefault="00A41ED1" w:rsidP="00A41ED1">
      <w:pPr>
        <w:spacing w:line="276" w:lineRule="auto"/>
        <w:jc w:val="both"/>
        <w:rPr>
          <w:rFonts w:ascii="Arial" w:hAnsi="Arial" w:cs="Arial"/>
          <w:color w:val="auto"/>
          <w:sz w:val="20"/>
          <w:lang w:val="pl-PL"/>
        </w:rPr>
      </w:pPr>
      <w:r w:rsidRPr="00685535">
        <w:rPr>
          <w:rFonts w:ascii="Arial" w:hAnsi="Arial" w:cs="Arial"/>
          <w:color w:val="auto"/>
          <w:sz w:val="20"/>
          <w:lang w:val="pl-PL"/>
        </w:rPr>
        <w:t>Wykonawca oświadcza, że zapoznał się z niniejszą Klauzulą informacyjną o przetwarzaniu danych osobowych oraz że w imieniu DB Cargo Polska S.A. zrealizował obowiązki, o których mowa w § 33 ust. 2 i ust. 3 umowy wobec wszystkich osób fizycznych, których dane osobowe zostały podane w umowie. Ponadto Wykonawca zobowiązuje się wypełniać ww. obowiązki w stosunku do każdej osoby fizycznej, której dane osobowe będą przekazywane DB Cargo Polska S.A. w jakimkolwiek dokumencie składanym w toku realizacji umowy.</w:t>
      </w:r>
    </w:p>
    <w:p w14:paraId="20D97A02" w14:textId="77777777" w:rsidR="00A41ED1" w:rsidRPr="00685535" w:rsidRDefault="00A41ED1" w:rsidP="00A41ED1">
      <w:pPr>
        <w:pStyle w:val="Default"/>
        <w:spacing w:after="120" w:line="276" w:lineRule="auto"/>
        <w:jc w:val="both"/>
        <w:rPr>
          <w:color w:val="auto"/>
        </w:rPr>
      </w:pPr>
    </w:p>
    <w:p w14:paraId="522A6BFA" w14:textId="77777777" w:rsidR="00A41ED1" w:rsidRPr="00685535" w:rsidRDefault="00A41ED1" w:rsidP="00A41ED1">
      <w:pPr>
        <w:spacing w:line="276" w:lineRule="auto"/>
        <w:rPr>
          <w:rFonts w:ascii="Arial" w:hAnsi="Arial" w:cs="Arial"/>
          <w:color w:val="auto"/>
          <w:lang w:val="pl-PL"/>
        </w:rPr>
      </w:pPr>
      <w:r w:rsidRPr="00685535">
        <w:rPr>
          <w:rFonts w:ascii="Arial" w:hAnsi="Arial" w:cs="Arial"/>
          <w:color w:val="auto"/>
          <w:lang w:val="pl-PL"/>
        </w:rPr>
        <w:t>……………………………………</w:t>
      </w:r>
      <w:r w:rsidRPr="00685535">
        <w:rPr>
          <w:rFonts w:ascii="Arial" w:hAnsi="Arial" w:cs="Arial"/>
          <w:color w:val="auto"/>
          <w:lang w:val="pl-PL"/>
        </w:rPr>
        <w:tab/>
      </w:r>
      <w:r w:rsidRPr="00685535">
        <w:rPr>
          <w:rFonts w:ascii="Arial" w:hAnsi="Arial" w:cs="Arial"/>
          <w:color w:val="auto"/>
          <w:lang w:val="pl-PL"/>
        </w:rPr>
        <w:tab/>
        <w:t>……………………………………………..</w:t>
      </w:r>
    </w:p>
    <w:p w14:paraId="407D3A13" w14:textId="77777777" w:rsidR="00A41ED1" w:rsidRPr="00685535" w:rsidRDefault="00A41ED1" w:rsidP="00A41ED1">
      <w:pPr>
        <w:spacing w:line="276" w:lineRule="auto"/>
        <w:rPr>
          <w:rFonts w:ascii="Arial" w:hAnsi="Arial" w:cs="Arial"/>
          <w:color w:val="auto"/>
          <w:sz w:val="16"/>
          <w:szCs w:val="16"/>
          <w:lang w:val="pl-PL"/>
        </w:rPr>
      </w:pPr>
      <w:r w:rsidRPr="00685535">
        <w:rPr>
          <w:rFonts w:ascii="Arial" w:hAnsi="Arial" w:cs="Arial"/>
          <w:color w:val="auto"/>
          <w:sz w:val="16"/>
          <w:szCs w:val="16"/>
          <w:lang w:val="pl-PL"/>
        </w:rPr>
        <w:t xml:space="preserve">                   Miejscowość i data</w:t>
      </w:r>
    </w:p>
    <w:p w14:paraId="1F29C618" w14:textId="77777777" w:rsidR="00A41ED1" w:rsidRPr="00685535" w:rsidRDefault="00A41ED1" w:rsidP="00A41ED1">
      <w:pPr>
        <w:spacing w:line="276" w:lineRule="auto"/>
        <w:ind w:left="5387"/>
        <w:rPr>
          <w:rFonts w:ascii="Arial" w:hAnsi="Arial" w:cs="Arial"/>
          <w:color w:val="auto"/>
          <w:lang w:val="pl-PL"/>
        </w:rPr>
      </w:pPr>
    </w:p>
    <w:p w14:paraId="20A13C5F" w14:textId="77777777" w:rsidR="00A41ED1" w:rsidRPr="00685535" w:rsidRDefault="00A41ED1" w:rsidP="00A41ED1">
      <w:pPr>
        <w:spacing w:line="276" w:lineRule="auto"/>
        <w:ind w:left="4248"/>
        <w:rPr>
          <w:rFonts w:ascii="Arial" w:hAnsi="Arial" w:cs="Arial"/>
          <w:color w:val="auto"/>
          <w:lang w:val="pl-PL"/>
        </w:rPr>
      </w:pPr>
      <w:r w:rsidRPr="00685535">
        <w:rPr>
          <w:rFonts w:ascii="Arial" w:hAnsi="Arial" w:cs="Arial"/>
          <w:color w:val="auto"/>
          <w:lang w:val="pl-PL"/>
        </w:rPr>
        <w:t>……………………………………………..</w:t>
      </w:r>
    </w:p>
    <w:p w14:paraId="6495BE15" w14:textId="77777777" w:rsidR="00A41ED1" w:rsidRPr="00685535" w:rsidRDefault="00A41ED1" w:rsidP="00A41ED1">
      <w:pPr>
        <w:spacing w:line="276" w:lineRule="auto"/>
        <w:ind w:left="3540" w:firstLine="708"/>
        <w:rPr>
          <w:rFonts w:ascii="Arial" w:hAnsi="Arial" w:cs="Arial"/>
          <w:color w:val="auto"/>
          <w:sz w:val="16"/>
          <w:szCs w:val="16"/>
          <w:lang w:val="pl-PL"/>
        </w:rPr>
      </w:pPr>
      <w:r w:rsidRPr="00685535">
        <w:rPr>
          <w:rFonts w:ascii="Arial" w:hAnsi="Arial" w:cs="Arial"/>
          <w:color w:val="auto"/>
          <w:sz w:val="16"/>
          <w:szCs w:val="16"/>
          <w:lang w:val="pl-PL"/>
        </w:rPr>
        <w:t xml:space="preserve">                             Podpis Wykonawcy </w:t>
      </w:r>
    </w:p>
    <w:p w14:paraId="5FAA26F6" w14:textId="77777777" w:rsidR="00A41ED1" w:rsidRPr="00685535" w:rsidRDefault="00A41ED1" w:rsidP="00A41ED1">
      <w:pPr>
        <w:spacing w:line="276" w:lineRule="auto"/>
        <w:ind w:left="3540" w:firstLine="708"/>
        <w:rPr>
          <w:rFonts w:ascii="Arial" w:hAnsi="Arial" w:cs="Arial"/>
          <w:color w:val="auto"/>
          <w:sz w:val="16"/>
          <w:szCs w:val="16"/>
          <w:lang w:val="pl-PL"/>
        </w:rPr>
      </w:pPr>
      <w:r w:rsidRPr="00685535">
        <w:rPr>
          <w:rFonts w:ascii="Arial" w:hAnsi="Arial" w:cs="Arial"/>
          <w:color w:val="auto"/>
          <w:sz w:val="16"/>
          <w:szCs w:val="16"/>
          <w:lang w:val="pl-PL"/>
        </w:rPr>
        <w:t xml:space="preserve">          lub osoby upoważnionej w imieniu Wykonawcy</w:t>
      </w:r>
    </w:p>
    <w:p w14:paraId="6E619CAC" w14:textId="77777777" w:rsidR="00FF6C23" w:rsidRPr="00685535" w:rsidRDefault="00FF6C23" w:rsidP="007571A5">
      <w:pPr>
        <w:pStyle w:val="Default"/>
        <w:spacing w:after="120" w:line="276" w:lineRule="auto"/>
        <w:jc w:val="both"/>
        <w:rPr>
          <w:color w:val="auto"/>
        </w:rPr>
      </w:pPr>
    </w:p>
    <w:p w14:paraId="31C46533" w14:textId="77777777" w:rsidR="00FF6C23" w:rsidRPr="00685535" w:rsidRDefault="00FF6C23" w:rsidP="007571A5">
      <w:pPr>
        <w:pStyle w:val="Tekstumowy"/>
        <w:spacing w:line="276" w:lineRule="auto"/>
        <w:rPr>
          <w:color w:val="auto"/>
          <w:sz w:val="20"/>
          <w:szCs w:val="20"/>
        </w:rPr>
      </w:pPr>
    </w:p>
    <w:sectPr w:rsidR="00FF6C23" w:rsidRPr="00685535" w:rsidSect="00C84DFD">
      <w:headerReference w:type="default" r:id="rId19"/>
      <w:pgSz w:w="11907" w:h="16840" w:code="9"/>
      <w:pgMar w:top="425" w:right="709" w:bottom="709" w:left="1418" w:header="720" w:footer="624"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96D59" w14:textId="77777777" w:rsidR="00E46B82" w:rsidRDefault="00E46B82">
      <w:r>
        <w:separator/>
      </w:r>
    </w:p>
  </w:endnote>
  <w:endnote w:type="continuationSeparator" w:id="0">
    <w:p w14:paraId="395B8CA9" w14:textId="77777777" w:rsidR="00E46B82" w:rsidRDefault="00E46B82">
      <w:r>
        <w:continuationSeparator/>
      </w:r>
    </w:p>
  </w:endnote>
  <w:endnote w:type="continuationNotice" w:id="1">
    <w:p w14:paraId="355ADA6B" w14:textId="77777777" w:rsidR="00E46B82" w:rsidRDefault="00E46B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EE"/>
    <w:family w:val="swiss"/>
    <w:pitch w:val="variable"/>
    <w:sig w:usb0="A00002AF" w:usb1="400078FB" w:usb2="00000000" w:usb3="00000000" w:csb0="0000009F" w:csb1="00000000"/>
  </w:font>
  <w:font w:name="Monotype Sorts">
    <w:panose1 w:val="01010601010101010101"/>
    <w:charset w:val="02"/>
    <w:family w:val="auto"/>
    <w:pitch w:val="variable"/>
    <w:sig w:usb0="00000000" w:usb1="10000000" w:usb2="00000000" w:usb3="00000000" w:csb0="80000000" w:csb1="00000000"/>
  </w:font>
  <w:font w:name="DB Office">
    <w:altName w:val="Calibri"/>
    <w:panose1 w:val="020B0604020202020204"/>
    <w:charset w:val="EE"/>
    <w:family w:val="swiss"/>
    <w:pitch w:val="variable"/>
    <w:sig w:usb0="A00000AF" w:usb1="1000204B" w:usb2="00000000" w:usb3="00000000" w:csb0="00000093"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E237D" w14:textId="77777777" w:rsidR="006A555B" w:rsidRPr="00B37FBD" w:rsidRDefault="006A555B">
    <w:pPr>
      <w:pStyle w:val="Stopka"/>
      <w:jc w:val="center"/>
      <w:rPr>
        <w:rFonts w:ascii="Arial" w:hAnsi="Arial" w:cs="Arial"/>
        <w:sz w:val="18"/>
        <w:szCs w:val="18"/>
      </w:rPr>
    </w:pPr>
    <w:r w:rsidRPr="00B37FBD">
      <w:rPr>
        <w:rFonts w:ascii="Arial" w:hAnsi="Arial" w:cs="Arial"/>
        <w:sz w:val="18"/>
        <w:szCs w:val="18"/>
      </w:rPr>
      <w:fldChar w:fldCharType="begin"/>
    </w:r>
    <w:r w:rsidRPr="00B37FBD">
      <w:rPr>
        <w:rFonts w:ascii="Arial" w:hAnsi="Arial" w:cs="Arial"/>
        <w:sz w:val="18"/>
        <w:szCs w:val="18"/>
      </w:rPr>
      <w:instrText>PAGE   \* MERGEFORMAT</w:instrText>
    </w:r>
    <w:r w:rsidRPr="00B37FBD">
      <w:rPr>
        <w:rFonts w:ascii="Arial" w:hAnsi="Arial" w:cs="Arial"/>
        <w:sz w:val="18"/>
        <w:szCs w:val="18"/>
      </w:rPr>
      <w:fldChar w:fldCharType="separate"/>
    </w:r>
    <w:r w:rsidR="00B65BA1" w:rsidRPr="00B65BA1">
      <w:rPr>
        <w:rFonts w:ascii="Arial" w:hAnsi="Arial" w:cs="Arial"/>
        <w:noProof/>
        <w:sz w:val="18"/>
        <w:szCs w:val="18"/>
        <w:lang w:val="pl-PL"/>
      </w:rPr>
      <w:t>6</w:t>
    </w:r>
    <w:r w:rsidRPr="00B37FBD">
      <w:rPr>
        <w:rFonts w:ascii="Arial" w:hAnsi="Arial" w:cs="Arial"/>
        <w:sz w:val="18"/>
        <w:szCs w:val="18"/>
      </w:rPr>
      <w:fldChar w:fldCharType="end"/>
    </w:r>
  </w:p>
  <w:p w14:paraId="0CF46B46" w14:textId="77777777" w:rsidR="006A555B" w:rsidRDefault="006A555B">
    <w:pPr>
      <w:pStyle w:val="Stopka"/>
    </w:pPr>
  </w:p>
  <w:p w14:paraId="17C40F62" w14:textId="77777777" w:rsidR="006A555B" w:rsidRDefault="006A555B"/>
  <w:p w14:paraId="578EE9DB" w14:textId="77777777" w:rsidR="006A555B" w:rsidRPr="00011AD6" w:rsidRDefault="006A555B" w:rsidP="00D1006D">
    <w:pPr>
      <w:jc w:val="right"/>
      <w:rPr>
        <w:spacing w:val="-4"/>
        <w:position w:val="6"/>
        <w:sz w:val="10"/>
        <w:szCs w:val="10"/>
        <w:lang w:val="en-US"/>
      </w:rPr>
    </w:pPr>
  </w:p>
  <w:p w14:paraId="20AE6CCC" w14:textId="77777777" w:rsidR="006A555B" w:rsidRPr="00EE10B5" w:rsidRDefault="006A555B" w:rsidP="008F489D">
    <w:pPr>
      <w:jc w:val="right"/>
      <w:rPr>
        <w:szCs w:val="22"/>
        <w:lang w:val="en-US"/>
      </w:rPr>
    </w:pPr>
  </w:p>
  <w:p w14:paraId="5E9099B6" w14:textId="77777777" w:rsidR="006A555B" w:rsidRPr="00CA3830" w:rsidRDefault="006A555B" w:rsidP="008F489D">
    <w:pPr>
      <w:jc w:val="right"/>
      <w:rPr>
        <w:b/>
        <w:color w:val="808080"/>
        <w:szCs w:val="22"/>
      </w:rPr>
    </w:pPr>
    <w:r w:rsidRPr="005D1CAD">
      <w:rPr>
        <w:b/>
        <w:color w:val="808080"/>
        <w:szCs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3" w:type="dxa"/>
      <w:tblInd w:w="-1191" w:type="dxa"/>
      <w:tblLayout w:type="fixed"/>
      <w:tblCellMar>
        <w:left w:w="28" w:type="dxa"/>
        <w:right w:w="28" w:type="dxa"/>
      </w:tblCellMar>
      <w:tblLook w:val="0000" w:firstRow="0" w:lastRow="0" w:firstColumn="0" w:lastColumn="0" w:noHBand="0" w:noVBand="0"/>
    </w:tblPr>
    <w:tblGrid>
      <w:gridCol w:w="1191"/>
      <w:gridCol w:w="2668"/>
      <w:gridCol w:w="2200"/>
      <w:gridCol w:w="1760"/>
      <w:gridCol w:w="1760"/>
      <w:gridCol w:w="1024"/>
    </w:tblGrid>
    <w:tr w:rsidR="006A555B" w:rsidRPr="000916DC" w14:paraId="7D3E1856" w14:textId="77777777">
      <w:trPr>
        <w:cantSplit/>
        <w:trHeight w:val="500"/>
      </w:trPr>
      <w:tc>
        <w:tcPr>
          <w:tcW w:w="1191" w:type="dxa"/>
          <w:tcBorders>
            <w:bottom w:val="nil"/>
          </w:tcBorders>
        </w:tcPr>
        <w:p w14:paraId="75207151" w14:textId="77777777" w:rsidR="006A555B" w:rsidRPr="000916DC" w:rsidRDefault="006A555B">
          <w:pPr>
            <w:pStyle w:val="Stopka"/>
          </w:pPr>
        </w:p>
      </w:tc>
      <w:tc>
        <w:tcPr>
          <w:tcW w:w="2668" w:type="dxa"/>
          <w:tcBorders>
            <w:bottom w:val="nil"/>
          </w:tcBorders>
        </w:tcPr>
        <w:p w14:paraId="78A821A4" w14:textId="77777777" w:rsidR="006A555B" w:rsidRPr="000916DC" w:rsidRDefault="006A555B" w:rsidP="007278D2">
          <w:pPr>
            <w:pStyle w:val="Stopka"/>
          </w:pPr>
        </w:p>
      </w:tc>
      <w:tc>
        <w:tcPr>
          <w:tcW w:w="2200" w:type="dxa"/>
          <w:tcBorders>
            <w:bottom w:val="nil"/>
          </w:tcBorders>
        </w:tcPr>
        <w:p w14:paraId="651F7C19" w14:textId="77777777" w:rsidR="006A555B" w:rsidRPr="000916DC" w:rsidRDefault="006A555B" w:rsidP="007278D2">
          <w:pPr>
            <w:pStyle w:val="Stopka"/>
          </w:pPr>
        </w:p>
      </w:tc>
      <w:tc>
        <w:tcPr>
          <w:tcW w:w="1760" w:type="dxa"/>
          <w:tcBorders>
            <w:bottom w:val="nil"/>
          </w:tcBorders>
        </w:tcPr>
        <w:p w14:paraId="03E8BE1A" w14:textId="77777777" w:rsidR="006A555B" w:rsidRPr="000916DC" w:rsidRDefault="006A555B" w:rsidP="007278D2">
          <w:pPr>
            <w:pStyle w:val="Stopka"/>
          </w:pPr>
        </w:p>
      </w:tc>
      <w:tc>
        <w:tcPr>
          <w:tcW w:w="1760" w:type="dxa"/>
          <w:tcBorders>
            <w:bottom w:val="nil"/>
          </w:tcBorders>
        </w:tcPr>
        <w:p w14:paraId="12D197F5" w14:textId="77777777" w:rsidR="006A555B" w:rsidRPr="000916DC" w:rsidRDefault="006A555B" w:rsidP="007278D2">
          <w:pPr>
            <w:pStyle w:val="Stopka"/>
          </w:pPr>
        </w:p>
      </w:tc>
      <w:tc>
        <w:tcPr>
          <w:tcW w:w="1024" w:type="dxa"/>
          <w:tcBorders>
            <w:bottom w:val="nil"/>
          </w:tcBorders>
        </w:tcPr>
        <w:p w14:paraId="0DBF4170" w14:textId="77777777" w:rsidR="006A555B" w:rsidRPr="000916DC" w:rsidRDefault="006A555B" w:rsidP="007278D2">
          <w:pPr>
            <w:pStyle w:val="Stopka"/>
            <w:ind w:left="244" w:hanging="244"/>
          </w:pPr>
        </w:p>
      </w:tc>
    </w:tr>
    <w:tr w:rsidR="006A555B" w:rsidRPr="000916DC" w14:paraId="5C04E837" w14:textId="77777777">
      <w:trPr>
        <w:cantSplit/>
        <w:trHeight w:val="1140"/>
      </w:trPr>
      <w:tc>
        <w:tcPr>
          <w:tcW w:w="1191" w:type="dxa"/>
          <w:tcBorders>
            <w:bottom w:val="nil"/>
          </w:tcBorders>
        </w:tcPr>
        <w:p w14:paraId="5238935A" w14:textId="77777777" w:rsidR="006A555B" w:rsidRPr="000916DC" w:rsidRDefault="006A555B">
          <w:pPr>
            <w:pStyle w:val="Stopka"/>
          </w:pPr>
        </w:p>
        <w:p w14:paraId="5F79C420" w14:textId="77777777" w:rsidR="006A555B" w:rsidRPr="000916DC" w:rsidRDefault="006A555B">
          <w:pPr>
            <w:pStyle w:val="Stopka"/>
          </w:pPr>
        </w:p>
      </w:tc>
      <w:tc>
        <w:tcPr>
          <w:tcW w:w="2668" w:type="dxa"/>
          <w:tcBorders>
            <w:bottom w:val="nil"/>
          </w:tcBorders>
        </w:tcPr>
        <w:p w14:paraId="5D65F70F" w14:textId="77777777" w:rsidR="006A555B" w:rsidRPr="00596A4C" w:rsidRDefault="006A555B" w:rsidP="006C5F57">
          <w:pPr>
            <w:pStyle w:val="Stopka"/>
            <w:rPr>
              <w:lang w:val="pl-PL"/>
            </w:rPr>
          </w:pPr>
        </w:p>
      </w:tc>
      <w:tc>
        <w:tcPr>
          <w:tcW w:w="2200" w:type="dxa"/>
          <w:tcBorders>
            <w:bottom w:val="nil"/>
          </w:tcBorders>
        </w:tcPr>
        <w:p w14:paraId="2BC3E8D2" w14:textId="77777777" w:rsidR="006A555B" w:rsidRPr="00596A4C" w:rsidRDefault="006A555B" w:rsidP="006C5F57">
          <w:pPr>
            <w:pStyle w:val="Stopka"/>
            <w:rPr>
              <w:lang w:val="pl-PL"/>
            </w:rPr>
          </w:pPr>
        </w:p>
      </w:tc>
      <w:tc>
        <w:tcPr>
          <w:tcW w:w="1760" w:type="dxa"/>
          <w:tcBorders>
            <w:bottom w:val="nil"/>
          </w:tcBorders>
        </w:tcPr>
        <w:p w14:paraId="15C7891F" w14:textId="77777777" w:rsidR="006A555B" w:rsidRPr="005A5CB3" w:rsidRDefault="006A555B" w:rsidP="006C5F57">
          <w:pPr>
            <w:pStyle w:val="Stopka"/>
            <w:rPr>
              <w:snapToGrid w:val="0"/>
              <w:lang w:val="en-US"/>
            </w:rPr>
          </w:pPr>
        </w:p>
      </w:tc>
      <w:tc>
        <w:tcPr>
          <w:tcW w:w="1760" w:type="dxa"/>
          <w:tcBorders>
            <w:bottom w:val="nil"/>
          </w:tcBorders>
        </w:tcPr>
        <w:p w14:paraId="22E43305" w14:textId="77777777" w:rsidR="006A555B" w:rsidRPr="006676BE" w:rsidRDefault="006A555B" w:rsidP="007278D2">
          <w:pPr>
            <w:pStyle w:val="Stopka"/>
            <w:rPr>
              <w:snapToGrid w:val="0"/>
            </w:rPr>
          </w:pPr>
        </w:p>
      </w:tc>
      <w:tc>
        <w:tcPr>
          <w:tcW w:w="1024" w:type="dxa"/>
          <w:tcBorders>
            <w:bottom w:val="nil"/>
          </w:tcBorders>
          <w:vAlign w:val="bottom"/>
        </w:tcPr>
        <w:p w14:paraId="2786089B" w14:textId="77777777" w:rsidR="006A555B" w:rsidRPr="000916DC" w:rsidRDefault="006A555B" w:rsidP="007278D2">
          <w:pPr>
            <w:pStyle w:val="Stopka"/>
          </w:pPr>
        </w:p>
      </w:tc>
    </w:tr>
  </w:tbl>
  <w:p w14:paraId="434D71E1" w14:textId="77777777" w:rsidR="006A555B" w:rsidRDefault="006A555B">
    <w:pPr>
      <w:pStyle w:val="Stopka"/>
      <w:jc w:val="right"/>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2302B" w14:textId="77777777" w:rsidR="00E46B82" w:rsidRDefault="00E46B82">
      <w:r>
        <w:separator/>
      </w:r>
    </w:p>
  </w:footnote>
  <w:footnote w:type="continuationSeparator" w:id="0">
    <w:p w14:paraId="231795D2" w14:textId="77777777" w:rsidR="00E46B82" w:rsidRDefault="00E46B82">
      <w:r>
        <w:continuationSeparator/>
      </w:r>
    </w:p>
  </w:footnote>
  <w:footnote w:type="continuationNotice" w:id="1">
    <w:p w14:paraId="2EA618A1" w14:textId="77777777" w:rsidR="00E46B82" w:rsidRDefault="00E46B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D3CCD" w14:textId="77777777" w:rsidR="006A555B" w:rsidRDefault="006A555B">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rPr>
      <w:t>1</w:t>
    </w:r>
    <w:r>
      <w:rPr>
        <w:rStyle w:val="Numerstrony"/>
      </w:rPr>
      <w:fldChar w:fldCharType="end"/>
    </w:r>
  </w:p>
  <w:p w14:paraId="4542516D" w14:textId="77777777" w:rsidR="006A555B" w:rsidRDefault="006A555B">
    <w:pPr>
      <w:pStyle w:val="Nagwek"/>
    </w:pPr>
  </w:p>
  <w:p w14:paraId="1C3A8AFB" w14:textId="77777777" w:rsidR="006A555B" w:rsidRDefault="006A555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1B049" w14:textId="77777777" w:rsidR="006A555B" w:rsidRDefault="006A555B">
    <w:pPr>
      <w:rPr>
        <w:sz w:val="20"/>
      </w:rPr>
    </w:pPr>
  </w:p>
  <w:p w14:paraId="5D64CA8B" w14:textId="77777777" w:rsidR="006A555B" w:rsidRDefault="006A555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13A72" w14:textId="77777777" w:rsidR="006A555B" w:rsidRPr="00011AD6" w:rsidRDefault="006A555B" w:rsidP="00D1006D">
    <w:pPr>
      <w:jc w:val="right"/>
      <w:rPr>
        <w:spacing w:val="-4"/>
        <w:position w:val="6"/>
        <w:sz w:val="10"/>
        <w:szCs w:val="10"/>
        <w:lang w:val="en-US"/>
      </w:rPr>
    </w:pPr>
    <w:bookmarkStart w:id="5" w:name="_Hlk48719480"/>
  </w:p>
  <w:p w14:paraId="10DBD4E6" w14:textId="77777777" w:rsidR="006A555B" w:rsidRPr="00EE10B5" w:rsidRDefault="006A555B" w:rsidP="008F489D">
    <w:pPr>
      <w:jc w:val="right"/>
      <w:rPr>
        <w:szCs w:val="22"/>
        <w:lang w:val="en-US"/>
      </w:rPr>
    </w:pPr>
  </w:p>
  <w:p w14:paraId="5C8338D8" w14:textId="70AECE3C" w:rsidR="006A555B" w:rsidRPr="00CA3830" w:rsidRDefault="00C84DFD" w:rsidP="008F489D">
    <w:pPr>
      <w:jc w:val="right"/>
      <w:rPr>
        <w:b/>
        <w:color w:val="808080"/>
        <w:szCs w:val="22"/>
      </w:rPr>
    </w:pPr>
    <w:bookmarkStart w:id="6" w:name="U_GF"/>
    <w:bookmarkEnd w:id="6"/>
    <w:r>
      <w:rPr>
        <w:noProof/>
      </w:rPr>
      <w:drawing>
        <wp:inline distT="0" distB="0" distL="0" distR="0" wp14:anchorId="7D2ACF5A" wp14:editId="6CA334EB">
          <wp:extent cx="6210300" cy="862965"/>
          <wp:effectExtent l="0" t="0" r="0" b="0"/>
          <wp:docPr id="1" name="Picture 6" descr="Obraz zawierający zrzut ekranu, Wielobarwność, Prostokąt&#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Obraz zawierający zrzut ekranu, Wielobarwność, Prostokąt&#10;&#10;Zawartość wygenerowana przez sztuczną inteligencję może być niepoprawna."/>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0300" cy="862965"/>
                  </a:xfrm>
                  <a:prstGeom prst="rect">
                    <a:avLst/>
                  </a:prstGeom>
                  <a:solidFill>
                    <a:srgbClr val="FFFFFF"/>
                  </a:solidFill>
                  <a:ln>
                    <a:noFill/>
                  </a:ln>
                </pic:spPr>
              </pic:pic>
            </a:graphicData>
          </a:graphic>
        </wp:inline>
      </w:drawing>
    </w:r>
    <w:r w:rsidR="006A555B" w:rsidRPr="005D1CAD">
      <w:rPr>
        <w:b/>
        <w:color w:val="808080"/>
        <w:szCs w:val="22"/>
      </w:rPr>
      <w:t xml:space="preserve"> </w:t>
    </w:r>
  </w:p>
  <w:bookmarkEnd w:id="5"/>
  <w:p w14:paraId="3128A6A3" w14:textId="77777777" w:rsidR="006A555B" w:rsidRPr="00646DB1" w:rsidRDefault="006A555B" w:rsidP="00D1006D">
    <w:pPr>
      <w:jc w:val="right"/>
      <w:rPr>
        <w:sz w:val="6"/>
        <w:szCs w:val="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487CA" w14:textId="77777777" w:rsidR="00C84DFD" w:rsidRPr="00011AD6" w:rsidRDefault="00C84DFD" w:rsidP="00D1006D">
    <w:pPr>
      <w:jc w:val="right"/>
      <w:rPr>
        <w:spacing w:val="-4"/>
        <w:position w:val="6"/>
        <w:sz w:val="10"/>
        <w:szCs w:val="10"/>
        <w:lang w:val="en-US"/>
      </w:rPr>
    </w:pPr>
  </w:p>
  <w:p w14:paraId="2D9A1A30" w14:textId="77777777" w:rsidR="00C84DFD" w:rsidRPr="00EE10B5" w:rsidRDefault="00C84DFD" w:rsidP="008F489D">
    <w:pPr>
      <w:jc w:val="right"/>
      <w:rPr>
        <w:szCs w:val="22"/>
        <w:lang w:val="en-US"/>
      </w:rPr>
    </w:pPr>
  </w:p>
  <w:p w14:paraId="0BEB7A0F" w14:textId="77777777" w:rsidR="00C84DFD" w:rsidRPr="00CA3830" w:rsidRDefault="00C84DFD" w:rsidP="008F489D">
    <w:pPr>
      <w:jc w:val="right"/>
      <w:rPr>
        <w:b/>
        <w:color w:val="808080"/>
        <w:szCs w:val="22"/>
      </w:rPr>
    </w:pPr>
    <w:r>
      <w:rPr>
        <w:noProof/>
      </w:rPr>
      <w:drawing>
        <wp:inline distT="0" distB="0" distL="0" distR="0" wp14:anchorId="625C8B52" wp14:editId="1359AD45">
          <wp:extent cx="6210300" cy="862965"/>
          <wp:effectExtent l="0" t="0" r="0" b="0"/>
          <wp:docPr id="837182637" name="Picture 6" descr="Obraz zawierający zrzut ekranu, Wielobarwność, Prostokąt&#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Obraz zawierający zrzut ekranu, Wielobarwność, Prostokąt&#10;&#10;Zawartość wygenerowana przez sztuczną inteligencję może być niepoprawna."/>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0300" cy="862965"/>
                  </a:xfrm>
                  <a:prstGeom prst="rect">
                    <a:avLst/>
                  </a:prstGeom>
                  <a:solidFill>
                    <a:srgbClr val="FFFFFF"/>
                  </a:solidFill>
                  <a:ln>
                    <a:noFill/>
                  </a:ln>
                </pic:spPr>
              </pic:pic>
            </a:graphicData>
          </a:graphic>
        </wp:inline>
      </w:drawing>
    </w:r>
    <w:r w:rsidRPr="005D1CAD">
      <w:rPr>
        <w:b/>
        <w:color w:val="808080"/>
        <w:szCs w:val="22"/>
      </w:rPr>
      <w:t xml:space="preserve"> </w:t>
    </w:r>
  </w:p>
  <w:p w14:paraId="63B64406" w14:textId="77777777" w:rsidR="00C84DFD" w:rsidRPr="00646DB1" w:rsidRDefault="00C84DFD" w:rsidP="00D1006D">
    <w:pPr>
      <w:jc w:val="right"/>
      <w:rPr>
        <w:sz w:val="6"/>
        <w:szCs w:val="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A8268" w14:textId="77777777" w:rsidR="00A16C2C" w:rsidRDefault="00A16C2C" w:rsidP="002A5829">
    <w:pPr>
      <w:pStyle w:val="Nagwek"/>
    </w:pPr>
  </w:p>
  <w:p w14:paraId="0679AB92" w14:textId="77777777" w:rsidR="00A16C2C" w:rsidRDefault="00A16C2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40395C"/>
    <w:lvl w:ilvl="0">
      <w:start w:val="1"/>
      <w:numFmt w:val="decimal"/>
      <w:pStyle w:val="Listanumerowana5"/>
      <w:lvlText w:val="%1."/>
      <w:lvlJc w:val="left"/>
      <w:pPr>
        <w:tabs>
          <w:tab w:val="num" w:pos="1492"/>
        </w:tabs>
        <w:ind w:left="1492" w:hanging="360"/>
      </w:pPr>
    </w:lvl>
  </w:abstractNum>
  <w:abstractNum w:abstractNumId="1" w15:restartNumberingAfterBreak="0">
    <w:nsid w:val="FFFFFF7D"/>
    <w:multiLevelType w:val="singleLevel"/>
    <w:tmpl w:val="1A3859A0"/>
    <w:lvl w:ilvl="0">
      <w:start w:val="1"/>
      <w:numFmt w:val="decimal"/>
      <w:pStyle w:val="Listanumerowana4"/>
      <w:lvlText w:val="%1."/>
      <w:lvlJc w:val="left"/>
      <w:pPr>
        <w:tabs>
          <w:tab w:val="num" w:pos="1209"/>
        </w:tabs>
        <w:ind w:left="1209" w:hanging="360"/>
      </w:pPr>
    </w:lvl>
  </w:abstractNum>
  <w:abstractNum w:abstractNumId="2" w15:restartNumberingAfterBreak="0">
    <w:nsid w:val="FFFFFF7E"/>
    <w:multiLevelType w:val="singleLevel"/>
    <w:tmpl w:val="7ADCEA60"/>
    <w:lvl w:ilvl="0">
      <w:start w:val="1"/>
      <w:numFmt w:val="decimal"/>
      <w:pStyle w:val="Listanumerowana3"/>
      <w:lvlText w:val="%1."/>
      <w:lvlJc w:val="left"/>
      <w:pPr>
        <w:tabs>
          <w:tab w:val="num" w:pos="926"/>
        </w:tabs>
        <w:ind w:left="926" w:hanging="360"/>
      </w:pPr>
    </w:lvl>
  </w:abstractNum>
  <w:abstractNum w:abstractNumId="3" w15:restartNumberingAfterBreak="0">
    <w:nsid w:val="FFFFFF7F"/>
    <w:multiLevelType w:val="singleLevel"/>
    <w:tmpl w:val="505C4A1A"/>
    <w:lvl w:ilvl="0">
      <w:start w:val="1"/>
      <w:numFmt w:val="decimal"/>
      <w:pStyle w:val="Listanumerowana2"/>
      <w:lvlText w:val="%1."/>
      <w:lvlJc w:val="left"/>
      <w:pPr>
        <w:tabs>
          <w:tab w:val="num" w:pos="643"/>
        </w:tabs>
        <w:ind w:left="643" w:hanging="360"/>
      </w:pPr>
    </w:lvl>
  </w:abstractNum>
  <w:abstractNum w:abstractNumId="4" w15:restartNumberingAfterBreak="0">
    <w:nsid w:val="FFFFFF80"/>
    <w:multiLevelType w:val="singleLevel"/>
    <w:tmpl w:val="F5C674C2"/>
    <w:lvl w:ilvl="0">
      <w:start w:val="1"/>
      <w:numFmt w:val="bullet"/>
      <w:pStyle w:val="Listapunktowan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186B30"/>
    <w:lvl w:ilvl="0">
      <w:start w:val="1"/>
      <w:numFmt w:val="bullet"/>
      <w:pStyle w:val="Listapunktowan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1826FA"/>
    <w:lvl w:ilvl="0">
      <w:start w:val="1"/>
      <w:numFmt w:val="bullet"/>
      <w:pStyle w:val="Listapunktowana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F4A1D4"/>
    <w:lvl w:ilvl="0">
      <w:start w:val="1"/>
      <w:numFmt w:val="bullet"/>
      <w:pStyle w:val="Listapunktowan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C27418"/>
    <w:lvl w:ilvl="0">
      <w:start w:val="1"/>
      <w:numFmt w:val="decimal"/>
      <w:pStyle w:val="Listanumerowana"/>
      <w:lvlText w:val="%1."/>
      <w:lvlJc w:val="left"/>
      <w:pPr>
        <w:tabs>
          <w:tab w:val="num" w:pos="360"/>
        </w:tabs>
        <w:ind w:left="360" w:hanging="360"/>
      </w:pPr>
    </w:lvl>
  </w:abstractNum>
  <w:abstractNum w:abstractNumId="9" w15:restartNumberingAfterBreak="0">
    <w:nsid w:val="FFFFFF89"/>
    <w:multiLevelType w:val="singleLevel"/>
    <w:tmpl w:val="9836FA0C"/>
    <w:lvl w:ilvl="0">
      <w:start w:val="1"/>
      <w:numFmt w:val="bullet"/>
      <w:pStyle w:val="Listapunktowana"/>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3"/>
    <w:lvl w:ilvl="0">
      <w:start w:val="1"/>
      <w:numFmt w:val="bullet"/>
      <w:lvlText w:val=""/>
      <w:lvlJc w:val="left"/>
      <w:pPr>
        <w:tabs>
          <w:tab w:val="num" w:pos="0"/>
        </w:tabs>
        <w:ind w:left="720" w:hanging="360"/>
      </w:pPr>
      <w:rPr>
        <w:rFonts w:ascii="Symbol" w:hAnsi="Symbol" w:cs="Symbol" w:hint="default"/>
      </w:rPr>
    </w:lvl>
  </w:abstractNum>
  <w:abstractNum w:abstractNumId="11" w15:restartNumberingAfterBreak="0">
    <w:nsid w:val="0000000D"/>
    <w:multiLevelType w:val="hybridMultilevel"/>
    <w:tmpl w:val="CA187024"/>
    <w:lvl w:ilvl="0" w:tplc="00000000">
      <w:start w:val="1"/>
      <w:numFmt w:val="decimal"/>
      <w:lvlText w:val="%1."/>
      <w:lvlJc w:val="left"/>
      <w:pPr>
        <w:tabs>
          <w:tab w:val="num" w:pos="720"/>
        </w:tabs>
        <w:ind w:left="720" w:hanging="360"/>
      </w:pPr>
      <w:rPr>
        <w:rFonts w:cs="Times New Roman"/>
      </w:rPr>
    </w:lvl>
    <w:lvl w:ilvl="1" w:tplc="00000001">
      <w:start w:val="1"/>
      <w:numFmt w:val="lowerLetter"/>
      <w:lvlText w:val="%2."/>
      <w:lvlJc w:val="left"/>
      <w:pPr>
        <w:tabs>
          <w:tab w:val="num" w:pos="1440"/>
        </w:tabs>
        <w:ind w:left="1440" w:hanging="360"/>
      </w:pPr>
      <w:rPr>
        <w:rFonts w:cs="Times New Roman"/>
      </w:rPr>
    </w:lvl>
    <w:lvl w:ilvl="2" w:tplc="00000002">
      <w:start w:val="1"/>
      <w:numFmt w:val="lowerRoman"/>
      <w:lvlText w:val="%3."/>
      <w:lvlJc w:val="right"/>
      <w:pPr>
        <w:tabs>
          <w:tab w:val="num" w:pos="2160"/>
        </w:tabs>
        <w:ind w:left="2160" w:hanging="180"/>
      </w:pPr>
      <w:rPr>
        <w:rFonts w:cs="Times New Roman"/>
      </w:rPr>
    </w:lvl>
    <w:lvl w:ilvl="3" w:tplc="00000003">
      <w:start w:val="1"/>
      <w:numFmt w:val="decimal"/>
      <w:lvlText w:val="%4."/>
      <w:lvlJc w:val="left"/>
      <w:pPr>
        <w:tabs>
          <w:tab w:val="num" w:pos="2880"/>
        </w:tabs>
        <w:ind w:left="2880" w:hanging="360"/>
      </w:pPr>
      <w:rPr>
        <w:rFonts w:cs="Times New Roman"/>
      </w:rPr>
    </w:lvl>
    <w:lvl w:ilvl="4" w:tplc="00000004">
      <w:start w:val="1"/>
      <w:numFmt w:val="lowerLetter"/>
      <w:lvlText w:val="%5."/>
      <w:lvlJc w:val="left"/>
      <w:pPr>
        <w:tabs>
          <w:tab w:val="num" w:pos="3600"/>
        </w:tabs>
        <w:ind w:left="3600" w:hanging="360"/>
      </w:pPr>
      <w:rPr>
        <w:rFonts w:cs="Times New Roman"/>
      </w:rPr>
    </w:lvl>
    <w:lvl w:ilvl="5" w:tplc="00000005">
      <w:start w:val="1"/>
      <w:numFmt w:val="lowerRoman"/>
      <w:lvlText w:val="%6."/>
      <w:lvlJc w:val="right"/>
      <w:pPr>
        <w:tabs>
          <w:tab w:val="num" w:pos="4320"/>
        </w:tabs>
        <w:ind w:left="4320" w:hanging="180"/>
      </w:pPr>
      <w:rPr>
        <w:rFonts w:cs="Times New Roman"/>
      </w:rPr>
    </w:lvl>
    <w:lvl w:ilvl="6" w:tplc="3A0E72AA">
      <w:start w:val="1"/>
      <w:numFmt w:val="decimal"/>
      <w:lvlText w:val="%7."/>
      <w:lvlJc w:val="left"/>
      <w:pPr>
        <w:tabs>
          <w:tab w:val="num" w:pos="5040"/>
        </w:tabs>
        <w:ind w:left="5040" w:hanging="360"/>
      </w:pPr>
      <w:rPr>
        <w:rFonts w:cs="Times New Roman"/>
        <w:b w:val="0"/>
        <w:color w:val="auto"/>
      </w:rPr>
    </w:lvl>
    <w:lvl w:ilvl="7" w:tplc="9FC49338">
      <w:start w:val="1"/>
      <w:numFmt w:val="lowerLetter"/>
      <w:lvlText w:val="%8)"/>
      <w:lvlJc w:val="left"/>
      <w:pPr>
        <w:tabs>
          <w:tab w:val="num" w:pos="5760"/>
        </w:tabs>
        <w:ind w:left="5760" w:hanging="360"/>
      </w:pPr>
      <w:rPr>
        <w:rFonts w:ascii="Arial" w:eastAsia="Calibri" w:hAnsi="Arial" w:cs="Arial"/>
      </w:rPr>
    </w:lvl>
    <w:lvl w:ilvl="8" w:tplc="00000008">
      <w:start w:val="1"/>
      <w:numFmt w:val="lowerRoman"/>
      <w:lvlText w:val="%9."/>
      <w:lvlJc w:val="right"/>
      <w:pPr>
        <w:tabs>
          <w:tab w:val="num" w:pos="6480"/>
        </w:tabs>
        <w:ind w:left="6480" w:hanging="180"/>
      </w:pPr>
      <w:rPr>
        <w:rFonts w:cs="Times New Roman"/>
      </w:rPr>
    </w:lvl>
  </w:abstractNum>
  <w:abstractNum w:abstractNumId="12" w15:restartNumberingAfterBreak="0">
    <w:nsid w:val="02261E90"/>
    <w:multiLevelType w:val="hybridMultilevel"/>
    <w:tmpl w:val="747E932A"/>
    <w:lvl w:ilvl="0" w:tplc="04150001">
      <w:start w:val="1"/>
      <w:numFmt w:val="bullet"/>
      <w:lvlText w:val=""/>
      <w:lvlJc w:val="left"/>
      <w:pPr>
        <w:ind w:left="1572" w:hanging="360"/>
      </w:pPr>
      <w:rPr>
        <w:rFonts w:ascii="Symbol" w:hAnsi="Symbol" w:hint="default"/>
      </w:rPr>
    </w:lvl>
    <w:lvl w:ilvl="1" w:tplc="04150003" w:tentative="1">
      <w:start w:val="1"/>
      <w:numFmt w:val="bullet"/>
      <w:lvlText w:val="o"/>
      <w:lvlJc w:val="left"/>
      <w:pPr>
        <w:ind w:left="2292" w:hanging="360"/>
      </w:pPr>
      <w:rPr>
        <w:rFonts w:ascii="Courier New" w:hAnsi="Courier New" w:cs="Courier New" w:hint="default"/>
      </w:rPr>
    </w:lvl>
    <w:lvl w:ilvl="2" w:tplc="04150005" w:tentative="1">
      <w:start w:val="1"/>
      <w:numFmt w:val="bullet"/>
      <w:lvlText w:val=""/>
      <w:lvlJc w:val="left"/>
      <w:pPr>
        <w:ind w:left="3012" w:hanging="360"/>
      </w:pPr>
      <w:rPr>
        <w:rFonts w:ascii="Wingdings" w:hAnsi="Wingdings" w:hint="default"/>
      </w:rPr>
    </w:lvl>
    <w:lvl w:ilvl="3" w:tplc="04150001" w:tentative="1">
      <w:start w:val="1"/>
      <w:numFmt w:val="bullet"/>
      <w:lvlText w:val=""/>
      <w:lvlJc w:val="left"/>
      <w:pPr>
        <w:ind w:left="3732" w:hanging="360"/>
      </w:pPr>
      <w:rPr>
        <w:rFonts w:ascii="Symbol" w:hAnsi="Symbol" w:hint="default"/>
      </w:rPr>
    </w:lvl>
    <w:lvl w:ilvl="4" w:tplc="04150003" w:tentative="1">
      <w:start w:val="1"/>
      <w:numFmt w:val="bullet"/>
      <w:lvlText w:val="o"/>
      <w:lvlJc w:val="left"/>
      <w:pPr>
        <w:ind w:left="4452" w:hanging="360"/>
      </w:pPr>
      <w:rPr>
        <w:rFonts w:ascii="Courier New" w:hAnsi="Courier New" w:cs="Courier New" w:hint="default"/>
      </w:rPr>
    </w:lvl>
    <w:lvl w:ilvl="5" w:tplc="04150005" w:tentative="1">
      <w:start w:val="1"/>
      <w:numFmt w:val="bullet"/>
      <w:lvlText w:val=""/>
      <w:lvlJc w:val="left"/>
      <w:pPr>
        <w:ind w:left="5172" w:hanging="360"/>
      </w:pPr>
      <w:rPr>
        <w:rFonts w:ascii="Wingdings" w:hAnsi="Wingdings" w:hint="default"/>
      </w:rPr>
    </w:lvl>
    <w:lvl w:ilvl="6" w:tplc="04150001" w:tentative="1">
      <w:start w:val="1"/>
      <w:numFmt w:val="bullet"/>
      <w:lvlText w:val=""/>
      <w:lvlJc w:val="left"/>
      <w:pPr>
        <w:ind w:left="5892" w:hanging="360"/>
      </w:pPr>
      <w:rPr>
        <w:rFonts w:ascii="Symbol" w:hAnsi="Symbol" w:hint="default"/>
      </w:rPr>
    </w:lvl>
    <w:lvl w:ilvl="7" w:tplc="04150003" w:tentative="1">
      <w:start w:val="1"/>
      <w:numFmt w:val="bullet"/>
      <w:lvlText w:val="o"/>
      <w:lvlJc w:val="left"/>
      <w:pPr>
        <w:ind w:left="6612" w:hanging="360"/>
      </w:pPr>
      <w:rPr>
        <w:rFonts w:ascii="Courier New" w:hAnsi="Courier New" w:cs="Courier New" w:hint="default"/>
      </w:rPr>
    </w:lvl>
    <w:lvl w:ilvl="8" w:tplc="04150005" w:tentative="1">
      <w:start w:val="1"/>
      <w:numFmt w:val="bullet"/>
      <w:lvlText w:val=""/>
      <w:lvlJc w:val="left"/>
      <w:pPr>
        <w:ind w:left="7332" w:hanging="360"/>
      </w:pPr>
      <w:rPr>
        <w:rFonts w:ascii="Wingdings" w:hAnsi="Wingdings" w:hint="default"/>
      </w:rPr>
    </w:lvl>
  </w:abstractNum>
  <w:abstractNum w:abstractNumId="13" w15:restartNumberingAfterBreak="0">
    <w:nsid w:val="04817555"/>
    <w:multiLevelType w:val="hybridMultilevel"/>
    <w:tmpl w:val="FAC8748A"/>
    <w:lvl w:ilvl="0" w:tplc="04150011">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4" w15:restartNumberingAfterBreak="0">
    <w:nsid w:val="07CE27C9"/>
    <w:multiLevelType w:val="multilevel"/>
    <w:tmpl w:val="041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08B07488"/>
    <w:multiLevelType w:val="hybridMultilevel"/>
    <w:tmpl w:val="29C6DC34"/>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6" w15:restartNumberingAfterBreak="0">
    <w:nsid w:val="0AE80A2D"/>
    <w:multiLevelType w:val="hybridMultilevel"/>
    <w:tmpl w:val="F96096A0"/>
    <w:lvl w:ilvl="0" w:tplc="1F66DD5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0B9A3DEC"/>
    <w:multiLevelType w:val="hybridMultilevel"/>
    <w:tmpl w:val="7842FC94"/>
    <w:lvl w:ilvl="0" w:tplc="04150001">
      <w:start w:val="1"/>
      <w:numFmt w:val="bullet"/>
      <w:lvlText w:val=""/>
      <w:lvlJc w:val="left"/>
      <w:pPr>
        <w:ind w:left="1080" w:hanging="360"/>
      </w:pPr>
      <w:rPr>
        <w:rFonts w:ascii="Symbol" w:hAnsi="Symbol"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0F0F54E2"/>
    <w:multiLevelType w:val="hybridMultilevel"/>
    <w:tmpl w:val="1766100E"/>
    <w:lvl w:ilvl="0" w:tplc="4C9C686C">
      <w:start w:val="1"/>
      <w:numFmt w:val="bullet"/>
      <w:lvlText w:val=""/>
      <w:lvlJc w:val="left"/>
      <w:pPr>
        <w:ind w:left="1800" w:hanging="360"/>
      </w:pPr>
      <w:rPr>
        <w:rFonts w:ascii="Symbol" w:hAnsi="Symbol" w:hint="default"/>
        <w:color w:val="auto"/>
      </w:rPr>
    </w:lvl>
    <w:lvl w:ilvl="1" w:tplc="04150003">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9" w15:restartNumberingAfterBreak="0">
    <w:nsid w:val="0F571F68"/>
    <w:multiLevelType w:val="hybridMultilevel"/>
    <w:tmpl w:val="3DA8B80C"/>
    <w:lvl w:ilvl="0" w:tplc="3C2242B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10361327"/>
    <w:multiLevelType w:val="hybridMultilevel"/>
    <w:tmpl w:val="E1EEFE8A"/>
    <w:lvl w:ilvl="0" w:tplc="7B1C4BDA">
      <w:start w:val="1"/>
      <w:numFmt w:val="decimal"/>
      <w:lvlText w:val="%1)"/>
      <w:lvlJc w:val="left"/>
      <w:pPr>
        <w:ind w:left="27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22E28C6"/>
    <w:multiLevelType w:val="hybridMultilevel"/>
    <w:tmpl w:val="C04216A4"/>
    <w:lvl w:ilvl="0" w:tplc="7B1C4BDA">
      <w:start w:val="1"/>
      <w:numFmt w:val="decimal"/>
      <w:lvlText w:val="%1)"/>
      <w:lvlJc w:val="left"/>
      <w:pPr>
        <w:ind w:left="27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32E7120"/>
    <w:multiLevelType w:val="hybridMultilevel"/>
    <w:tmpl w:val="54DAA56C"/>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13915790"/>
    <w:multiLevelType w:val="hybridMultilevel"/>
    <w:tmpl w:val="33384F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5B207C5"/>
    <w:multiLevelType w:val="hybridMultilevel"/>
    <w:tmpl w:val="926CB1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6724E66"/>
    <w:multiLevelType w:val="hybridMultilevel"/>
    <w:tmpl w:val="AF5A8A82"/>
    <w:lvl w:ilvl="0" w:tplc="0C84885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7B07A8E"/>
    <w:multiLevelType w:val="hybridMultilevel"/>
    <w:tmpl w:val="D1C06862"/>
    <w:lvl w:ilvl="0" w:tplc="07186980">
      <w:start w:val="1"/>
      <w:numFmt w:val="bullet"/>
      <w:lvlText w:val=""/>
      <w:lvlJc w:val="left"/>
      <w:pPr>
        <w:ind w:left="1120" w:hanging="360"/>
      </w:pPr>
      <w:rPr>
        <w:rFonts w:ascii="Wingdings" w:hAnsi="Wingdings" w:hint="default"/>
        <w:color w:val="FF0000"/>
      </w:rPr>
    </w:lvl>
    <w:lvl w:ilvl="1" w:tplc="04150003" w:tentative="1">
      <w:start w:val="1"/>
      <w:numFmt w:val="bullet"/>
      <w:lvlText w:val="o"/>
      <w:lvlJc w:val="left"/>
      <w:pPr>
        <w:ind w:left="1840" w:hanging="360"/>
      </w:pPr>
      <w:rPr>
        <w:rFonts w:ascii="Courier New" w:hAnsi="Courier New" w:cs="Courier New" w:hint="default"/>
      </w:rPr>
    </w:lvl>
    <w:lvl w:ilvl="2" w:tplc="04150005" w:tentative="1">
      <w:start w:val="1"/>
      <w:numFmt w:val="bullet"/>
      <w:lvlText w:val=""/>
      <w:lvlJc w:val="left"/>
      <w:pPr>
        <w:ind w:left="2560" w:hanging="360"/>
      </w:pPr>
      <w:rPr>
        <w:rFonts w:ascii="Wingdings" w:hAnsi="Wingdings" w:hint="default"/>
      </w:rPr>
    </w:lvl>
    <w:lvl w:ilvl="3" w:tplc="04150001" w:tentative="1">
      <w:start w:val="1"/>
      <w:numFmt w:val="bullet"/>
      <w:lvlText w:val=""/>
      <w:lvlJc w:val="left"/>
      <w:pPr>
        <w:ind w:left="3280" w:hanging="360"/>
      </w:pPr>
      <w:rPr>
        <w:rFonts w:ascii="Symbol" w:hAnsi="Symbol" w:hint="default"/>
      </w:rPr>
    </w:lvl>
    <w:lvl w:ilvl="4" w:tplc="04150003" w:tentative="1">
      <w:start w:val="1"/>
      <w:numFmt w:val="bullet"/>
      <w:lvlText w:val="o"/>
      <w:lvlJc w:val="left"/>
      <w:pPr>
        <w:ind w:left="4000" w:hanging="360"/>
      </w:pPr>
      <w:rPr>
        <w:rFonts w:ascii="Courier New" w:hAnsi="Courier New" w:cs="Courier New" w:hint="default"/>
      </w:rPr>
    </w:lvl>
    <w:lvl w:ilvl="5" w:tplc="04150005" w:tentative="1">
      <w:start w:val="1"/>
      <w:numFmt w:val="bullet"/>
      <w:lvlText w:val=""/>
      <w:lvlJc w:val="left"/>
      <w:pPr>
        <w:ind w:left="4720" w:hanging="360"/>
      </w:pPr>
      <w:rPr>
        <w:rFonts w:ascii="Wingdings" w:hAnsi="Wingdings" w:hint="default"/>
      </w:rPr>
    </w:lvl>
    <w:lvl w:ilvl="6" w:tplc="04150001" w:tentative="1">
      <w:start w:val="1"/>
      <w:numFmt w:val="bullet"/>
      <w:lvlText w:val=""/>
      <w:lvlJc w:val="left"/>
      <w:pPr>
        <w:ind w:left="5440" w:hanging="360"/>
      </w:pPr>
      <w:rPr>
        <w:rFonts w:ascii="Symbol" w:hAnsi="Symbol" w:hint="default"/>
      </w:rPr>
    </w:lvl>
    <w:lvl w:ilvl="7" w:tplc="04150003" w:tentative="1">
      <w:start w:val="1"/>
      <w:numFmt w:val="bullet"/>
      <w:lvlText w:val="o"/>
      <w:lvlJc w:val="left"/>
      <w:pPr>
        <w:ind w:left="6160" w:hanging="360"/>
      </w:pPr>
      <w:rPr>
        <w:rFonts w:ascii="Courier New" w:hAnsi="Courier New" w:cs="Courier New" w:hint="default"/>
      </w:rPr>
    </w:lvl>
    <w:lvl w:ilvl="8" w:tplc="04150005" w:tentative="1">
      <w:start w:val="1"/>
      <w:numFmt w:val="bullet"/>
      <w:lvlText w:val=""/>
      <w:lvlJc w:val="left"/>
      <w:pPr>
        <w:ind w:left="6880" w:hanging="360"/>
      </w:pPr>
      <w:rPr>
        <w:rFonts w:ascii="Wingdings" w:hAnsi="Wingdings" w:hint="default"/>
      </w:rPr>
    </w:lvl>
  </w:abstractNum>
  <w:abstractNum w:abstractNumId="27" w15:restartNumberingAfterBreak="0">
    <w:nsid w:val="18BC2ACF"/>
    <w:multiLevelType w:val="singleLevel"/>
    <w:tmpl w:val="16CE4A88"/>
    <w:lvl w:ilvl="0">
      <w:start w:val="15"/>
      <w:numFmt w:val="bullet"/>
      <w:pStyle w:val="Spiegel1"/>
      <w:lvlText w:val="-"/>
      <w:lvlJc w:val="left"/>
      <w:pPr>
        <w:tabs>
          <w:tab w:val="num" w:pos="992"/>
        </w:tabs>
        <w:ind w:left="992" w:hanging="425"/>
      </w:pPr>
      <w:rPr>
        <w:rFonts w:hint="default"/>
        <w:lang w:val="en-GB"/>
      </w:rPr>
    </w:lvl>
  </w:abstractNum>
  <w:abstractNum w:abstractNumId="28" w15:restartNumberingAfterBreak="0">
    <w:nsid w:val="1E303C53"/>
    <w:multiLevelType w:val="hybridMultilevel"/>
    <w:tmpl w:val="8B0EFC0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CB3289"/>
    <w:multiLevelType w:val="hybridMultilevel"/>
    <w:tmpl w:val="C66A6F44"/>
    <w:lvl w:ilvl="0" w:tplc="0A745FDC">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17F3FFF"/>
    <w:multiLevelType w:val="hybridMultilevel"/>
    <w:tmpl w:val="C332DCC4"/>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1" w15:restartNumberingAfterBreak="0">
    <w:nsid w:val="22E736D9"/>
    <w:multiLevelType w:val="hybridMultilevel"/>
    <w:tmpl w:val="EF9AAE4E"/>
    <w:lvl w:ilvl="0" w:tplc="FFFFFFFF">
      <w:start w:val="1"/>
      <w:numFmt w:val="decimal"/>
      <w:lvlText w:val="%1)"/>
      <w:lvlJc w:val="left"/>
      <w:pPr>
        <w:ind w:left="1440" w:hanging="360"/>
      </w:pPr>
    </w:lvl>
    <w:lvl w:ilvl="1" w:tplc="FFFFFFFF">
      <w:start w:val="1"/>
      <w:numFmt w:val="lowerLetter"/>
      <w:lvlText w:val="%2)"/>
      <w:lvlJc w:val="left"/>
      <w:pPr>
        <w:ind w:left="2160" w:hanging="360"/>
      </w:pPr>
      <w:rPr>
        <w:rFonts w:ascii="Arial" w:eastAsia="Times New Roman" w:hAnsi="Arial" w:cs="Arial"/>
      </w:rPr>
    </w:lvl>
    <w:lvl w:ilvl="2" w:tplc="FFFFFFFF">
      <w:start w:val="1"/>
      <w:numFmt w:val="decimal"/>
      <w:lvlText w:val="%3)"/>
      <w:lvlJc w:val="left"/>
      <w:pPr>
        <w:ind w:left="3060" w:hanging="360"/>
      </w:pPr>
      <w:rPr>
        <w:rFonts w:hint="default"/>
      </w:rPr>
    </w:lvl>
    <w:lvl w:ilvl="3" w:tplc="12BE5BE8">
      <w:start w:val="2"/>
      <w:numFmt w:val="decimal"/>
      <w:lvlText w:val="%4."/>
      <w:lvlJc w:val="left"/>
      <w:pPr>
        <w:ind w:left="3600" w:hanging="360"/>
      </w:pPr>
      <w:rPr>
        <w:rFonts w:hint="default"/>
      </w:r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240F1F1A"/>
    <w:multiLevelType w:val="hybridMultilevel"/>
    <w:tmpl w:val="ABD6BAC6"/>
    <w:lvl w:ilvl="0" w:tplc="B0368BB0">
      <w:start w:val="1"/>
      <w:numFmt w:val="lowerLetter"/>
      <w:lvlText w:val="%1)"/>
      <w:lvlJc w:val="left"/>
      <w:pPr>
        <w:tabs>
          <w:tab w:val="num" w:pos="993"/>
        </w:tabs>
        <w:ind w:left="993" w:hanging="425"/>
      </w:pPr>
      <w:rPr>
        <w:rFonts w:hint="default"/>
        <w:lang w:val="en-US"/>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26206594"/>
    <w:multiLevelType w:val="singleLevel"/>
    <w:tmpl w:val="FB048D56"/>
    <w:lvl w:ilvl="0">
      <w:start w:val="1"/>
      <w:numFmt w:val="decimal"/>
      <w:lvlText w:val="%1."/>
      <w:lvlJc w:val="left"/>
      <w:pPr>
        <w:tabs>
          <w:tab w:val="num" w:pos="705"/>
        </w:tabs>
        <w:ind w:left="705" w:hanging="705"/>
      </w:pPr>
      <w:rPr>
        <w:rFonts w:hint="default"/>
      </w:rPr>
    </w:lvl>
  </w:abstractNum>
  <w:abstractNum w:abstractNumId="34" w15:restartNumberingAfterBreak="0">
    <w:nsid w:val="26857218"/>
    <w:multiLevelType w:val="singleLevel"/>
    <w:tmpl w:val="954AB6DE"/>
    <w:lvl w:ilvl="0">
      <w:start w:val="1"/>
      <w:numFmt w:val="decimal"/>
      <w:lvlText w:val="%1."/>
      <w:lvlJc w:val="left"/>
      <w:pPr>
        <w:tabs>
          <w:tab w:val="num" w:pos="705"/>
        </w:tabs>
        <w:ind w:left="705" w:hanging="705"/>
      </w:pPr>
    </w:lvl>
  </w:abstractNum>
  <w:abstractNum w:abstractNumId="35" w15:restartNumberingAfterBreak="0">
    <w:nsid w:val="26AB322C"/>
    <w:multiLevelType w:val="multilevel"/>
    <w:tmpl w:val="24F2C23E"/>
    <w:lvl w:ilvl="0">
      <w:start w:val="1"/>
      <w:numFmt w:val="decimal"/>
      <w:pStyle w:val="Nagwek1"/>
      <w:suff w:val="space"/>
      <w:lvlText w:val="%1"/>
      <w:lvlJc w:val="left"/>
      <w:pPr>
        <w:ind w:left="0" w:firstLine="0"/>
      </w:pPr>
    </w:lvl>
    <w:lvl w:ilvl="1">
      <w:start w:val="1"/>
      <w:numFmt w:val="decimal"/>
      <w:pStyle w:val="Nagwek2"/>
      <w:suff w:val="space"/>
      <w:lvlText w:val="%1.%2"/>
      <w:lvlJc w:val="left"/>
      <w:pPr>
        <w:ind w:left="0" w:firstLine="360"/>
      </w:pPr>
      <w:rPr>
        <w:rFonts w:ascii="Arial Black" w:hAnsi="Arial Black"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gwek3"/>
      <w:suff w:val="space"/>
      <w:lvlText w:val="%1.%2.%3"/>
      <w:lvlJc w:val="left"/>
      <w:pPr>
        <w:ind w:left="0" w:firstLine="720"/>
      </w:pPr>
    </w:lvl>
    <w:lvl w:ilvl="3">
      <w:start w:val="1"/>
      <w:numFmt w:val="decimal"/>
      <w:pStyle w:val="Nagwek4"/>
      <w:suff w:val="space"/>
      <w:lvlText w:val="%1.%2.%3.%4"/>
      <w:lvlJc w:val="left"/>
      <w:pPr>
        <w:ind w:left="0" w:firstLine="1080"/>
      </w:pPr>
    </w:lvl>
    <w:lvl w:ilvl="4">
      <w:start w:val="1"/>
      <w:numFmt w:val="decimal"/>
      <w:pStyle w:val="Nagwek5"/>
      <w:lvlText w:val="%1.%2.%3.%4.%5."/>
      <w:lvlJc w:val="left"/>
      <w:pPr>
        <w:tabs>
          <w:tab w:val="num" w:pos="2880"/>
        </w:tabs>
        <w:ind w:left="0" w:firstLine="1440"/>
      </w:pPr>
    </w:lvl>
    <w:lvl w:ilvl="5">
      <w:start w:val="1"/>
      <w:numFmt w:val="decimal"/>
      <w:pStyle w:val="Nagwek6"/>
      <w:lvlText w:val="%1.%2.%3.%4.%5.%6."/>
      <w:lvlJc w:val="left"/>
      <w:pPr>
        <w:tabs>
          <w:tab w:val="num" w:pos="3600"/>
        </w:tabs>
        <w:ind w:left="2736" w:hanging="936"/>
      </w:pPr>
    </w:lvl>
    <w:lvl w:ilvl="6">
      <w:start w:val="1"/>
      <w:numFmt w:val="decimal"/>
      <w:pStyle w:val="Nagwek7"/>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6" w15:restartNumberingAfterBreak="0">
    <w:nsid w:val="272B5E49"/>
    <w:multiLevelType w:val="hybridMultilevel"/>
    <w:tmpl w:val="B3C87F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9137159"/>
    <w:multiLevelType w:val="hybridMultilevel"/>
    <w:tmpl w:val="45E4ABA0"/>
    <w:lvl w:ilvl="0" w:tplc="067E72E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2E983E71"/>
    <w:multiLevelType w:val="hybridMultilevel"/>
    <w:tmpl w:val="478059FE"/>
    <w:lvl w:ilvl="0" w:tplc="D70A1EFC">
      <w:start w:val="1"/>
      <w:numFmt w:val="bullet"/>
      <w:lvlText w:val=""/>
      <w:lvlJc w:val="left"/>
      <w:pPr>
        <w:ind w:left="1120" w:hanging="360"/>
      </w:pPr>
      <w:rPr>
        <w:rFonts w:ascii="Symbol" w:hAnsi="Symbol"/>
      </w:rPr>
    </w:lvl>
    <w:lvl w:ilvl="1" w:tplc="304C54E0">
      <w:start w:val="1"/>
      <w:numFmt w:val="bullet"/>
      <w:lvlText w:val=""/>
      <w:lvlJc w:val="left"/>
      <w:pPr>
        <w:ind w:left="1120" w:hanging="360"/>
      </w:pPr>
      <w:rPr>
        <w:rFonts w:ascii="Symbol" w:hAnsi="Symbol"/>
      </w:rPr>
    </w:lvl>
    <w:lvl w:ilvl="2" w:tplc="82E2BCB4">
      <w:start w:val="1"/>
      <w:numFmt w:val="bullet"/>
      <w:lvlText w:val=""/>
      <w:lvlJc w:val="left"/>
      <w:pPr>
        <w:ind w:left="1120" w:hanging="360"/>
      </w:pPr>
      <w:rPr>
        <w:rFonts w:ascii="Symbol" w:hAnsi="Symbol"/>
      </w:rPr>
    </w:lvl>
    <w:lvl w:ilvl="3" w:tplc="E474D78E">
      <w:start w:val="1"/>
      <w:numFmt w:val="bullet"/>
      <w:lvlText w:val=""/>
      <w:lvlJc w:val="left"/>
      <w:pPr>
        <w:ind w:left="1120" w:hanging="360"/>
      </w:pPr>
      <w:rPr>
        <w:rFonts w:ascii="Symbol" w:hAnsi="Symbol"/>
      </w:rPr>
    </w:lvl>
    <w:lvl w:ilvl="4" w:tplc="F4DE9CC0">
      <w:start w:val="1"/>
      <w:numFmt w:val="bullet"/>
      <w:lvlText w:val=""/>
      <w:lvlJc w:val="left"/>
      <w:pPr>
        <w:ind w:left="1120" w:hanging="360"/>
      </w:pPr>
      <w:rPr>
        <w:rFonts w:ascii="Symbol" w:hAnsi="Symbol"/>
      </w:rPr>
    </w:lvl>
    <w:lvl w:ilvl="5" w:tplc="0882C64E">
      <w:start w:val="1"/>
      <w:numFmt w:val="bullet"/>
      <w:lvlText w:val=""/>
      <w:lvlJc w:val="left"/>
      <w:pPr>
        <w:ind w:left="1120" w:hanging="360"/>
      </w:pPr>
      <w:rPr>
        <w:rFonts w:ascii="Symbol" w:hAnsi="Symbol"/>
      </w:rPr>
    </w:lvl>
    <w:lvl w:ilvl="6" w:tplc="27D43DA8">
      <w:start w:val="1"/>
      <w:numFmt w:val="bullet"/>
      <w:lvlText w:val=""/>
      <w:lvlJc w:val="left"/>
      <w:pPr>
        <w:ind w:left="1120" w:hanging="360"/>
      </w:pPr>
      <w:rPr>
        <w:rFonts w:ascii="Symbol" w:hAnsi="Symbol"/>
      </w:rPr>
    </w:lvl>
    <w:lvl w:ilvl="7" w:tplc="DD64DA3E">
      <w:start w:val="1"/>
      <w:numFmt w:val="bullet"/>
      <w:lvlText w:val=""/>
      <w:lvlJc w:val="left"/>
      <w:pPr>
        <w:ind w:left="1120" w:hanging="360"/>
      </w:pPr>
      <w:rPr>
        <w:rFonts w:ascii="Symbol" w:hAnsi="Symbol"/>
      </w:rPr>
    </w:lvl>
    <w:lvl w:ilvl="8" w:tplc="1E3C2486">
      <w:start w:val="1"/>
      <w:numFmt w:val="bullet"/>
      <w:lvlText w:val=""/>
      <w:lvlJc w:val="left"/>
      <w:pPr>
        <w:ind w:left="1120" w:hanging="360"/>
      </w:pPr>
      <w:rPr>
        <w:rFonts w:ascii="Symbol" w:hAnsi="Symbol"/>
      </w:rPr>
    </w:lvl>
  </w:abstractNum>
  <w:abstractNum w:abstractNumId="39" w15:restartNumberingAfterBreak="0">
    <w:nsid w:val="2EDD21A3"/>
    <w:multiLevelType w:val="singleLevel"/>
    <w:tmpl w:val="3BE4129A"/>
    <w:lvl w:ilvl="0">
      <w:start w:val="1"/>
      <w:numFmt w:val="bullet"/>
      <w:pStyle w:val="Aufzhlung1"/>
      <w:lvlText w:val=""/>
      <w:lvlJc w:val="left"/>
      <w:pPr>
        <w:tabs>
          <w:tab w:val="num" w:pos="360"/>
        </w:tabs>
        <w:ind w:left="360" w:hanging="360"/>
      </w:pPr>
      <w:rPr>
        <w:rFonts w:ascii="Monotype Sorts" w:hAnsi="Monotype Sorts" w:hint="default"/>
      </w:rPr>
    </w:lvl>
  </w:abstractNum>
  <w:abstractNum w:abstractNumId="40" w15:restartNumberingAfterBreak="0">
    <w:nsid w:val="3155352A"/>
    <w:multiLevelType w:val="hybridMultilevel"/>
    <w:tmpl w:val="8CA06AB0"/>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1" w15:restartNumberingAfterBreak="0">
    <w:nsid w:val="31EB432B"/>
    <w:multiLevelType w:val="multilevel"/>
    <w:tmpl w:val="04070023"/>
    <w:styleLink w:val="Artykusekcja"/>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3229002A"/>
    <w:multiLevelType w:val="singleLevel"/>
    <w:tmpl w:val="FB048D56"/>
    <w:lvl w:ilvl="0">
      <w:start w:val="1"/>
      <w:numFmt w:val="decimal"/>
      <w:lvlText w:val="%1."/>
      <w:lvlJc w:val="left"/>
      <w:pPr>
        <w:tabs>
          <w:tab w:val="num" w:pos="705"/>
        </w:tabs>
        <w:ind w:left="705" w:hanging="705"/>
      </w:pPr>
      <w:rPr>
        <w:rFonts w:hint="default"/>
      </w:rPr>
    </w:lvl>
  </w:abstractNum>
  <w:abstractNum w:abstractNumId="43" w15:restartNumberingAfterBreak="0">
    <w:nsid w:val="32E83D32"/>
    <w:multiLevelType w:val="hybridMultilevel"/>
    <w:tmpl w:val="EDC2E5FE"/>
    <w:lvl w:ilvl="0" w:tplc="D550E8F4">
      <w:start w:val="1"/>
      <w:numFmt w:val="decimal"/>
      <w:lvlText w:val="%1."/>
      <w:lvlJc w:val="left"/>
      <w:pPr>
        <w:tabs>
          <w:tab w:val="num" w:pos="720"/>
        </w:tabs>
        <w:ind w:left="720" w:hanging="360"/>
      </w:pPr>
      <w:rPr>
        <w:rFonts w:cs="Times New Roman"/>
        <w:i w:val="0"/>
        <w:iCs w:val="0"/>
      </w:rPr>
    </w:lvl>
    <w:lvl w:ilvl="1" w:tplc="00000001">
      <w:start w:val="1"/>
      <w:numFmt w:val="lowerLetter"/>
      <w:lvlText w:val="%2."/>
      <w:lvlJc w:val="left"/>
      <w:pPr>
        <w:tabs>
          <w:tab w:val="num" w:pos="1440"/>
        </w:tabs>
        <w:ind w:left="1440" w:hanging="360"/>
      </w:pPr>
      <w:rPr>
        <w:rFonts w:cs="Times New Roman"/>
      </w:rPr>
    </w:lvl>
    <w:lvl w:ilvl="2" w:tplc="00000002">
      <w:start w:val="1"/>
      <w:numFmt w:val="lowerRoman"/>
      <w:lvlText w:val="%3."/>
      <w:lvlJc w:val="right"/>
      <w:pPr>
        <w:tabs>
          <w:tab w:val="num" w:pos="2160"/>
        </w:tabs>
        <w:ind w:left="2160" w:hanging="180"/>
      </w:pPr>
      <w:rPr>
        <w:rFonts w:cs="Times New Roman"/>
      </w:rPr>
    </w:lvl>
    <w:lvl w:ilvl="3" w:tplc="00000003">
      <w:start w:val="1"/>
      <w:numFmt w:val="decimal"/>
      <w:lvlText w:val="%4."/>
      <w:lvlJc w:val="left"/>
      <w:pPr>
        <w:tabs>
          <w:tab w:val="num" w:pos="2880"/>
        </w:tabs>
        <w:ind w:left="2880" w:hanging="360"/>
      </w:pPr>
      <w:rPr>
        <w:rFonts w:cs="Times New Roman"/>
      </w:rPr>
    </w:lvl>
    <w:lvl w:ilvl="4" w:tplc="00000004">
      <w:start w:val="1"/>
      <w:numFmt w:val="lowerLetter"/>
      <w:lvlText w:val="%5."/>
      <w:lvlJc w:val="left"/>
      <w:pPr>
        <w:tabs>
          <w:tab w:val="num" w:pos="3600"/>
        </w:tabs>
        <w:ind w:left="3600" w:hanging="360"/>
      </w:pPr>
      <w:rPr>
        <w:rFonts w:cs="Times New Roman"/>
      </w:rPr>
    </w:lvl>
    <w:lvl w:ilvl="5" w:tplc="00000005">
      <w:start w:val="1"/>
      <w:numFmt w:val="lowerRoman"/>
      <w:lvlText w:val="%6."/>
      <w:lvlJc w:val="right"/>
      <w:pPr>
        <w:tabs>
          <w:tab w:val="num" w:pos="4320"/>
        </w:tabs>
        <w:ind w:left="4320" w:hanging="180"/>
      </w:pPr>
      <w:rPr>
        <w:rFonts w:cs="Times New Roman"/>
      </w:rPr>
    </w:lvl>
    <w:lvl w:ilvl="6" w:tplc="3A0E72AA">
      <w:start w:val="1"/>
      <w:numFmt w:val="decimal"/>
      <w:lvlText w:val="%7."/>
      <w:lvlJc w:val="left"/>
      <w:pPr>
        <w:tabs>
          <w:tab w:val="num" w:pos="5040"/>
        </w:tabs>
        <w:ind w:left="5040" w:hanging="360"/>
      </w:pPr>
      <w:rPr>
        <w:rFonts w:cs="Times New Roman"/>
        <w:b w:val="0"/>
        <w:color w:val="auto"/>
      </w:rPr>
    </w:lvl>
    <w:lvl w:ilvl="7" w:tplc="00000007">
      <w:start w:val="1"/>
      <w:numFmt w:val="lowerLetter"/>
      <w:lvlText w:val="%8."/>
      <w:lvlJc w:val="left"/>
      <w:pPr>
        <w:tabs>
          <w:tab w:val="num" w:pos="5760"/>
        </w:tabs>
        <w:ind w:left="5760" w:hanging="360"/>
      </w:pPr>
      <w:rPr>
        <w:rFonts w:cs="Times New Roman"/>
      </w:rPr>
    </w:lvl>
    <w:lvl w:ilvl="8" w:tplc="00000008">
      <w:start w:val="1"/>
      <w:numFmt w:val="lowerRoman"/>
      <w:lvlText w:val="%9."/>
      <w:lvlJc w:val="right"/>
      <w:pPr>
        <w:tabs>
          <w:tab w:val="num" w:pos="6480"/>
        </w:tabs>
        <w:ind w:left="6480" w:hanging="180"/>
      </w:pPr>
      <w:rPr>
        <w:rFonts w:cs="Times New Roman"/>
      </w:rPr>
    </w:lvl>
  </w:abstractNum>
  <w:abstractNum w:abstractNumId="44" w15:restartNumberingAfterBreak="0">
    <w:nsid w:val="37E3305F"/>
    <w:multiLevelType w:val="singleLevel"/>
    <w:tmpl w:val="FB048D56"/>
    <w:lvl w:ilvl="0">
      <w:start w:val="1"/>
      <w:numFmt w:val="decimal"/>
      <w:lvlText w:val="%1."/>
      <w:lvlJc w:val="left"/>
      <w:pPr>
        <w:tabs>
          <w:tab w:val="num" w:pos="705"/>
        </w:tabs>
        <w:ind w:left="705" w:hanging="705"/>
      </w:pPr>
      <w:rPr>
        <w:rFonts w:hint="default"/>
      </w:rPr>
    </w:lvl>
  </w:abstractNum>
  <w:abstractNum w:abstractNumId="45" w15:restartNumberingAfterBreak="0">
    <w:nsid w:val="3B253E6F"/>
    <w:multiLevelType w:val="multilevel"/>
    <w:tmpl w:val="9F62E1CC"/>
    <w:lvl w:ilvl="0">
      <w:start w:val="1"/>
      <w:numFmt w:val="lowerLetter"/>
      <w:lvlText w:val="%1)"/>
      <w:lvlJc w:val="left"/>
      <w:pPr>
        <w:ind w:left="720" w:hanging="360"/>
      </w:pPr>
      <w:rPr>
        <w:color w:val="000000"/>
        <w:sz w:val="20"/>
        <w:szCs w:val="20"/>
      </w:rPr>
    </w:lvl>
    <w:lvl w:ilvl="1">
      <w:start w:val="1"/>
      <w:numFmt w:val="lowerLetter"/>
      <w:lvlText w:val="%2)"/>
      <w:lvlJc w:val="left"/>
      <w:pPr>
        <w:ind w:left="1440" w:hanging="360"/>
      </w:pPr>
    </w:lvl>
    <w:lvl w:ilvl="2">
      <w:start w:val="1"/>
      <w:numFmt w:val="decimal"/>
      <w:lvlText w:val="%3)"/>
      <w:lvlJc w:val="left"/>
      <w:pPr>
        <w:ind w:left="2340" w:hanging="360"/>
      </w:pPr>
      <w:rPr>
        <w:color w:val="auto"/>
      </w:rPr>
    </w:lvl>
    <w:lvl w:ilvl="3">
      <w:start w:val="1"/>
      <w:numFmt w:val="decimal"/>
      <w:lvlText w:val="%4."/>
      <w:lvlJc w:val="left"/>
      <w:pPr>
        <w:ind w:left="2880" w:hanging="360"/>
      </w:pPr>
      <w:rPr>
        <w:b w:val="0"/>
        <w:color w:val="00000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B7828FC"/>
    <w:multiLevelType w:val="singleLevel"/>
    <w:tmpl w:val="954AB6DE"/>
    <w:lvl w:ilvl="0">
      <w:start w:val="1"/>
      <w:numFmt w:val="decimal"/>
      <w:lvlText w:val="%1."/>
      <w:lvlJc w:val="left"/>
      <w:pPr>
        <w:tabs>
          <w:tab w:val="num" w:pos="705"/>
        </w:tabs>
        <w:ind w:left="705" w:hanging="705"/>
      </w:pPr>
      <w:rPr>
        <w:color w:val="auto"/>
      </w:rPr>
    </w:lvl>
  </w:abstractNum>
  <w:abstractNum w:abstractNumId="47" w15:restartNumberingAfterBreak="0">
    <w:nsid w:val="3EF50A53"/>
    <w:multiLevelType w:val="hybridMultilevel"/>
    <w:tmpl w:val="2BD01580"/>
    <w:lvl w:ilvl="0" w:tplc="4BB83C30">
      <w:start w:val="1"/>
      <w:numFmt w:val="lowerLetter"/>
      <w:lvlText w:val="%1)"/>
      <w:lvlJc w:val="left"/>
      <w:pPr>
        <w:tabs>
          <w:tab w:val="num" w:pos="992"/>
        </w:tabs>
        <w:ind w:left="992" w:hanging="425"/>
      </w:pPr>
      <w:rPr>
        <w:rFonts w:ascii="Arial" w:eastAsia="Times New Roman" w:hAnsi="Arial" w:cs="Arial"/>
      </w:rPr>
    </w:lvl>
    <w:lvl w:ilvl="1" w:tplc="F9B09F1A">
      <w:start w:val="2"/>
      <w:numFmt w:val="decimal"/>
      <w:lvlText w:val="%2."/>
      <w:lvlJc w:val="left"/>
      <w:pPr>
        <w:tabs>
          <w:tab w:val="num" w:pos="1647"/>
        </w:tabs>
        <w:ind w:left="1647" w:hanging="360"/>
      </w:pPr>
      <w:rPr>
        <w:b w:val="0"/>
      </w:rPr>
    </w:lvl>
    <w:lvl w:ilvl="2" w:tplc="0407001B">
      <w:start w:val="1"/>
      <w:numFmt w:val="lowerRoman"/>
      <w:lvlText w:val="%3."/>
      <w:lvlJc w:val="right"/>
      <w:pPr>
        <w:tabs>
          <w:tab w:val="num" w:pos="2367"/>
        </w:tabs>
        <w:ind w:left="2367" w:hanging="180"/>
      </w:pPr>
    </w:lvl>
    <w:lvl w:ilvl="3" w:tplc="0407000F">
      <w:start w:val="1"/>
      <w:numFmt w:val="decimal"/>
      <w:lvlText w:val="%4."/>
      <w:lvlJc w:val="left"/>
      <w:pPr>
        <w:tabs>
          <w:tab w:val="num" w:pos="3087"/>
        </w:tabs>
        <w:ind w:left="3087" w:hanging="360"/>
      </w:pPr>
    </w:lvl>
    <w:lvl w:ilvl="4" w:tplc="04070019">
      <w:start w:val="1"/>
      <w:numFmt w:val="lowerLetter"/>
      <w:lvlText w:val="%5."/>
      <w:lvlJc w:val="left"/>
      <w:pPr>
        <w:tabs>
          <w:tab w:val="num" w:pos="3807"/>
        </w:tabs>
        <w:ind w:left="3807" w:hanging="360"/>
      </w:pPr>
    </w:lvl>
    <w:lvl w:ilvl="5" w:tplc="0407001B">
      <w:start w:val="1"/>
      <w:numFmt w:val="lowerRoman"/>
      <w:lvlText w:val="%6."/>
      <w:lvlJc w:val="right"/>
      <w:pPr>
        <w:tabs>
          <w:tab w:val="num" w:pos="4527"/>
        </w:tabs>
        <w:ind w:left="4527" w:hanging="180"/>
      </w:pPr>
    </w:lvl>
    <w:lvl w:ilvl="6" w:tplc="0407000F">
      <w:start w:val="1"/>
      <w:numFmt w:val="decimal"/>
      <w:lvlText w:val="%7."/>
      <w:lvlJc w:val="left"/>
      <w:pPr>
        <w:tabs>
          <w:tab w:val="num" w:pos="5247"/>
        </w:tabs>
        <w:ind w:left="5247" w:hanging="360"/>
      </w:pPr>
    </w:lvl>
    <w:lvl w:ilvl="7" w:tplc="04070019">
      <w:start w:val="1"/>
      <w:numFmt w:val="lowerLetter"/>
      <w:lvlText w:val="%8."/>
      <w:lvlJc w:val="left"/>
      <w:pPr>
        <w:tabs>
          <w:tab w:val="num" w:pos="5967"/>
        </w:tabs>
        <w:ind w:left="5967" w:hanging="360"/>
      </w:pPr>
    </w:lvl>
    <w:lvl w:ilvl="8" w:tplc="0407001B">
      <w:start w:val="1"/>
      <w:numFmt w:val="lowerRoman"/>
      <w:lvlText w:val="%9."/>
      <w:lvlJc w:val="right"/>
      <w:pPr>
        <w:tabs>
          <w:tab w:val="num" w:pos="6687"/>
        </w:tabs>
        <w:ind w:left="6687" w:hanging="180"/>
      </w:pPr>
    </w:lvl>
  </w:abstractNum>
  <w:abstractNum w:abstractNumId="48" w15:restartNumberingAfterBreak="0">
    <w:nsid w:val="3FCB0CB4"/>
    <w:multiLevelType w:val="hybridMultilevel"/>
    <w:tmpl w:val="363039DA"/>
    <w:lvl w:ilvl="0" w:tplc="D88E377C">
      <w:start w:val="1"/>
      <w:numFmt w:val="bullet"/>
      <w:lvlText w:val=""/>
      <w:lvlJc w:val="left"/>
      <w:pPr>
        <w:ind w:left="720" w:hanging="360"/>
      </w:pPr>
      <w:rPr>
        <w:rFonts w:ascii="Wingdings" w:hAnsi="Wingdings" w:hint="default"/>
        <w:color w:val="FF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5977370"/>
    <w:multiLevelType w:val="hybridMultilevel"/>
    <w:tmpl w:val="CEF2ACCA"/>
    <w:lvl w:ilvl="0" w:tplc="0415000F">
      <w:start w:val="1"/>
      <w:numFmt w:val="decimal"/>
      <w:lvlText w:val="%1."/>
      <w:lvlJc w:val="left"/>
      <w:pPr>
        <w:tabs>
          <w:tab w:val="num" w:pos="720"/>
        </w:tabs>
        <w:ind w:left="720" w:hanging="360"/>
      </w:pPr>
    </w:lvl>
    <w:lvl w:ilvl="1" w:tplc="3A009422">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67D830BC">
      <w:start w:val="1"/>
      <w:numFmt w:val="decimal"/>
      <w:lvlText w:val="%4."/>
      <w:lvlJc w:val="left"/>
      <w:pPr>
        <w:tabs>
          <w:tab w:val="num" w:pos="2880"/>
        </w:tabs>
        <w:ind w:left="2880" w:hanging="360"/>
      </w:pPr>
      <w:rPr>
        <w:b w:val="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0" w15:restartNumberingAfterBreak="0">
    <w:nsid w:val="46FB5002"/>
    <w:multiLevelType w:val="hybridMultilevel"/>
    <w:tmpl w:val="3F9A41A0"/>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1" w15:restartNumberingAfterBreak="0">
    <w:nsid w:val="489C5DFC"/>
    <w:multiLevelType w:val="hybridMultilevel"/>
    <w:tmpl w:val="9940B216"/>
    <w:lvl w:ilvl="0" w:tplc="27FA22BE">
      <w:start w:val="1"/>
      <w:numFmt w:val="decimal"/>
      <w:lvlText w:val="%1."/>
      <w:lvlJc w:val="left"/>
      <w:pPr>
        <w:ind w:left="36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9F27AF9"/>
    <w:multiLevelType w:val="singleLevel"/>
    <w:tmpl w:val="01F43B9C"/>
    <w:lvl w:ilvl="0">
      <w:start w:val="1"/>
      <w:numFmt w:val="decimal"/>
      <w:pStyle w:val="Nummerierung1"/>
      <w:lvlText w:val="%1."/>
      <w:lvlJc w:val="left"/>
      <w:pPr>
        <w:tabs>
          <w:tab w:val="num" w:pos="360"/>
        </w:tabs>
        <w:ind w:left="360" w:hanging="360"/>
      </w:pPr>
    </w:lvl>
  </w:abstractNum>
  <w:abstractNum w:abstractNumId="53" w15:restartNumberingAfterBreak="0">
    <w:nsid w:val="4A2B1AC1"/>
    <w:multiLevelType w:val="hybridMultilevel"/>
    <w:tmpl w:val="75407B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B281049"/>
    <w:multiLevelType w:val="hybridMultilevel"/>
    <w:tmpl w:val="B4E8A3B2"/>
    <w:lvl w:ilvl="0" w:tplc="6F5A41CA">
      <w:start w:val="1"/>
      <w:numFmt w:val="bullet"/>
      <w:lvlText w:val=""/>
      <w:lvlJc w:val="left"/>
      <w:pPr>
        <w:ind w:left="1043" w:hanging="360"/>
      </w:pPr>
      <w:rPr>
        <w:rFonts w:ascii="Wingdings" w:hAnsi="Wingdings" w:hint="default"/>
        <w:color w:val="FF0000"/>
      </w:rPr>
    </w:lvl>
    <w:lvl w:ilvl="1" w:tplc="04150003" w:tentative="1">
      <w:start w:val="1"/>
      <w:numFmt w:val="bullet"/>
      <w:lvlText w:val="o"/>
      <w:lvlJc w:val="left"/>
      <w:pPr>
        <w:ind w:left="1763" w:hanging="360"/>
      </w:pPr>
      <w:rPr>
        <w:rFonts w:ascii="Courier New" w:hAnsi="Courier New" w:cs="Courier New" w:hint="default"/>
      </w:rPr>
    </w:lvl>
    <w:lvl w:ilvl="2" w:tplc="04150005" w:tentative="1">
      <w:start w:val="1"/>
      <w:numFmt w:val="bullet"/>
      <w:lvlText w:val=""/>
      <w:lvlJc w:val="left"/>
      <w:pPr>
        <w:ind w:left="2483" w:hanging="360"/>
      </w:pPr>
      <w:rPr>
        <w:rFonts w:ascii="Wingdings" w:hAnsi="Wingdings" w:hint="default"/>
      </w:rPr>
    </w:lvl>
    <w:lvl w:ilvl="3" w:tplc="04150001" w:tentative="1">
      <w:start w:val="1"/>
      <w:numFmt w:val="bullet"/>
      <w:lvlText w:val=""/>
      <w:lvlJc w:val="left"/>
      <w:pPr>
        <w:ind w:left="3203" w:hanging="360"/>
      </w:pPr>
      <w:rPr>
        <w:rFonts w:ascii="Symbol" w:hAnsi="Symbol" w:hint="default"/>
      </w:rPr>
    </w:lvl>
    <w:lvl w:ilvl="4" w:tplc="04150003" w:tentative="1">
      <w:start w:val="1"/>
      <w:numFmt w:val="bullet"/>
      <w:lvlText w:val="o"/>
      <w:lvlJc w:val="left"/>
      <w:pPr>
        <w:ind w:left="3923" w:hanging="360"/>
      </w:pPr>
      <w:rPr>
        <w:rFonts w:ascii="Courier New" w:hAnsi="Courier New" w:cs="Courier New" w:hint="default"/>
      </w:rPr>
    </w:lvl>
    <w:lvl w:ilvl="5" w:tplc="04150005" w:tentative="1">
      <w:start w:val="1"/>
      <w:numFmt w:val="bullet"/>
      <w:lvlText w:val=""/>
      <w:lvlJc w:val="left"/>
      <w:pPr>
        <w:ind w:left="4643" w:hanging="360"/>
      </w:pPr>
      <w:rPr>
        <w:rFonts w:ascii="Wingdings" w:hAnsi="Wingdings" w:hint="default"/>
      </w:rPr>
    </w:lvl>
    <w:lvl w:ilvl="6" w:tplc="04150001" w:tentative="1">
      <w:start w:val="1"/>
      <w:numFmt w:val="bullet"/>
      <w:lvlText w:val=""/>
      <w:lvlJc w:val="left"/>
      <w:pPr>
        <w:ind w:left="5363" w:hanging="360"/>
      </w:pPr>
      <w:rPr>
        <w:rFonts w:ascii="Symbol" w:hAnsi="Symbol" w:hint="default"/>
      </w:rPr>
    </w:lvl>
    <w:lvl w:ilvl="7" w:tplc="04150003" w:tentative="1">
      <w:start w:val="1"/>
      <w:numFmt w:val="bullet"/>
      <w:lvlText w:val="o"/>
      <w:lvlJc w:val="left"/>
      <w:pPr>
        <w:ind w:left="6083" w:hanging="360"/>
      </w:pPr>
      <w:rPr>
        <w:rFonts w:ascii="Courier New" w:hAnsi="Courier New" w:cs="Courier New" w:hint="default"/>
      </w:rPr>
    </w:lvl>
    <w:lvl w:ilvl="8" w:tplc="04150005" w:tentative="1">
      <w:start w:val="1"/>
      <w:numFmt w:val="bullet"/>
      <w:lvlText w:val=""/>
      <w:lvlJc w:val="left"/>
      <w:pPr>
        <w:ind w:left="6803" w:hanging="360"/>
      </w:pPr>
      <w:rPr>
        <w:rFonts w:ascii="Wingdings" w:hAnsi="Wingdings" w:hint="default"/>
      </w:rPr>
    </w:lvl>
  </w:abstractNum>
  <w:abstractNum w:abstractNumId="55" w15:restartNumberingAfterBreak="0">
    <w:nsid w:val="4BCB66C0"/>
    <w:multiLevelType w:val="hybridMultilevel"/>
    <w:tmpl w:val="F4981746"/>
    <w:lvl w:ilvl="0" w:tplc="24D8B4C8">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D3A6C64"/>
    <w:multiLevelType w:val="hybridMultilevel"/>
    <w:tmpl w:val="00483E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0A103A8"/>
    <w:multiLevelType w:val="hybridMultilevel"/>
    <w:tmpl w:val="F0BCEE4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0EE0643"/>
    <w:multiLevelType w:val="hybridMultilevel"/>
    <w:tmpl w:val="EFA66A10"/>
    <w:lvl w:ilvl="0" w:tplc="0407000B">
      <w:start w:val="1"/>
      <w:numFmt w:val="bullet"/>
      <w:lvlText w:val=""/>
      <w:lvlJc w:val="left"/>
      <w:pPr>
        <w:tabs>
          <w:tab w:val="num" w:pos="2204"/>
        </w:tabs>
        <w:ind w:left="2204" w:hanging="360"/>
      </w:pPr>
      <w:rPr>
        <w:rFonts w:ascii="Wingdings" w:hAnsi="Wingdings" w:hint="default"/>
      </w:rPr>
    </w:lvl>
    <w:lvl w:ilvl="1" w:tplc="04070003" w:tentative="1">
      <w:start w:val="1"/>
      <w:numFmt w:val="bullet"/>
      <w:lvlText w:val="o"/>
      <w:lvlJc w:val="left"/>
      <w:pPr>
        <w:tabs>
          <w:tab w:val="num" w:pos="2924"/>
        </w:tabs>
        <w:ind w:left="2924" w:hanging="360"/>
      </w:pPr>
      <w:rPr>
        <w:rFonts w:ascii="Courier New" w:hAnsi="Courier New" w:cs="Courier New" w:hint="default"/>
      </w:rPr>
    </w:lvl>
    <w:lvl w:ilvl="2" w:tplc="04070005" w:tentative="1">
      <w:start w:val="1"/>
      <w:numFmt w:val="bullet"/>
      <w:lvlText w:val=""/>
      <w:lvlJc w:val="left"/>
      <w:pPr>
        <w:tabs>
          <w:tab w:val="num" w:pos="3644"/>
        </w:tabs>
        <w:ind w:left="3644" w:hanging="360"/>
      </w:pPr>
      <w:rPr>
        <w:rFonts w:ascii="Wingdings" w:hAnsi="Wingdings" w:hint="default"/>
      </w:rPr>
    </w:lvl>
    <w:lvl w:ilvl="3" w:tplc="04070001" w:tentative="1">
      <w:start w:val="1"/>
      <w:numFmt w:val="bullet"/>
      <w:lvlText w:val=""/>
      <w:lvlJc w:val="left"/>
      <w:pPr>
        <w:tabs>
          <w:tab w:val="num" w:pos="4364"/>
        </w:tabs>
        <w:ind w:left="4364" w:hanging="360"/>
      </w:pPr>
      <w:rPr>
        <w:rFonts w:ascii="Symbol" w:hAnsi="Symbol" w:hint="default"/>
      </w:rPr>
    </w:lvl>
    <w:lvl w:ilvl="4" w:tplc="04070003" w:tentative="1">
      <w:start w:val="1"/>
      <w:numFmt w:val="bullet"/>
      <w:lvlText w:val="o"/>
      <w:lvlJc w:val="left"/>
      <w:pPr>
        <w:tabs>
          <w:tab w:val="num" w:pos="5084"/>
        </w:tabs>
        <w:ind w:left="5084" w:hanging="360"/>
      </w:pPr>
      <w:rPr>
        <w:rFonts w:ascii="Courier New" w:hAnsi="Courier New" w:cs="Courier New" w:hint="default"/>
      </w:rPr>
    </w:lvl>
    <w:lvl w:ilvl="5" w:tplc="04070005" w:tentative="1">
      <w:start w:val="1"/>
      <w:numFmt w:val="bullet"/>
      <w:lvlText w:val=""/>
      <w:lvlJc w:val="left"/>
      <w:pPr>
        <w:tabs>
          <w:tab w:val="num" w:pos="5804"/>
        </w:tabs>
        <w:ind w:left="5804" w:hanging="360"/>
      </w:pPr>
      <w:rPr>
        <w:rFonts w:ascii="Wingdings" w:hAnsi="Wingdings" w:hint="default"/>
      </w:rPr>
    </w:lvl>
    <w:lvl w:ilvl="6" w:tplc="04070001" w:tentative="1">
      <w:start w:val="1"/>
      <w:numFmt w:val="bullet"/>
      <w:lvlText w:val=""/>
      <w:lvlJc w:val="left"/>
      <w:pPr>
        <w:tabs>
          <w:tab w:val="num" w:pos="6524"/>
        </w:tabs>
        <w:ind w:left="6524" w:hanging="360"/>
      </w:pPr>
      <w:rPr>
        <w:rFonts w:ascii="Symbol" w:hAnsi="Symbol" w:hint="default"/>
      </w:rPr>
    </w:lvl>
    <w:lvl w:ilvl="7" w:tplc="04070003" w:tentative="1">
      <w:start w:val="1"/>
      <w:numFmt w:val="bullet"/>
      <w:lvlText w:val="o"/>
      <w:lvlJc w:val="left"/>
      <w:pPr>
        <w:tabs>
          <w:tab w:val="num" w:pos="7244"/>
        </w:tabs>
        <w:ind w:left="7244" w:hanging="360"/>
      </w:pPr>
      <w:rPr>
        <w:rFonts w:ascii="Courier New" w:hAnsi="Courier New" w:cs="Courier New" w:hint="default"/>
      </w:rPr>
    </w:lvl>
    <w:lvl w:ilvl="8" w:tplc="04070005" w:tentative="1">
      <w:start w:val="1"/>
      <w:numFmt w:val="bullet"/>
      <w:lvlText w:val=""/>
      <w:lvlJc w:val="left"/>
      <w:pPr>
        <w:tabs>
          <w:tab w:val="num" w:pos="7964"/>
        </w:tabs>
        <w:ind w:left="7964" w:hanging="360"/>
      </w:pPr>
      <w:rPr>
        <w:rFonts w:ascii="Wingdings" w:hAnsi="Wingdings" w:hint="default"/>
      </w:rPr>
    </w:lvl>
  </w:abstractNum>
  <w:abstractNum w:abstractNumId="59" w15:restartNumberingAfterBreak="0">
    <w:nsid w:val="51377CD4"/>
    <w:multiLevelType w:val="hybridMultilevel"/>
    <w:tmpl w:val="40B6E26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19929A9"/>
    <w:multiLevelType w:val="hybridMultilevel"/>
    <w:tmpl w:val="A0E855EE"/>
    <w:lvl w:ilvl="0" w:tplc="DE7861E0">
      <w:start w:val="1"/>
      <w:numFmt w:val="decimal"/>
      <w:lvlText w:val="%1."/>
      <w:lvlJc w:val="left"/>
      <w:pPr>
        <w:ind w:left="720" w:hanging="360"/>
      </w:pPr>
      <w:rPr>
        <w:rFonts w:hint="default"/>
        <w:color w:val="auto"/>
      </w:rPr>
    </w:lvl>
    <w:lvl w:ilvl="1" w:tplc="3C0E4960">
      <w:start w:val="1"/>
      <w:numFmt w:val="lowerLetter"/>
      <w:lvlText w:val="%2)"/>
      <w:lvlJc w:val="left"/>
      <w:pPr>
        <w:ind w:left="1500" w:hanging="4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3DD7A84"/>
    <w:multiLevelType w:val="hybridMultilevel"/>
    <w:tmpl w:val="4CCA4496"/>
    <w:lvl w:ilvl="0" w:tplc="04150017">
      <w:start w:val="1"/>
      <w:numFmt w:val="lowerLetter"/>
      <w:lvlText w:val="%1)"/>
      <w:lvlJc w:val="left"/>
      <w:pPr>
        <w:ind w:left="1146" w:hanging="360"/>
      </w:pPr>
    </w:lvl>
    <w:lvl w:ilvl="1" w:tplc="04150017">
      <w:start w:val="1"/>
      <w:numFmt w:val="lowerLetter"/>
      <w:lvlText w:val="%2)"/>
      <w:lvlJc w:val="left"/>
      <w:pPr>
        <w:ind w:left="1866" w:hanging="360"/>
      </w:pPr>
    </w:lvl>
    <w:lvl w:ilvl="2" w:tplc="7B1C4BDA">
      <w:start w:val="1"/>
      <w:numFmt w:val="decimal"/>
      <w:lvlText w:val="%3)"/>
      <w:lvlJc w:val="left"/>
      <w:pPr>
        <w:ind w:left="2766" w:hanging="360"/>
      </w:pPr>
      <w:rPr>
        <w:rFonts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54A4565C"/>
    <w:multiLevelType w:val="hybridMultilevel"/>
    <w:tmpl w:val="847C1E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5846165"/>
    <w:multiLevelType w:val="multilevel"/>
    <w:tmpl w:val="A8D46632"/>
    <w:lvl w:ilvl="0">
      <w:start w:val="1"/>
      <w:numFmt w:val="decimal"/>
      <w:lvlText w:val="%1."/>
      <w:lvlJc w:val="left"/>
      <w:pPr>
        <w:tabs>
          <w:tab w:val="num" w:pos="705"/>
        </w:tabs>
        <w:ind w:left="705" w:hanging="705"/>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4" w15:restartNumberingAfterBreak="0">
    <w:nsid w:val="55961861"/>
    <w:multiLevelType w:val="multilevel"/>
    <w:tmpl w:val="7AFA377E"/>
    <w:lvl w:ilvl="0">
      <w:start w:val="1"/>
      <w:numFmt w:val="decimal"/>
      <w:suff w:val="space"/>
      <w:lvlText w:val="%1."/>
      <w:lvlJc w:val="left"/>
      <w:pPr>
        <w:ind w:left="0" w:firstLine="0"/>
      </w:pPr>
    </w:lvl>
    <w:lvl w:ilvl="1">
      <w:start w:val="1"/>
      <w:numFmt w:val="decimal"/>
      <w:pStyle w:val="Nummerierung2"/>
      <w:suff w:val="space"/>
      <w:lvlText w:val="%1.%2."/>
      <w:lvlJc w:val="left"/>
      <w:pPr>
        <w:ind w:left="0" w:firstLine="36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ummerierung3"/>
      <w:suff w:val="space"/>
      <w:lvlText w:val="%1.%2.%3."/>
      <w:lvlJc w:val="left"/>
      <w:pPr>
        <w:ind w:left="0" w:firstLine="720"/>
      </w:pPr>
    </w:lvl>
    <w:lvl w:ilvl="3">
      <w:start w:val="1"/>
      <w:numFmt w:val="decimal"/>
      <w:lvlText w:val="%1.%2.%3.%4"/>
      <w:lvlJc w:val="left"/>
      <w:pPr>
        <w:tabs>
          <w:tab w:val="num" w:pos="2520"/>
        </w:tabs>
        <w:ind w:left="0" w:firstLine="1080"/>
      </w:pPr>
    </w:lvl>
    <w:lvl w:ilvl="4">
      <w:start w:val="1"/>
      <w:numFmt w:val="decimal"/>
      <w:lvlText w:val="%1.%2.%3.%4.%5."/>
      <w:lvlJc w:val="left"/>
      <w:pPr>
        <w:tabs>
          <w:tab w:val="num" w:pos="2880"/>
        </w:tabs>
        <w:ind w:left="0" w:firstLine="1440"/>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5" w15:restartNumberingAfterBreak="0">
    <w:nsid w:val="576D3B7C"/>
    <w:multiLevelType w:val="hybridMultilevel"/>
    <w:tmpl w:val="70E46226"/>
    <w:lvl w:ilvl="0" w:tplc="717C2722">
      <w:start w:val="1"/>
      <w:numFmt w:val="decimal"/>
      <w:lvlText w:val="%1)"/>
      <w:lvlJc w:val="left"/>
      <w:pPr>
        <w:ind w:left="30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95024F0"/>
    <w:multiLevelType w:val="multilevel"/>
    <w:tmpl w:val="FA3ED838"/>
    <w:lvl w:ilvl="0">
      <w:start w:val="1"/>
      <w:numFmt w:val="decimal"/>
      <w:lvlText w:val="%1."/>
      <w:lvlJc w:val="left"/>
      <w:pPr>
        <w:tabs>
          <w:tab w:val="num" w:pos="705"/>
        </w:tabs>
        <w:ind w:left="705" w:hanging="705"/>
      </w:pPr>
      <w:rPr>
        <w:color w:val="auto"/>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7" w15:restartNumberingAfterBreak="0">
    <w:nsid w:val="5C0D27AA"/>
    <w:multiLevelType w:val="hybridMultilevel"/>
    <w:tmpl w:val="BC8E2B9A"/>
    <w:lvl w:ilvl="0" w:tplc="04150011">
      <w:start w:val="1"/>
      <w:numFmt w:val="decimal"/>
      <w:lvlText w:val="%1)"/>
      <w:lvlJc w:val="left"/>
      <w:pPr>
        <w:ind w:left="1440" w:hanging="360"/>
      </w:pPr>
    </w:lvl>
    <w:lvl w:ilvl="1" w:tplc="74706608">
      <w:start w:val="1"/>
      <w:numFmt w:val="lowerLetter"/>
      <w:lvlText w:val="%2)"/>
      <w:lvlJc w:val="left"/>
      <w:pPr>
        <w:ind w:left="2160" w:hanging="360"/>
      </w:pPr>
      <w:rPr>
        <w:rFonts w:ascii="Arial" w:eastAsia="Times New Roman" w:hAnsi="Arial" w:cs="Arial"/>
      </w:rPr>
    </w:lvl>
    <w:lvl w:ilvl="2" w:tplc="717C2722">
      <w:start w:val="1"/>
      <w:numFmt w:val="decimal"/>
      <w:lvlText w:val="%3)"/>
      <w:lvlJc w:val="left"/>
      <w:pPr>
        <w:ind w:left="3060" w:hanging="360"/>
      </w:pPr>
      <w:rPr>
        <w:rFonts w:hint="default"/>
      </w:r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8" w15:restartNumberingAfterBreak="0">
    <w:nsid w:val="5E105111"/>
    <w:multiLevelType w:val="hybridMultilevel"/>
    <w:tmpl w:val="52305B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FF80718"/>
    <w:multiLevelType w:val="hybridMultilevel"/>
    <w:tmpl w:val="F010181E"/>
    <w:lvl w:ilvl="0" w:tplc="945CF308">
      <w:start w:val="1"/>
      <w:numFmt w:val="decimal"/>
      <w:lvlText w:val="%1."/>
      <w:lvlJc w:val="left"/>
      <w:pPr>
        <w:tabs>
          <w:tab w:val="num" w:pos="720"/>
        </w:tabs>
        <w:ind w:left="720" w:hanging="360"/>
      </w:pPr>
      <w:rPr>
        <w:color w:val="auto"/>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70" w15:restartNumberingAfterBreak="0">
    <w:nsid w:val="6184625F"/>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15:restartNumberingAfterBreak="0">
    <w:nsid w:val="636B3E44"/>
    <w:multiLevelType w:val="singleLevel"/>
    <w:tmpl w:val="30C44EE6"/>
    <w:lvl w:ilvl="0">
      <w:start w:val="1"/>
      <w:numFmt w:val="decimal"/>
      <w:lvlText w:val="%1."/>
      <w:lvlJc w:val="left"/>
      <w:pPr>
        <w:tabs>
          <w:tab w:val="num" w:pos="360"/>
        </w:tabs>
        <w:ind w:left="360" w:hanging="360"/>
      </w:pPr>
      <w:rPr>
        <w:rFonts w:hint="default"/>
      </w:rPr>
    </w:lvl>
  </w:abstractNum>
  <w:abstractNum w:abstractNumId="72" w15:restartNumberingAfterBreak="0">
    <w:nsid w:val="64636A09"/>
    <w:multiLevelType w:val="multilevel"/>
    <w:tmpl w:val="C28611F4"/>
    <w:lvl w:ilvl="0">
      <w:start w:val="1"/>
      <w:numFmt w:val="decimal"/>
      <w:lvlText w:val="%1."/>
      <w:lvlJc w:val="left"/>
      <w:pPr>
        <w:tabs>
          <w:tab w:val="num" w:pos="360"/>
        </w:tabs>
        <w:ind w:left="360" w:hanging="360"/>
      </w:pPr>
      <w:rPr>
        <w:rFonts w:cs="Times New Roman"/>
      </w:rPr>
    </w:lvl>
    <w:lvl w:ilvl="1">
      <w:start w:val="7"/>
      <w:numFmt w:val="bullet"/>
      <w:lvlText w:val="-"/>
      <w:lvlJc w:val="left"/>
      <w:pPr>
        <w:tabs>
          <w:tab w:val="num" w:pos="1440"/>
        </w:tabs>
        <w:ind w:left="1440" w:hanging="360"/>
      </w:pPr>
      <w:rPr>
        <w:rFonts w:ascii="Times New Roman" w:eastAsia="Times New Roman" w:hAnsi="Times New Roman" w:hint="default"/>
      </w:rPr>
    </w:lvl>
    <w:lvl w:ilvl="2">
      <w:start w:val="1"/>
      <w:numFmt w:val="decimal"/>
      <w:lvlText w:val="%3."/>
      <w:lvlJc w:val="left"/>
      <w:pPr>
        <w:tabs>
          <w:tab w:val="num" w:pos="360"/>
        </w:tabs>
        <w:ind w:left="360" w:hanging="360"/>
      </w:pPr>
      <w:rPr>
        <w:rFonts w:cs="Times New Roman"/>
      </w:rPr>
    </w:lvl>
    <w:lvl w:ilvl="3">
      <w:start w:val="1"/>
      <w:numFmt w:val="lowerLetter"/>
      <w:lvlText w:val="%4)"/>
      <w:lvlJc w:val="left"/>
      <w:pPr>
        <w:ind w:left="2880" w:hanging="360"/>
      </w:pPr>
      <w:rPr>
        <w:rFonts w:hint="default"/>
      </w:rPr>
    </w:lvl>
    <w:lvl w:ilvl="4">
      <w:start w:val="1"/>
      <w:numFmt w:val="upperLetter"/>
      <w:lvlText w:val="%5."/>
      <w:lvlJc w:val="left"/>
      <w:pPr>
        <w:ind w:left="3600" w:hanging="360"/>
      </w:pPr>
      <w:rPr>
        <w:rFonts w:hint="default"/>
      </w:rPr>
    </w:lvl>
    <w:lvl w:ilvl="5">
      <w:start w:val="1"/>
      <w:numFmt w:val="decimal"/>
      <w:lvlText w:val="%6)"/>
      <w:lvlJc w:val="left"/>
      <w:pPr>
        <w:ind w:left="4500" w:hanging="360"/>
      </w:pPr>
      <w:rPr>
        <w:rFonts w:hint="default"/>
      </w:rPr>
    </w:lvl>
    <w:lvl w:ilvl="6">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3" w15:restartNumberingAfterBreak="0">
    <w:nsid w:val="67AB61C0"/>
    <w:multiLevelType w:val="multilevel"/>
    <w:tmpl w:val="7470491E"/>
    <w:lvl w:ilvl="0">
      <w:start w:val="1"/>
      <w:numFmt w:val="decimal"/>
      <w:lvlText w:val="%1."/>
      <w:lvlJc w:val="left"/>
      <w:pPr>
        <w:tabs>
          <w:tab w:val="num" w:pos="426"/>
        </w:tabs>
        <w:ind w:left="426" w:hanging="360"/>
      </w:pPr>
      <w:rPr>
        <w:rFonts w:cs="Times New Roman" w:hint="default"/>
      </w:rPr>
    </w:lvl>
    <w:lvl w:ilvl="1">
      <w:start w:val="1"/>
      <w:numFmt w:val="lowerLetter"/>
      <w:lvlText w:val="%2."/>
      <w:lvlJc w:val="left"/>
      <w:pPr>
        <w:tabs>
          <w:tab w:val="num" w:pos="1146"/>
        </w:tabs>
        <w:ind w:left="1146" w:hanging="360"/>
      </w:pPr>
      <w:rPr>
        <w:rFonts w:cs="Times New Roman"/>
      </w:rPr>
    </w:lvl>
    <w:lvl w:ilvl="2" w:tentative="1">
      <w:start w:val="1"/>
      <w:numFmt w:val="lowerRoman"/>
      <w:lvlText w:val="%3."/>
      <w:lvlJc w:val="right"/>
      <w:pPr>
        <w:tabs>
          <w:tab w:val="num" w:pos="1866"/>
        </w:tabs>
        <w:ind w:left="1866" w:hanging="180"/>
      </w:pPr>
      <w:rPr>
        <w:rFonts w:cs="Times New Roman"/>
      </w:rPr>
    </w:lvl>
    <w:lvl w:ilvl="3" w:tentative="1">
      <w:start w:val="1"/>
      <w:numFmt w:val="decimal"/>
      <w:lvlText w:val="%4."/>
      <w:lvlJc w:val="left"/>
      <w:pPr>
        <w:tabs>
          <w:tab w:val="num" w:pos="2586"/>
        </w:tabs>
        <w:ind w:left="2586" w:hanging="360"/>
      </w:pPr>
      <w:rPr>
        <w:rFonts w:cs="Times New Roman"/>
      </w:rPr>
    </w:lvl>
    <w:lvl w:ilvl="4" w:tentative="1">
      <w:start w:val="1"/>
      <w:numFmt w:val="lowerLetter"/>
      <w:lvlText w:val="%5."/>
      <w:lvlJc w:val="left"/>
      <w:pPr>
        <w:tabs>
          <w:tab w:val="num" w:pos="3306"/>
        </w:tabs>
        <w:ind w:left="3306" w:hanging="360"/>
      </w:pPr>
      <w:rPr>
        <w:rFonts w:cs="Times New Roman"/>
      </w:rPr>
    </w:lvl>
    <w:lvl w:ilvl="5" w:tentative="1">
      <w:start w:val="1"/>
      <w:numFmt w:val="lowerRoman"/>
      <w:lvlText w:val="%6."/>
      <w:lvlJc w:val="right"/>
      <w:pPr>
        <w:tabs>
          <w:tab w:val="num" w:pos="4026"/>
        </w:tabs>
        <w:ind w:left="4026" w:hanging="180"/>
      </w:pPr>
      <w:rPr>
        <w:rFonts w:cs="Times New Roman"/>
      </w:rPr>
    </w:lvl>
    <w:lvl w:ilvl="6" w:tentative="1">
      <w:start w:val="1"/>
      <w:numFmt w:val="decimal"/>
      <w:lvlText w:val="%7."/>
      <w:lvlJc w:val="left"/>
      <w:pPr>
        <w:tabs>
          <w:tab w:val="num" w:pos="4746"/>
        </w:tabs>
        <w:ind w:left="4746" w:hanging="360"/>
      </w:pPr>
      <w:rPr>
        <w:rFonts w:cs="Times New Roman"/>
      </w:rPr>
    </w:lvl>
    <w:lvl w:ilvl="7" w:tentative="1">
      <w:start w:val="1"/>
      <w:numFmt w:val="lowerLetter"/>
      <w:lvlText w:val="%8."/>
      <w:lvlJc w:val="left"/>
      <w:pPr>
        <w:tabs>
          <w:tab w:val="num" w:pos="5466"/>
        </w:tabs>
        <w:ind w:left="5466" w:hanging="360"/>
      </w:pPr>
      <w:rPr>
        <w:rFonts w:cs="Times New Roman"/>
      </w:rPr>
    </w:lvl>
    <w:lvl w:ilvl="8" w:tentative="1">
      <w:start w:val="1"/>
      <w:numFmt w:val="lowerRoman"/>
      <w:lvlText w:val="%9."/>
      <w:lvlJc w:val="right"/>
      <w:pPr>
        <w:tabs>
          <w:tab w:val="num" w:pos="6186"/>
        </w:tabs>
        <w:ind w:left="6186" w:hanging="180"/>
      </w:pPr>
      <w:rPr>
        <w:rFonts w:cs="Times New Roman"/>
      </w:rPr>
    </w:lvl>
  </w:abstractNum>
  <w:abstractNum w:abstractNumId="74" w15:restartNumberingAfterBreak="0">
    <w:nsid w:val="67BB465C"/>
    <w:multiLevelType w:val="hybridMultilevel"/>
    <w:tmpl w:val="39C21D9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7E342D5"/>
    <w:multiLevelType w:val="hybridMultilevel"/>
    <w:tmpl w:val="06040D48"/>
    <w:lvl w:ilvl="0" w:tplc="FDD68F4E">
      <w:start w:val="1"/>
      <w:numFmt w:val="lowerLetter"/>
      <w:lvlText w:val="%1)"/>
      <w:lvlJc w:val="left"/>
      <w:pPr>
        <w:ind w:left="1634" w:hanging="360"/>
      </w:pPr>
      <w:rPr>
        <w:rFonts w:ascii="Arial" w:eastAsia="Times New Roman" w:hAnsi="Arial" w:cs="Arial"/>
      </w:rPr>
    </w:lvl>
    <w:lvl w:ilvl="1" w:tplc="04150019" w:tentative="1">
      <w:start w:val="1"/>
      <w:numFmt w:val="lowerLetter"/>
      <w:lvlText w:val="%2."/>
      <w:lvlJc w:val="left"/>
      <w:pPr>
        <w:ind w:left="2354" w:hanging="360"/>
      </w:pPr>
    </w:lvl>
    <w:lvl w:ilvl="2" w:tplc="0415001B" w:tentative="1">
      <w:start w:val="1"/>
      <w:numFmt w:val="lowerRoman"/>
      <w:lvlText w:val="%3."/>
      <w:lvlJc w:val="right"/>
      <w:pPr>
        <w:ind w:left="3074" w:hanging="180"/>
      </w:pPr>
    </w:lvl>
    <w:lvl w:ilvl="3" w:tplc="0415000F" w:tentative="1">
      <w:start w:val="1"/>
      <w:numFmt w:val="decimal"/>
      <w:lvlText w:val="%4."/>
      <w:lvlJc w:val="left"/>
      <w:pPr>
        <w:ind w:left="3794" w:hanging="360"/>
      </w:pPr>
    </w:lvl>
    <w:lvl w:ilvl="4" w:tplc="04150019" w:tentative="1">
      <w:start w:val="1"/>
      <w:numFmt w:val="lowerLetter"/>
      <w:lvlText w:val="%5."/>
      <w:lvlJc w:val="left"/>
      <w:pPr>
        <w:ind w:left="4514" w:hanging="360"/>
      </w:pPr>
    </w:lvl>
    <w:lvl w:ilvl="5" w:tplc="0415001B" w:tentative="1">
      <w:start w:val="1"/>
      <w:numFmt w:val="lowerRoman"/>
      <w:lvlText w:val="%6."/>
      <w:lvlJc w:val="right"/>
      <w:pPr>
        <w:ind w:left="5234" w:hanging="180"/>
      </w:pPr>
    </w:lvl>
    <w:lvl w:ilvl="6" w:tplc="0415000F" w:tentative="1">
      <w:start w:val="1"/>
      <w:numFmt w:val="decimal"/>
      <w:lvlText w:val="%7."/>
      <w:lvlJc w:val="left"/>
      <w:pPr>
        <w:ind w:left="5954" w:hanging="360"/>
      </w:pPr>
    </w:lvl>
    <w:lvl w:ilvl="7" w:tplc="04150019" w:tentative="1">
      <w:start w:val="1"/>
      <w:numFmt w:val="lowerLetter"/>
      <w:lvlText w:val="%8."/>
      <w:lvlJc w:val="left"/>
      <w:pPr>
        <w:ind w:left="6674" w:hanging="360"/>
      </w:pPr>
    </w:lvl>
    <w:lvl w:ilvl="8" w:tplc="0415001B" w:tentative="1">
      <w:start w:val="1"/>
      <w:numFmt w:val="lowerRoman"/>
      <w:lvlText w:val="%9."/>
      <w:lvlJc w:val="right"/>
      <w:pPr>
        <w:ind w:left="7394" w:hanging="180"/>
      </w:pPr>
    </w:lvl>
  </w:abstractNum>
  <w:abstractNum w:abstractNumId="76" w15:restartNumberingAfterBreak="0">
    <w:nsid w:val="68DB64DE"/>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7" w15:restartNumberingAfterBreak="0">
    <w:nsid w:val="6A301157"/>
    <w:multiLevelType w:val="hybridMultilevel"/>
    <w:tmpl w:val="DC788D80"/>
    <w:lvl w:ilvl="0" w:tplc="F474C8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B2D6A93"/>
    <w:multiLevelType w:val="multilevel"/>
    <w:tmpl w:val="BCDCD93E"/>
    <w:lvl w:ilvl="0">
      <w:start w:val="1"/>
      <w:numFmt w:val="decimal"/>
      <w:lvlText w:val="%1."/>
      <w:lvlJc w:val="left"/>
      <w:pPr>
        <w:ind w:left="720" w:hanging="360"/>
      </w:pPr>
      <w:rPr>
        <w:rFonts w:ascii="Arial" w:hAnsi="Arial" w:cs="Arial" w:hint="default"/>
        <w:sz w:val="20"/>
        <w:szCs w:val="20"/>
      </w:rPr>
    </w:lvl>
    <w:lvl w:ilvl="1">
      <w:start w:val="1"/>
      <w:numFmt w:val="decimal"/>
      <w:lvlText w:val="%1.%2."/>
      <w:lvlJc w:val="left"/>
      <w:pPr>
        <w:ind w:left="1428" w:hanging="719"/>
      </w:pPr>
    </w:lvl>
    <w:lvl w:ilvl="2">
      <w:start w:val="1"/>
      <w:numFmt w:val="decimal"/>
      <w:lvlText w:val="%1.%2.%3."/>
      <w:lvlJc w:val="left"/>
      <w:pPr>
        <w:ind w:left="1776" w:hanging="720"/>
      </w:pPr>
    </w:lvl>
    <w:lvl w:ilvl="3">
      <w:start w:val="1"/>
      <w:numFmt w:val="decimal"/>
      <w:lvlText w:val="%1.%2.%3.%4."/>
      <w:lvlJc w:val="left"/>
      <w:pPr>
        <w:ind w:left="2484" w:hanging="1080"/>
      </w:pPr>
    </w:lvl>
    <w:lvl w:ilvl="4">
      <w:start w:val="1"/>
      <w:numFmt w:val="decimal"/>
      <w:lvlText w:val="%1.%2.%3.%4.%5."/>
      <w:lvlJc w:val="left"/>
      <w:pPr>
        <w:ind w:left="2832" w:hanging="1080"/>
      </w:pPr>
    </w:lvl>
    <w:lvl w:ilvl="5">
      <w:start w:val="1"/>
      <w:numFmt w:val="decimal"/>
      <w:lvlText w:val="%1.%2.%3.%4.%5.%6."/>
      <w:lvlJc w:val="left"/>
      <w:pPr>
        <w:ind w:left="3540" w:hanging="1440"/>
      </w:pPr>
    </w:lvl>
    <w:lvl w:ilvl="6">
      <w:start w:val="1"/>
      <w:numFmt w:val="decimal"/>
      <w:lvlText w:val="%1.%2.%3.%4.%5.%6.%7."/>
      <w:lvlJc w:val="left"/>
      <w:pPr>
        <w:ind w:left="3888" w:hanging="1440"/>
      </w:pPr>
    </w:lvl>
    <w:lvl w:ilvl="7">
      <w:start w:val="1"/>
      <w:numFmt w:val="decimal"/>
      <w:lvlText w:val="%1.%2.%3.%4.%5.%6.%7.%8."/>
      <w:lvlJc w:val="left"/>
      <w:pPr>
        <w:ind w:left="4596" w:hanging="1800"/>
      </w:pPr>
    </w:lvl>
    <w:lvl w:ilvl="8">
      <w:start w:val="1"/>
      <w:numFmt w:val="decimal"/>
      <w:lvlText w:val="%1.%2.%3.%4.%5.%6.%7.%8.%9."/>
      <w:lvlJc w:val="left"/>
      <w:pPr>
        <w:ind w:left="5304" w:hanging="2160"/>
      </w:pPr>
    </w:lvl>
  </w:abstractNum>
  <w:abstractNum w:abstractNumId="79" w15:restartNumberingAfterBreak="0">
    <w:nsid w:val="6F5E3965"/>
    <w:multiLevelType w:val="hybridMultilevel"/>
    <w:tmpl w:val="D5B2A708"/>
    <w:lvl w:ilvl="0" w:tplc="4FA4AE88">
      <w:start w:val="1"/>
      <w:numFmt w:val="lowerLetter"/>
      <w:lvlText w:val="%1)"/>
      <w:lvlJc w:val="left"/>
      <w:pPr>
        <w:ind w:left="720" w:hanging="360"/>
      </w:pPr>
      <w:rPr>
        <w:rFonts w:hint="default"/>
        <w:b w:val="0"/>
        <w:bCs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1BB66A4"/>
    <w:multiLevelType w:val="hybridMultilevel"/>
    <w:tmpl w:val="F3269B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2D17A56"/>
    <w:multiLevelType w:val="hybridMultilevel"/>
    <w:tmpl w:val="454CF1A6"/>
    <w:lvl w:ilvl="0" w:tplc="791A7CC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2" w15:restartNumberingAfterBreak="0">
    <w:nsid w:val="7924241B"/>
    <w:multiLevelType w:val="hybridMultilevel"/>
    <w:tmpl w:val="DFE058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E637E82"/>
    <w:multiLevelType w:val="hybridMultilevel"/>
    <w:tmpl w:val="388A555C"/>
    <w:lvl w:ilvl="0" w:tplc="3ADC856E">
      <w:start w:val="1"/>
      <w:numFmt w:val="bullet"/>
      <w:lvlText w:val=""/>
      <w:lvlJc w:val="left"/>
      <w:pPr>
        <w:ind w:left="1440" w:hanging="360"/>
      </w:pPr>
      <w:rPr>
        <w:rFonts w:ascii="Wingdings" w:hAnsi="Wingdings" w:hint="default"/>
        <w:color w:val="FF000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4" w15:restartNumberingAfterBreak="0">
    <w:nsid w:val="7FAA5E79"/>
    <w:multiLevelType w:val="hybridMultilevel"/>
    <w:tmpl w:val="332A1C0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64234982">
    <w:abstractNumId w:val="39"/>
  </w:num>
  <w:num w:numId="2" w16cid:durableId="1175001608">
    <w:abstractNumId w:val="52"/>
  </w:num>
  <w:num w:numId="3" w16cid:durableId="1206605404">
    <w:abstractNumId w:val="64"/>
  </w:num>
  <w:num w:numId="4" w16cid:durableId="1204290357">
    <w:abstractNumId w:val="64"/>
  </w:num>
  <w:num w:numId="5" w16cid:durableId="746414290">
    <w:abstractNumId w:val="35"/>
  </w:num>
  <w:num w:numId="6" w16cid:durableId="528835241">
    <w:abstractNumId w:val="35"/>
  </w:num>
  <w:num w:numId="7" w16cid:durableId="770902839">
    <w:abstractNumId w:val="35"/>
  </w:num>
  <w:num w:numId="8" w16cid:durableId="1758289045">
    <w:abstractNumId w:val="35"/>
  </w:num>
  <w:num w:numId="9" w16cid:durableId="2084988059">
    <w:abstractNumId w:val="35"/>
  </w:num>
  <w:num w:numId="10" w16cid:durableId="1800996915">
    <w:abstractNumId w:val="35"/>
  </w:num>
  <w:num w:numId="11" w16cid:durableId="736586987">
    <w:abstractNumId w:val="35"/>
  </w:num>
  <w:num w:numId="12" w16cid:durableId="881287386">
    <w:abstractNumId w:val="76"/>
  </w:num>
  <w:num w:numId="13" w16cid:durableId="1629504959">
    <w:abstractNumId w:val="70"/>
  </w:num>
  <w:num w:numId="14" w16cid:durableId="1926843243">
    <w:abstractNumId w:val="41"/>
  </w:num>
  <w:num w:numId="15" w16cid:durableId="2124642350">
    <w:abstractNumId w:val="9"/>
  </w:num>
  <w:num w:numId="16" w16cid:durableId="1068111122">
    <w:abstractNumId w:val="7"/>
  </w:num>
  <w:num w:numId="17" w16cid:durableId="2019113230">
    <w:abstractNumId w:val="6"/>
  </w:num>
  <w:num w:numId="18" w16cid:durableId="296422976">
    <w:abstractNumId w:val="5"/>
  </w:num>
  <w:num w:numId="19" w16cid:durableId="1677734339">
    <w:abstractNumId w:val="4"/>
  </w:num>
  <w:num w:numId="20" w16cid:durableId="1245919833">
    <w:abstractNumId w:val="8"/>
  </w:num>
  <w:num w:numId="21" w16cid:durableId="413167766">
    <w:abstractNumId w:val="3"/>
  </w:num>
  <w:num w:numId="22" w16cid:durableId="1847014391">
    <w:abstractNumId w:val="2"/>
  </w:num>
  <w:num w:numId="23" w16cid:durableId="1500661330">
    <w:abstractNumId w:val="1"/>
  </w:num>
  <w:num w:numId="24" w16cid:durableId="163133606">
    <w:abstractNumId w:val="0"/>
  </w:num>
  <w:num w:numId="25" w16cid:durableId="1698576023">
    <w:abstractNumId w:val="73"/>
  </w:num>
  <w:num w:numId="26" w16cid:durableId="62260626">
    <w:abstractNumId w:val="50"/>
  </w:num>
  <w:num w:numId="27" w16cid:durableId="1555853928">
    <w:abstractNumId w:val="18"/>
  </w:num>
  <w:num w:numId="28" w16cid:durableId="492793887">
    <w:abstractNumId w:val="55"/>
  </w:num>
  <w:num w:numId="29" w16cid:durableId="905796746">
    <w:abstractNumId w:val="11"/>
  </w:num>
  <w:num w:numId="30" w16cid:durableId="1789008824">
    <w:abstractNumId w:val="67"/>
  </w:num>
  <w:num w:numId="31" w16cid:durableId="226378746">
    <w:abstractNumId w:val="80"/>
  </w:num>
  <w:num w:numId="32" w16cid:durableId="317923367">
    <w:abstractNumId w:val="28"/>
  </w:num>
  <w:num w:numId="33" w16cid:durableId="1004162830">
    <w:abstractNumId w:val="77"/>
  </w:num>
  <w:num w:numId="34" w16cid:durableId="241453072">
    <w:abstractNumId w:val="16"/>
  </w:num>
  <w:num w:numId="35" w16cid:durableId="1182204430">
    <w:abstractNumId w:val="56"/>
  </w:num>
  <w:num w:numId="36" w16cid:durableId="213933124">
    <w:abstractNumId w:val="19"/>
  </w:num>
  <w:num w:numId="37" w16cid:durableId="1866479535">
    <w:abstractNumId w:val="74"/>
  </w:num>
  <w:num w:numId="38" w16cid:durableId="10519819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72635888">
    <w:abstractNumId w:val="82"/>
  </w:num>
  <w:num w:numId="40" w16cid:durableId="406192965">
    <w:abstractNumId w:val="59"/>
  </w:num>
  <w:num w:numId="41" w16cid:durableId="607589957">
    <w:abstractNumId w:val="29"/>
  </w:num>
  <w:num w:numId="42" w16cid:durableId="475495428">
    <w:abstractNumId w:val="62"/>
  </w:num>
  <w:num w:numId="43" w16cid:durableId="8801992">
    <w:abstractNumId w:val="75"/>
  </w:num>
  <w:num w:numId="44" w16cid:durableId="30694737">
    <w:abstractNumId w:val="30"/>
  </w:num>
  <w:num w:numId="45" w16cid:durableId="807938512">
    <w:abstractNumId w:val="81"/>
  </w:num>
  <w:num w:numId="46" w16cid:durableId="1206217999">
    <w:abstractNumId w:val="15"/>
  </w:num>
  <w:num w:numId="47" w16cid:durableId="344022461">
    <w:abstractNumId w:val="68"/>
  </w:num>
  <w:num w:numId="48" w16cid:durableId="1833137436">
    <w:abstractNumId w:val="43"/>
  </w:num>
  <w:num w:numId="49" w16cid:durableId="291912509">
    <w:abstractNumId w:val="84"/>
  </w:num>
  <w:num w:numId="50" w16cid:durableId="1113792397">
    <w:abstractNumId w:val="53"/>
  </w:num>
  <w:num w:numId="51" w16cid:durableId="218447212">
    <w:abstractNumId w:val="45"/>
  </w:num>
  <w:num w:numId="52" w16cid:durableId="166865877">
    <w:abstractNumId w:val="78"/>
  </w:num>
  <w:num w:numId="53" w16cid:durableId="1358386463">
    <w:abstractNumId w:val="58"/>
  </w:num>
  <w:num w:numId="54" w16cid:durableId="1070539706">
    <w:abstractNumId w:val="34"/>
  </w:num>
  <w:num w:numId="55" w16cid:durableId="1592591467">
    <w:abstractNumId w:val="71"/>
  </w:num>
  <w:num w:numId="56" w16cid:durableId="592861167">
    <w:abstractNumId w:val="13"/>
  </w:num>
  <w:num w:numId="57" w16cid:durableId="80454716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64997483">
    <w:abstractNumId w:val="4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523901797">
    <w:abstractNumId w:val="27"/>
  </w:num>
  <w:num w:numId="60" w16cid:durableId="853955180">
    <w:abstractNumId w:val="10"/>
  </w:num>
  <w:num w:numId="61" w16cid:durableId="1295328921">
    <w:abstractNumId w:val="36"/>
  </w:num>
  <w:num w:numId="62" w16cid:durableId="2120251971">
    <w:abstractNumId w:val="60"/>
  </w:num>
  <w:num w:numId="63" w16cid:durableId="992564255">
    <w:abstractNumId w:val="63"/>
  </w:num>
  <w:num w:numId="64" w16cid:durableId="1884709245">
    <w:abstractNumId w:val="14"/>
  </w:num>
  <w:num w:numId="65" w16cid:durableId="948971013">
    <w:abstractNumId w:val="44"/>
  </w:num>
  <w:num w:numId="66" w16cid:durableId="1316300550">
    <w:abstractNumId w:val="33"/>
  </w:num>
  <w:num w:numId="67" w16cid:durableId="944269257">
    <w:abstractNumId w:val="61"/>
  </w:num>
  <w:num w:numId="68" w16cid:durableId="1749114536">
    <w:abstractNumId w:val="25"/>
  </w:num>
  <w:num w:numId="69" w16cid:durableId="298073538">
    <w:abstractNumId w:val="42"/>
  </w:num>
  <w:num w:numId="70" w16cid:durableId="2019964372">
    <w:abstractNumId w:val="32"/>
  </w:num>
  <w:num w:numId="71" w16cid:durableId="1140683851">
    <w:abstractNumId w:val="66"/>
    <w:lvlOverride w:ilvl="0">
      <w:startOverride w:val="1"/>
    </w:lvlOverride>
  </w:num>
  <w:num w:numId="72" w16cid:durableId="980380388">
    <w:abstractNumId w:val="46"/>
    <w:lvlOverride w:ilvl="0">
      <w:startOverride w:val="1"/>
    </w:lvlOverride>
  </w:num>
  <w:num w:numId="73" w16cid:durableId="1989476604">
    <w:abstractNumId w:val="46"/>
  </w:num>
  <w:num w:numId="74" w16cid:durableId="2009869909">
    <w:abstractNumId w:val="12"/>
  </w:num>
  <w:num w:numId="75" w16cid:durableId="915819876">
    <w:abstractNumId w:val="24"/>
  </w:num>
  <w:num w:numId="76" w16cid:durableId="783614602">
    <w:abstractNumId w:val="51"/>
  </w:num>
  <w:num w:numId="77" w16cid:durableId="334845045">
    <w:abstractNumId w:val="72"/>
  </w:num>
  <w:num w:numId="78" w16cid:durableId="1278871449">
    <w:abstractNumId w:val="20"/>
  </w:num>
  <w:num w:numId="79" w16cid:durableId="926377209">
    <w:abstractNumId w:val="37"/>
  </w:num>
  <w:num w:numId="80" w16cid:durableId="1456295669">
    <w:abstractNumId w:val="65"/>
  </w:num>
  <w:num w:numId="81" w16cid:durableId="1987079649">
    <w:abstractNumId w:val="22"/>
  </w:num>
  <w:num w:numId="82" w16cid:durableId="1447969598">
    <w:abstractNumId w:val="38"/>
  </w:num>
  <w:num w:numId="83" w16cid:durableId="1649820875">
    <w:abstractNumId w:val="48"/>
  </w:num>
  <w:num w:numId="84" w16cid:durableId="1130854983">
    <w:abstractNumId w:val="26"/>
  </w:num>
  <w:num w:numId="85" w16cid:durableId="1046298203">
    <w:abstractNumId w:val="54"/>
  </w:num>
  <w:num w:numId="86" w16cid:durableId="803548909">
    <w:abstractNumId w:val="83"/>
  </w:num>
  <w:num w:numId="87" w16cid:durableId="604464889">
    <w:abstractNumId w:val="40"/>
  </w:num>
  <w:num w:numId="88" w16cid:durableId="237793678">
    <w:abstractNumId w:val="23"/>
  </w:num>
  <w:num w:numId="89" w16cid:durableId="1099909502">
    <w:abstractNumId w:val="17"/>
  </w:num>
  <w:num w:numId="90" w16cid:durableId="1319307303">
    <w:abstractNumId w:val="31"/>
  </w:num>
  <w:num w:numId="91" w16cid:durableId="1071000551">
    <w:abstractNumId w:val="79"/>
  </w:num>
  <w:num w:numId="92" w16cid:durableId="1760635291">
    <w:abstractNumId w:val="57"/>
  </w:num>
  <w:num w:numId="93" w16cid:durableId="1296253112">
    <w:abstractNumId w:val="21"/>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riefart" w:val="EXTERNER_BRIEF"/>
    <w:docVar w:name="Sprache" w:val="GERMAN"/>
  </w:docVars>
  <w:rsids>
    <w:rsidRoot w:val="008F489D"/>
    <w:rsid w:val="00000549"/>
    <w:rsid w:val="00000D70"/>
    <w:rsid w:val="0000187E"/>
    <w:rsid w:val="00002A76"/>
    <w:rsid w:val="00002D34"/>
    <w:rsid w:val="000031EC"/>
    <w:rsid w:val="000033FB"/>
    <w:rsid w:val="000038BD"/>
    <w:rsid w:val="00003C7C"/>
    <w:rsid w:val="000045FC"/>
    <w:rsid w:val="00004FC4"/>
    <w:rsid w:val="00007190"/>
    <w:rsid w:val="000072C7"/>
    <w:rsid w:val="000073D7"/>
    <w:rsid w:val="000119B4"/>
    <w:rsid w:val="00011AD6"/>
    <w:rsid w:val="00012332"/>
    <w:rsid w:val="000124FB"/>
    <w:rsid w:val="00012A52"/>
    <w:rsid w:val="00012FF8"/>
    <w:rsid w:val="00012FFF"/>
    <w:rsid w:val="00013A75"/>
    <w:rsid w:val="00013BB6"/>
    <w:rsid w:val="00015EBF"/>
    <w:rsid w:val="000163A1"/>
    <w:rsid w:val="000164EE"/>
    <w:rsid w:val="00016CBF"/>
    <w:rsid w:val="00020BFF"/>
    <w:rsid w:val="00021A41"/>
    <w:rsid w:val="00021CF5"/>
    <w:rsid w:val="00021FE6"/>
    <w:rsid w:val="00022178"/>
    <w:rsid w:val="00023A48"/>
    <w:rsid w:val="00023FB9"/>
    <w:rsid w:val="000241EA"/>
    <w:rsid w:val="000246E9"/>
    <w:rsid w:val="0002550D"/>
    <w:rsid w:val="00026702"/>
    <w:rsid w:val="00026776"/>
    <w:rsid w:val="00027D38"/>
    <w:rsid w:val="00030973"/>
    <w:rsid w:val="000318F3"/>
    <w:rsid w:val="00031990"/>
    <w:rsid w:val="00031A5C"/>
    <w:rsid w:val="00031DB4"/>
    <w:rsid w:val="000320AF"/>
    <w:rsid w:val="0003247B"/>
    <w:rsid w:val="00032518"/>
    <w:rsid w:val="00032B40"/>
    <w:rsid w:val="00032BBA"/>
    <w:rsid w:val="00033FD9"/>
    <w:rsid w:val="000341BF"/>
    <w:rsid w:val="00034982"/>
    <w:rsid w:val="00034E69"/>
    <w:rsid w:val="00035355"/>
    <w:rsid w:val="000360BF"/>
    <w:rsid w:val="00036EB0"/>
    <w:rsid w:val="000377D2"/>
    <w:rsid w:val="00037D78"/>
    <w:rsid w:val="00040B4B"/>
    <w:rsid w:val="00041160"/>
    <w:rsid w:val="0004141C"/>
    <w:rsid w:val="00043050"/>
    <w:rsid w:val="00043958"/>
    <w:rsid w:val="00046BF3"/>
    <w:rsid w:val="000475E2"/>
    <w:rsid w:val="000505FA"/>
    <w:rsid w:val="000508AE"/>
    <w:rsid w:val="00050C00"/>
    <w:rsid w:val="00050DA7"/>
    <w:rsid w:val="00051D16"/>
    <w:rsid w:val="00052999"/>
    <w:rsid w:val="00052E84"/>
    <w:rsid w:val="0005300B"/>
    <w:rsid w:val="00053AB3"/>
    <w:rsid w:val="00054428"/>
    <w:rsid w:val="00054CB9"/>
    <w:rsid w:val="000552BD"/>
    <w:rsid w:val="00055577"/>
    <w:rsid w:val="000559F0"/>
    <w:rsid w:val="000569E5"/>
    <w:rsid w:val="00057C11"/>
    <w:rsid w:val="0006002E"/>
    <w:rsid w:val="000604CE"/>
    <w:rsid w:val="000608BB"/>
    <w:rsid w:val="00060C23"/>
    <w:rsid w:val="0006117E"/>
    <w:rsid w:val="000617DC"/>
    <w:rsid w:val="000633C7"/>
    <w:rsid w:val="0006469B"/>
    <w:rsid w:val="00064999"/>
    <w:rsid w:val="00065221"/>
    <w:rsid w:val="0006541C"/>
    <w:rsid w:val="00065749"/>
    <w:rsid w:val="00065852"/>
    <w:rsid w:val="0006660F"/>
    <w:rsid w:val="000669EA"/>
    <w:rsid w:val="000676A1"/>
    <w:rsid w:val="000678AF"/>
    <w:rsid w:val="00067921"/>
    <w:rsid w:val="00067EFE"/>
    <w:rsid w:val="0007020E"/>
    <w:rsid w:val="000706F0"/>
    <w:rsid w:val="00070C9B"/>
    <w:rsid w:val="00071096"/>
    <w:rsid w:val="0007130F"/>
    <w:rsid w:val="0007175D"/>
    <w:rsid w:val="0007213B"/>
    <w:rsid w:val="00073482"/>
    <w:rsid w:val="00074030"/>
    <w:rsid w:val="0007510A"/>
    <w:rsid w:val="0007522C"/>
    <w:rsid w:val="000753F9"/>
    <w:rsid w:val="000763A7"/>
    <w:rsid w:val="0007758B"/>
    <w:rsid w:val="00077C95"/>
    <w:rsid w:val="0008105B"/>
    <w:rsid w:val="0008118C"/>
    <w:rsid w:val="00081A3C"/>
    <w:rsid w:val="00082C9B"/>
    <w:rsid w:val="00082F8B"/>
    <w:rsid w:val="00083810"/>
    <w:rsid w:val="00083A11"/>
    <w:rsid w:val="000844AB"/>
    <w:rsid w:val="000847FA"/>
    <w:rsid w:val="000859AE"/>
    <w:rsid w:val="000859C2"/>
    <w:rsid w:val="000866E0"/>
    <w:rsid w:val="000876BA"/>
    <w:rsid w:val="00087827"/>
    <w:rsid w:val="000900D9"/>
    <w:rsid w:val="00090440"/>
    <w:rsid w:val="00090ACE"/>
    <w:rsid w:val="00090C26"/>
    <w:rsid w:val="00090C58"/>
    <w:rsid w:val="000910DF"/>
    <w:rsid w:val="00092886"/>
    <w:rsid w:val="0009387D"/>
    <w:rsid w:val="000938CD"/>
    <w:rsid w:val="00093CC9"/>
    <w:rsid w:val="00093EBA"/>
    <w:rsid w:val="00093FF5"/>
    <w:rsid w:val="00094AAE"/>
    <w:rsid w:val="00094C65"/>
    <w:rsid w:val="00094D86"/>
    <w:rsid w:val="00095668"/>
    <w:rsid w:val="00095C01"/>
    <w:rsid w:val="00096D10"/>
    <w:rsid w:val="00096EA9"/>
    <w:rsid w:val="00097076"/>
    <w:rsid w:val="00097554"/>
    <w:rsid w:val="0009757B"/>
    <w:rsid w:val="00097F8A"/>
    <w:rsid w:val="000A03AE"/>
    <w:rsid w:val="000A03D5"/>
    <w:rsid w:val="000A0D2D"/>
    <w:rsid w:val="000A22A0"/>
    <w:rsid w:val="000A24F2"/>
    <w:rsid w:val="000A26A9"/>
    <w:rsid w:val="000A29DB"/>
    <w:rsid w:val="000A306C"/>
    <w:rsid w:val="000A3292"/>
    <w:rsid w:val="000A3A5A"/>
    <w:rsid w:val="000A3E4E"/>
    <w:rsid w:val="000A433C"/>
    <w:rsid w:val="000A4E8D"/>
    <w:rsid w:val="000A524E"/>
    <w:rsid w:val="000A5D5C"/>
    <w:rsid w:val="000A610B"/>
    <w:rsid w:val="000A6236"/>
    <w:rsid w:val="000A6A6E"/>
    <w:rsid w:val="000A71BA"/>
    <w:rsid w:val="000A7F39"/>
    <w:rsid w:val="000B012A"/>
    <w:rsid w:val="000B087A"/>
    <w:rsid w:val="000B0FAA"/>
    <w:rsid w:val="000B21EF"/>
    <w:rsid w:val="000B291E"/>
    <w:rsid w:val="000B2A98"/>
    <w:rsid w:val="000B2D25"/>
    <w:rsid w:val="000B2F14"/>
    <w:rsid w:val="000B3FC4"/>
    <w:rsid w:val="000B3FE1"/>
    <w:rsid w:val="000B4D91"/>
    <w:rsid w:val="000B54CD"/>
    <w:rsid w:val="000B55DE"/>
    <w:rsid w:val="000B7B84"/>
    <w:rsid w:val="000C03F3"/>
    <w:rsid w:val="000C1721"/>
    <w:rsid w:val="000C1C54"/>
    <w:rsid w:val="000C1E6F"/>
    <w:rsid w:val="000C2980"/>
    <w:rsid w:val="000C3A4B"/>
    <w:rsid w:val="000C3B33"/>
    <w:rsid w:val="000C462B"/>
    <w:rsid w:val="000C4737"/>
    <w:rsid w:val="000C484D"/>
    <w:rsid w:val="000C4D3A"/>
    <w:rsid w:val="000C5A30"/>
    <w:rsid w:val="000C5C1A"/>
    <w:rsid w:val="000C5C7B"/>
    <w:rsid w:val="000C5EDF"/>
    <w:rsid w:val="000C7BAA"/>
    <w:rsid w:val="000C7C20"/>
    <w:rsid w:val="000D033A"/>
    <w:rsid w:val="000D0E69"/>
    <w:rsid w:val="000D11C7"/>
    <w:rsid w:val="000D286E"/>
    <w:rsid w:val="000D2B4A"/>
    <w:rsid w:val="000D3665"/>
    <w:rsid w:val="000D3D95"/>
    <w:rsid w:val="000D3D9B"/>
    <w:rsid w:val="000D4601"/>
    <w:rsid w:val="000D53BC"/>
    <w:rsid w:val="000D5541"/>
    <w:rsid w:val="000D675F"/>
    <w:rsid w:val="000D729F"/>
    <w:rsid w:val="000D7478"/>
    <w:rsid w:val="000D790B"/>
    <w:rsid w:val="000D7B36"/>
    <w:rsid w:val="000D7D1D"/>
    <w:rsid w:val="000E0322"/>
    <w:rsid w:val="000E0B70"/>
    <w:rsid w:val="000E2CDA"/>
    <w:rsid w:val="000E4C0B"/>
    <w:rsid w:val="000E56D0"/>
    <w:rsid w:val="000E6151"/>
    <w:rsid w:val="000E6252"/>
    <w:rsid w:val="000E6538"/>
    <w:rsid w:val="000E6605"/>
    <w:rsid w:val="000E6773"/>
    <w:rsid w:val="000E6FE5"/>
    <w:rsid w:val="000E7F5D"/>
    <w:rsid w:val="000F04F9"/>
    <w:rsid w:val="000F06BC"/>
    <w:rsid w:val="000F14B5"/>
    <w:rsid w:val="000F1A88"/>
    <w:rsid w:val="000F1ADD"/>
    <w:rsid w:val="000F1D34"/>
    <w:rsid w:val="000F1E6E"/>
    <w:rsid w:val="000F2020"/>
    <w:rsid w:val="000F270E"/>
    <w:rsid w:val="000F366F"/>
    <w:rsid w:val="000F4137"/>
    <w:rsid w:val="000F4232"/>
    <w:rsid w:val="000F4537"/>
    <w:rsid w:val="000F48C3"/>
    <w:rsid w:val="000F4A78"/>
    <w:rsid w:val="000F4F03"/>
    <w:rsid w:val="000F502D"/>
    <w:rsid w:val="000F5438"/>
    <w:rsid w:val="000F57BF"/>
    <w:rsid w:val="000F6046"/>
    <w:rsid w:val="000F6549"/>
    <w:rsid w:val="000F680C"/>
    <w:rsid w:val="000F7517"/>
    <w:rsid w:val="000F7746"/>
    <w:rsid w:val="000F7CD0"/>
    <w:rsid w:val="000F7D91"/>
    <w:rsid w:val="00101F0D"/>
    <w:rsid w:val="00102501"/>
    <w:rsid w:val="001026E1"/>
    <w:rsid w:val="00103E2D"/>
    <w:rsid w:val="00103E5F"/>
    <w:rsid w:val="001043A8"/>
    <w:rsid w:val="00104B6D"/>
    <w:rsid w:val="001050DD"/>
    <w:rsid w:val="001059B6"/>
    <w:rsid w:val="00106FDB"/>
    <w:rsid w:val="00107370"/>
    <w:rsid w:val="00110699"/>
    <w:rsid w:val="001125F7"/>
    <w:rsid w:val="00113556"/>
    <w:rsid w:val="001136A2"/>
    <w:rsid w:val="0011423C"/>
    <w:rsid w:val="001148C4"/>
    <w:rsid w:val="001153DB"/>
    <w:rsid w:val="00115C11"/>
    <w:rsid w:val="0011680D"/>
    <w:rsid w:val="001170CF"/>
    <w:rsid w:val="00117C94"/>
    <w:rsid w:val="001204DB"/>
    <w:rsid w:val="00120E35"/>
    <w:rsid w:val="001213D2"/>
    <w:rsid w:val="00121CF3"/>
    <w:rsid w:val="001238C0"/>
    <w:rsid w:val="001253E6"/>
    <w:rsid w:val="001254C4"/>
    <w:rsid w:val="001257D5"/>
    <w:rsid w:val="001267AF"/>
    <w:rsid w:val="001273BD"/>
    <w:rsid w:val="00127F4D"/>
    <w:rsid w:val="00127F76"/>
    <w:rsid w:val="0013054C"/>
    <w:rsid w:val="00130A9B"/>
    <w:rsid w:val="00130CD1"/>
    <w:rsid w:val="0013144C"/>
    <w:rsid w:val="00131940"/>
    <w:rsid w:val="0013246B"/>
    <w:rsid w:val="0013266E"/>
    <w:rsid w:val="00132FBC"/>
    <w:rsid w:val="00133B20"/>
    <w:rsid w:val="00133D59"/>
    <w:rsid w:val="00134672"/>
    <w:rsid w:val="001351D2"/>
    <w:rsid w:val="001352D0"/>
    <w:rsid w:val="0013673C"/>
    <w:rsid w:val="00136AFA"/>
    <w:rsid w:val="00136D31"/>
    <w:rsid w:val="00137452"/>
    <w:rsid w:val="00140EE2"/>
    <w:rsid w:val="001423B8"/>
    <w:rsid w:val="0014257F"/>
    <w:rsid w:val="0014282C"/>
    <w:rsid w:val="00142C24"/>
    <w:rsid w:val="00142EA2"/>
    <w:rsid w:val="0014326C"/>
    <w:rsid w:val="001434F9"/>
    <w:rsid w:val="00143D45"/>
    <w:rsid w:val="00144EF3"/>
    <w:rsid w:val="0014512B"/>
    <w:rsid w:val="00146244"/>
    <w:rsid w:val="001462F5"/>
    <w:rsid w:val="001466F6"/>
    <w:rsid w:val="00146704"/>
    <w:rsid w:val="00146AD5"/>
    <w:rsid w:val="0014742B"/>
    <w:rsid w:val="00147520"/>
    <w:rsid w:val="00150040"/>
    <w:rsid w:val="001508CA"/>
    <w:rsid w:val="00151F45"/>
    <w:rsid w:val="00151F90"/>
    <w:rsid w:val="00153BD0"/>
    <w:rsid w:val="00154BAC"/>
    <w:rsid w:val="00155624"/>
    <w:rsid w:val="00155ADE"/>
    <w:rsid w:val="00156411"/>
    <w:rsid w:val="001566A7"/>
    <w:rsid w:val="00156B63"/>
    <w:rsid w:val="00156BFD"/>
    <w:rsid w:val="00156E5C"/>
    <w:rsid w:val="001602F8"/>
    <w:rsid w:val="00160DEF"/>
    <w:rsid w:val="00161408"/>
    <w:rsid w:val="001616AA"/>
    <w:rsid w:val="0016181B"/>
    <w:rsid w:val="00161AAA"/>
    <w:rsid w:val="00162169"/>
    <w:rsid w:val="00163262"/>
    <w:rsid w:val="0016335A"/>
    <w:rsid w:val="001636AC"/>
    <w:rsid w:val="00163BB3"/>
    <w:rsid w:val="00163C30"/>
    <w:rsid w:val="001645EC"/>
    <w:rsid w:val="00164C0B"/>
    <w:rsid w:val="00164C68"/>
    <w:rsid w:val="001651C0"/>
    <w:rsid w:val="0016521B"/>
    <w:rsid w:val="001659D5"/>
    <w:rsid w:val="00167359"/>
    <w:rsid w:val="00170360"/>
    <w:rsid w:val="00170716"/>
    <w:rsid w:val="001709A0"/>
    <w:rsid w:val="00171DA0"/>
    <w:rsid w:val="00173194"/>
    <w:rsid w:val="00173EF1"/>
    <w:rsid w:val="00174732"/>
    <w:rsid w:val="001749BC"/>
    <w:rsid w:val="00174DC8"/>
    <w:rsid w:val="0017587F"/>
    <w:rsid w:val="00176221"/>
    <w:rsid w:val="001773C5"/>
    <w:rsid w:val="00180011"/>
    <w:rsid w:val="00181FE7"/>
    <w:rsid w:val="001825FF"/>
    <w:rsid w:val="0018282A"/>
    <w:rsid w:val="00182AC3"/>
    <w:rsid w:val="00182B1B"/>
    <w:rsid w:val="0018360E"/>
    <w:rsid w:val="001844AB"/>
    <w:rsid w:val="001844F1"/>
    <w:rsid w:val="00184C87"/>
    <w:rsid w:val="00185D62"/>
    <w:rsid w:val="00185F88"/>
    <w:rsid w:val="00186948"/>
    <w:rsid w:val="00186AEA"/>
    <w:rsid w:val="00186B63"/>
    <w:rsid w:val="001874BE"/>
    <w:rsid w:val="00187909"/>
    <w:rsid w:val="0018793A"/>
    <w:rsid w:val="00187D4D"/>
    <w:rsid w:val="00190009"/>
    <w:rsid w:val="0019032E"/>
    <w:rsid w:val="0019084E"/>
    <w:rsid w:val="00190B16"/>
    <w:rsid w:val="0019116F"/>
    <w:rsid w:val="00191A78"/>
    <w:rsid w:val="00191C2C"/>
    <w:rsid w:val="00191E1C"/>
    <w:rsid w:val="00192561"/>
    <w:rsid w:val="00193F69"/>
    <w:rsid w:val="0019500D"/>
    <w:rsid w:val="0019533D"/>
    <w:rsid w:val="0019607D"/>
    <w:rsid w:val="00196D51"/>
    <w:rsid w:val="00196E78"/>
    <w:rsid w:val="0019795C"/>
    <w:rsid w:val="00197EA4"/>
    <w:rsid w:val="001A0331"/>
    <w:rsid w:val="001A0749"/>
    <w:rsid w:val="001A1218"/>
    <w:rsid w:val="001A12F8"/>
    <w:rsid w:val="001A37B8"/>
    <w:rsid w:val="001A49A2"/>
    <w:rsid w:val="001A4EA1"/>
    <w:rsid w:val="001A526D"/>
    <w:rsid w:val="001A5856"/>
    <w:rsid w:val="001A61DC"/>
    <w:rsid w:val="001A63D0"/>
    <w:rsid w:val="001A6F26"/>
    <w:rsid w:val="001A7972"/>
    <w:rsid w:val="001A7A18"/>
    <w:rsid w:val="001B01A0"/>
    <w:rsid w:val="001B028A"/>
    <w:rsid w:val="001B17A4"/>
    <w:rsid w:val="001B1B55"/>
    <w:rsid w:val="001B2BAE"/>
    <w:rsid w:val="001B2C40"/>
    <w:rsid w:val="001B3297"/>
    <w:rsid w:val="001B33A3"/>
    <w:rsid w:val="001B3C18"/>
    <w:rsid w:val="001B4B0C"/>
    <w:rsid w:val="001B5214"/>
    <w:rsid w:val="001B644B"/>
    <w:rsid w:val="001B69BE"/>
    <w:rsid w:val="001B6B79"/>
    <w:rsid w:val="001B7355"/>
    <w:rsid w:val="001B7ABA"/>
    <w:rsid w:val="001B7D54"/>
    <w:rsid w:val="001C07B5"/>
    <w:rsid w:val="001C0863"/>
    <w:rsid w:val="001C0B7D"/>
    <w:rsid w:val="001C0CEF"/>
    <w:rsid w:val="001C1299"/>
    <w:rsid w:val="001C1AF3"/>
    <w:rsid w:val="001C26E3"/>
    <w:rsid w:val="001C27E4"/>
    <w:rsid w:val="001C27F7"/>
    <w:rsid w:val="001C327F"/>
    <w:rsid w:val="001C4115"/>
    <w:rsid w:val="001C4F61"/>
    <w:rsid w:val="001C5E4C"/>
    <w:rsid w:val="001C794D"/>
    <w:rsid w:val="001D0651"/>
    <w:rsid w:val="001D0E26"/>
    <w:rsid w:val="001D1EE0"/>
    <w:rsid w:val="001D22FF"/>
    <w:rsid w:val="001D2B6A"/>
    <w:rsid w:val="001D2D43"/>
    <w:rsid w:val="001D3F10"/>
    <w:rsid w:val="001D403B"/>
    <w:rsid w:val="001D5A23"/>
    <w:rsid w:val="001D6C06"/>
    <w:rsid w:val="001D6E64"/>
    <w:rsid w:val="001E02AD"/>
    <w:rsid w:val="001E0304"/>
    <w:rsid w:val="001E0D96"/>
    <w:rsid w:val="001E1376"/>
    <w:rsid w:val="001E1E83"/>
    <w:rsid w:val="001E36AE"/>
    <w:rsid w:val="001E4E01"/>
    <w:rsid w:val="001E7D44"/>
    <w:rsid w:val="001E7EA5"/>
    <w:rsid w:val="001E7EEF"/>
    <w:rsid w:val="001F0D59"/>
    <w:rsid w:val="001F1B83"/>
    <w:rsid w:val="001F233C"/>
    <w:rsid w:val="001F23B8"/>
    <w:rsid w:val="001F4058"/>
    <w:rsid w:val="001F4234"/>
    <w:rsid w:val="001F4FF2"/>
    <w:rsid w:val="001F5B94"/>
    <w:rsid w:val="001F649B"/>
    <w:rsid w:val="001F666D"/>
    <w:rsid w:val="001F7616"/>
    <w:rsid w:val="001F7B0E"/>
    <w:rsid w:val="001F7BEA"/>
    <w:rsid w:val="002003AD"/>
    <w:rsid w:val="00200EBB"/>
    <w:rsid w:val="00201B55"/>
    <w:rsid w:val="002020FF"/>
    <w:rsid w:val="00202612"/>
    <w:rsid w:val="00203229"/>
    <w:rsid w:val="0020391D"/>
    <w:rsid w:val="0020395A"/>
    <w:rsid w:val="002042DF"/>
    <w:rsid w:val="00204461"/>
    <w:rsid w:val="00204A60"/>
    <w:rsid w:val="00204E2E"/>
    <w:rsid w:val="0020564C"/>
    <w:rsid w:val="00205983"/>
    <w:rsid w:val="00205BEC"/>
    <w:rsid w:val="0020622F"/>
    <w:rsid w:val="00206369"/>
    <w:rsid w:val="0020719E"/>
    <w:rsid w:val="00207605"/>
    <w:rsid w:val="002078B0"/>
    <w:rsid w:val="00207D57"/>
    <w:rsid w:val="00207FF4"/>
    <w:rsid w:val="00210E3D"/>
    <w:rsid w:val="00210E70"/>
    <w:rsid w:val="00210F60"/>
    <w:rsid w:val="00211401"/>
    <w:rsid w:val="00211612"/>
    <w:rsid w:val="00211AA5"/>
    <w:rsid w:val="00211BD7"/>
    <w:rsid w:val="00211F5C"/>
    <w:rsid w:val="00212C84"/>
    <w:rsid w:val="0021334A"/>
    <w:rsid w:val="002135AE"/>
    <w:rsid w:val="00213616"/>
    <w:rsid w:val="002145CC"/>
    <w:rsid w:val="00214EF5"/>
    <w:rsid w:val="002153A7"/>
    <w:rsid w:val="002156C4"/>
    <w:rsid w:val="002163D2"/>
    <w:rsid w:val="002164B0"/>
    <w:rsid w:val="0021702C"/>
    <w:rsid w:val="00217958"/>
    <w:rsid w:val="00217A40"/>
    <w:rsid w:val="0022030D"/>
    <w:rsid w:val="00221784"/>
    <w:rsid w:val="00222BF2"/>
    <w:rsid w:val="00224E18"/>
    <w:rsid w:val="00225409"/>
    <w:rsid w:val="00226270"/>
    <w:rsid w:val="002276E7"/>
    <w:rsid w:val="002278AC"/>
    <w:rsid w:val="00230B8D"/>
    <w:rsid w:val="00230C08"/>
    <w:rsid w:val="00230CD7"/>
    <w:rsid w:val="00231936"/>
    <w:rsid w:val="0023196B"/>
    <w:rsid w:val="0023260F"/>
    <w:rsid w:val="00232BE1"/>
    <w:rsid w:val="00232C61"/>
    <w:rsid w:val="00232D24"/>
    <w:rsid w:val="00233072"/>
    <w:rsid w:val="00233E6A"/>
    <w:rsid w:val="0023487F"/>
    <w:rsid w:val="0023574D"/>
    <w:rsid w:val="00235947"/>
    <w:rsid w:val="00235DF6"/>
    <w:rsid w:val="00235E28"/>
    <w:rsid w:val="00237D52"/>
    <w:rsid w:val="002400CF"/>
    <w:rsid w:val="002404E3"/>
    <w:rsid w:val="002427DE"/>
    <w:rsid w:val="00242A2C"/>
    <w:rsid w:val="00242D5F"/>
    <w:rsid w:val="0024305A"/>
    <w:rsid w:val="00243168"/>
    <w:rsid w:val="00243F6F"/>
    <w:rsid w:val="002450DA"/>
    <w:rsid w:val="00245227"/>
    <w:rsid w:val="002452D4"/>
    <w:rsid w:val="00245AE3"/>
    <w:rsid w:val="00246515"/>
    <w:rsid w:val="002466F8"/>
    <w:rsid w:val="00246D2D"/>
    <w:rsid w:val="002473A8"/>
    <w:rsid w:val="00247589"/>
    <w:rsid w:val="00247631"/>
    <w:rsid w:val="00250774"/>
    <w:rsid w:val="00250FAB"/>
    <w:rsid w:val="0025106B"/>
    <w:rsid w:val="002516A1"/>
    <w:rsid w:val="00251D24"/>
    <w:rsid w:val="00251D7F"/>
    <w:rsid w:val="002524A8"/>
    <w:rsid w:val="00252577"/>
    <w:rsid w:val="002525C1"/>
    <w:rsid w:val="00253599"/>
    <w:rsid w:val="00253649"/>
    <w:rsid w:val="00253D27"/>
    <w:rsid w:val="00253D58"/>
    <w:rsid w:val="00253D69"/>
    <w:rsid w:val="00253FC3"/>
    <w:rsid w:val="00254DC3"/>
    <w:rsid w:val="00255103"/>
    <w:rsid w:val="002558B2"/>
    <w:rsid w:val="00256830"/>
    <w:rsid w:val="002571BC"/>
    <w:rsid w:val="0025725E"/>
    <w:rsid w:val="00257541"/>
    <w:rsid w:val="00257FA4"/>
    <w:rsid w:val="002600F2"/>
    <w:rsid w:val="0026145F"/>
    <w:rsid w:val="00261693"/>
    <w:rsid w:val="00261F46"/>
    <w:rsid w:val="00261F82"/>
    <w:rsid w:val="00262946"/>
    <w:rsid w:val="00263276"/>
    <w:rsid w:val="00263646"/>
    <w:rsid w:val="002639F1"/>
    <w:rsid w:val="00263BFE"/>
    <w:rsid w:val="00263F32"/>
    <w:rsid w:val="00264694"/>
    <w:rsid w:val="00264ED0"/>
    <w:rsid w:val="002654E9"/>
    <w:rsid w:val="00267B0D"/>
    <w:rsid w:val="00267B8F"/>
    <w:rsid w:val="00267BE1"/>
    <w:rsid w:val="00267D5C"/>
    <w:rsid w:val="00267D8F"/>
    <w:rsid w:val="002713AD"/>
    <w:rsid w:val="00271548"/>
    <w:rsid w:val="002717ED"/>
    <w:rsid w:val="00272013"/>
    <w:rsid w:val="002723EB"/>
    <w:rsid w:val="002727EF"/>
    <w:rsid w:val="00272E51"/>
    <w:rsid w:val="0027311B"/>
    <w:rsid w:val="00273DC5"/>
    <w:rsid w:val="002744AD"/>
    <w:rsid w:val="00275C59"/>
    <w:rsid w:val="0027620B"/>
    <w:rsid w:val="00280BF6"/>
    <w:rsid w:val="00281F31"/>
    <w:rsid w:val="002821AC"/>
    <w:rsid w:val="00282E2E"/>
    <w:rsid w:val="00283AD2"/>
    <w:rsid w:val="00283B2D"/>
    <w:rsid w:val="00284571"/>
    <w:rsid w:val="00284654"/>
    <w:rsid w:val="00284B87"/>
    <w:rsid w:val="0028500A"/>
    <w:rsid w:val="00285A14"/>
    <w:rsid w:val="00287144"/>
    <w:rsid w:val="00287765"/>
    <w:rsid w:val="00287C1C"/>
    <w:rsid w:val="00290117"/>
    <w:rsid w:val="002906CD"/>
    <w:rsid w:val="00291706"/>
    <w:rsid w:val="00292101"/>
    <w:rsid w:val="002929D3"/>
    <w:rsid w:val="00293B0A"/>
    <w:rsid w:val="00294007"/>
    <w:rsid w:val="00294FB6"/>
    <w:rsid w:val="002951E7"/>
    <w:rsid w:val="002953F9"/>
    <w:rsid w:val="00295B83"/>
    <w:rsid w:val="00295C0F"/>
    <w:rsid w:val="00295D42"/>
    <w:rsid w:val="00295E85"/>
    <w:rsid w:val="00297004"/>
    <w:rsid w:val="002A0207"/>
    <w:rsid w:val="002A0A0B"/>
    <w:rsid w:val="002A11BE"/>
    <w:rsid w:val="002A12C5"/>
    <w:rsid w:val="002A22BA"/>
    <w:rsid w:val="002A44BA"/>
    <w:rsid w:val="002A47E4"/>
    <w:rsid w:val="002A5049"/>
    <w:rsid w:val="002A5829"/>
    <w:rsid w:val="002A65F7"/>
    <w:rsid w:val="002A684C"/>
    <w:rsid w:val="002A7193"/>
    <w:rsid w:val="002A783D"/>
    <w:rsid w:val="002B1311"/>
    <w:rsid w:val="002B1844"/>
    <w:rsid w:val="002B2086"/>
    <w:rsid w:val="002B2D4E"/>
    <w:rsid w:val="002B35B2"/>
    <w:rsid w:val="002B3A7C"/>
    <w:rsid w:val="002B488A"/>
    <w:rsid w:val="002B4948"/>
    <w:rsid w:val="002B61C2"/>
    <w:rsid w:val="002B6B75"/>
    <w:rsid w:val="002B6CCE"/>
    <w:rsid w:val="002B71F6"/>
    <w:rsid w:val="002B771A"/>
    <w:rsid w:val="002B7A6C"/>
    <w:rsid w:val="002C06EB"/>
    <w:rsid w:val="002C1215"/>
    <w:rsid w:val="002C1DF7"/>
    <w:rsid w:val="002C20B1"/>
    <w:rsid w:val="002C240C"/>
    <w:rsid w:val="002C2551"/>
    <w:rsid w:val="002C27F3"/>
    <w:rsid w:val="002C2E0F"/>
    <w:rsid w:val="002C2E74"/>
    <w:rsid w:val="002C2F8C"/>
    <w:rsid w:val="002C35C7"/>
    <w:rsid w:val="002C36C1"/>
    <w:rsid w:val="002C394C"/>
    <w:rsid w:val="002C3C80"/>
    <w:rsid w:val="002C413D"/>
    <w:rsid w:val="002C4260"/>
    <w:rsid w:val="002C472A"/>
    <w:rsid w:val="002C495A"/>
    <w:rsid w:val="002C53FB"/>
    <w:rsid w:val="002C5EEB"/>
    <w:rsid w:val="002C66F1"/>
    <w:rsid w:val="002D02C4"/>
    <w:rsid w:val="002D05A8"/>
    <w:rsid w:val="002D0771"/>
    <w:rsid w:val="002D1639"/>
    <w:rsid w:val="002D1B72"/>
    <w:rsid w:val="002D1D37"/>
    <w:rsid w:val="002D1E73"/>
    <w:rsid w:val="002D1FE6"/>
    <w:rsid w:val="002D2024"/>
    <w:rsid w:val="002D2D33"/>
    <w:rsid w:val="002D2DD9"/>
    <w:rsid w:val="002D4880"/>
    <w:rsid w:val="002D4AD1"/>
    <w:rsid w:val="002D5F26"/>
    <w:rsid w:val="002D74BD"/>
    <w:rsid w:val="002D7712"/>
    <w:rsid w:val="002D783E"/>
    <w:rsid w:val="002D79D2"/>
    <w:rsid w:val="002D7F55"/>
    <w:rsid w:val="002D7FD1"/>
    <w:rsid w:val="002E03EE"/>
    <w:rsid w:val="002E0B94"/>
    <w:rsid w:val="002E1493"/>
    <w:rsid w:val="002E1C41"/>
    <w:rsid w:val="002E20DE"/>
    <w:rsid w:val="002E4694"/>
    <w:rsid w:val="002E49A7"/>
    <w:rsid w:val="002E5ADA"/>
    <w:rsid w:val="002E5E4C"/>
    <w:rsid w:val="002E6151"/>
    <w:rsid w:val="002E70F0"/>
    <w:rsid w:val="002E75B6"/>
    <w:rsid w:val="002E7B36"/>
    <w:rsid w:val="002E7E83"/>
    <w:rsid w:val="002E7FDA"/>
    <w:rsid w:val="002F0707"/>
    <w:rsid w:val="002F0A3A"/>
    <w:rsid w:val="002F19BC"/>
    <w:rsid w:val="002F25DA"/>
    <w:rsid w:val="002F2869"/>
    <w:rsid w:val="002F3180"/>
    <w:rsid w:val="002F4245"/>
    <w:rsid w:val="002F43BA"/>
    <w:rsid w:val="002F7BD4"/>
    <w:rsid w:val="002F7C7B"/>
    <w:rsid w:val="002F7CD3"/>
    <w:rsid w:val="00301B52"/>
    <w:rsid w:val="003023CA"/>
    <w:rsid w:val="00302B2F"/>
    <w:rsid w:val="00302B7B"/>
    <w:rsid w:val="00302BEA"/>
    <w:rsid w:val="003043FB"/>
    <w:rsid w:val="00304423"/>
    <w:rsid w:val="00304EB6"/>
    <w:rsid w:val="003058CA"/>
    <w:rsid w:val="0030603B"/>
    <w:rsid w:val="00306B19"/>
    <w:rsid w:val="003072E5"/>
    <w:rsid w:val="003076A4"/>
    <w:rsid w:val="00310588"/>
    <w:rsid w:val="0031102E"/>
    <w:rsid w:val="0031122C"/>
    <w:rsid w:val="00311539"/>
    <w:rsid w:val="003115F8"/>
    <w:rsid w:val="00311744"/>
    <w:rsid w:val="00311768"/>
    <w:rsid w:val="00311858"/>
    <w:rsid w:val="00311D30"/>
    <w:rsid w:val="0031491A"/>
    <w:rsid w:val="00314C27"/>
    <w:rsid w:val="00314C2E"/>
    <w:rsid w:val="00314C34"/>
    <w:rsid w:val="0031686B"/>
    <w:rsid w:val="00317129"/>
    <w:rsid w:val="00317387"/>
    <w:rsid w:val="003174EC"/>
    <w:rsid w:val="003177FA"/>
    <w:rsid w:val="00317E89"/>
    <w:rsid w:val="00320607"/>
    <w:rsid w:val="003209E9"/>
    <w:rsid w:val="003213BE"/>
    <w:rsid w:val="00321C2A"/>
    <w:rsid w:val="003226D2"/>
    <w:rsid w:val="00322714"/>
    <w:rsid w:val="00322DC5"/>
    <w:rsid w:val="003234E9"/>
    <w:rsid w:val="00323ADE"/>
    <w:rsid w:val="00323E9B"/>
    <w:rsid w:val="0032442E"/>
    <w:rsid w:val="00324C74"/>
    <w:rsid w:val="0032523A"/>
    <w:rsid w:val="00325419"/>
    <w:rsid w:val="003279C6"/>
    <w:rsid w:val="00327C49"/>
    <w:rsid w:val="0033087A"/>
    <w:rsid w:val="00331554"/>
    <w:rsid w:val="00332D5F"/>
    <w:rsid w:val="00333187"/>
    <w:rsid w:val="00333FCF"/>
    <w:rsid w:val="003350B0"/>
    <w:rsid w:val="0033619F"/>
    <w:rsid w:val="0033667C"/>
    <w:rsid w:val="0033726B"/>
    <w:rsid w:val="0033782B"/>
    <w:rsid w:val="00337A58"/>
    <w:rsid w:val="00337BC6"/>
    <w:rsid w:val="00337F58"/>
    <w:rsid w:val="00341425"/>
    <w:rsid w:val="0034227D"/>
    <w:rsid w:val="003434DA"/>
    <w:rsid w:val="00343C4F"/>
    <w:rsid w:val="003447FA"/>
    <w:rsid w:val="00345E80"/>
    <w:rsid w:val="003461CE"/>
    <w:rsid w:val="00346D91"/>
    <w:rsid w:val="00346DB7"/>
    <w:rsid w:val="0034740C"/>
    <w:rsid w:val="00347A67"/>
    <w:rsid w:val="0035059A"/>
    <w:rsid w:val="0035076B"/>
    <w:rsid w:val="003511C5"/>
    <w:rsid w:val="00351307"/>
    <w:rsid w:val="003513C5"/>
    <w:rsid w:val="00351E05"/>
    <w:rsid w:val="00353EF8"/>
    <w:rsid w:val="0035446B"/>
    <w:rsid w:val="00354550"/>
    <w:rsid w:val="00354796"/>
    <w:rsid w:val="00354FE8"/>
    <w:rsid w:val="0035509C"/>
    <w:rsid w:val="003558BF"/>
    <w:rsid w:val="003564F7"/>
    <w:rsid w:val="00356B66"/>
    <w:rsid w:val="003577C9"/>
    <w:rsid w:val="00360684"/>
    <w:rsid w:val="00360BAD"/>
    <w:rsid w:val="00360DF3"/>
    <w:rsid w:val="003614D2"/>
    <w:rsid w:val="00361582"/>
    <w:rsid w:val="003626FC"/>
    <w:rsid w:val="00362820"/>
    <w:rsid w:val="003629C4"/>
    <w:rsid w:val="00362A5E"/>
    <w:rsid w:val="003633C9"/>
    <w:rsid w:val="00363A0D"/>
    <w:rsid w:val="00363C5C"/>
    <w:rsid w:val="00363F8F"/>
    <w:rsid w:val="003640C6"/>
    <w:rsid w:val="00364B3E"/>
    <w:rsid w:val="00365EFE"/>
    <w:rsid w:val="00366C50"/>
    <w:rsid w:val="0036701D"/>
    <w:rsid w:val="0036791B"/>
    <w:rsid w:val="0036798A"/>
    <w:rsid w:val="00370019"/>
    <w:rsid w:val="0037031B"/>
    <w:rsid w:val="003714C1"/>
    <w:rsid w:val="00371D39"/>
    <w:rsid w:val="00371DC2"/>
    <w:rsid w:val="003722E9"/>
    <w:rsid w:val="0037308F"/>
    <w:rsid w:val="003734BC"/>
    <w:rsid w:val="00373AB6"/>
    <w:rsid w:val="00373C85"/>
    <w:rsid w:val="00373DEF"/>
    <w:rsid w:val="00374239"/>
    <w:rsid w:val="00374BC5"/>
    <w:rsid w:val="00374EE2"/>
    <w:rsid w:val="00375115"/>
    <w:rsid w:val="0037614D"/>
    <w:rsid w:val="003761C6"/>
    <w:rsid w:val="0037654D"/>
    <w:rsid w:val="003766BA"/>
    <w:rsid w:val="00376CF9"/>
    <w:rsid w:val="003811A2"/>
    <w:rsid w:val="00381303"/>
    <w:rsid w:val="00381377"/>
    <w:rsid w:val="0038137C"/>
    <w:rsid w:val="0038256B"/>
    <w:rsid w:val="00382BF6"/>
    <w:rsid w:val="0038301C"/>
    <w:rsid w:val="00383661"/>
    <w:rsid w:val="00383DFD"/>
    <w:rsid w:val="003840D1"/>
    <w:rsid w:val="00384347"/>
    <w:rsid w:val="00384A84"/>
    <w:rsid w:val="003852C7"/>
    <w:rsid w:val="00385C37"/>
    <w:rsid w:val="00386374"/>
    <w:rsid w:val="00387D26"/>
    <w:rsid w:val="00387DDB"/>
    <w:rsid w:val="003904C5"/>
    <w:rsid w:val="00390A1D"/>
    <w:rsid w:val="00390A4C"/>
    <w:rsid w:val="00390E45"/>
    <w:rsid w:val="00390FF2"/>
    <w:rsid w:val="00393904"/>
    <w:rsid w:val="003944CA"/>
    <w:rsid w:val="00395AE0"/>
    <w:rsid w:val="003966AC"/>
    <w:rsid w:val="003968C1"/>
    <w:rsid w:val="003A05ED"/>
    <w:rsid w:val="003A0D4A"/>
    <w:rsid w:val="003A0DF6"/>
    <w:rsid w:val="003A0FC8"/>
    <w:rsid w:val="003A164A"/>
    <w:rsid w:val="003A183C"/>
    <w:rsid w:val="003A1C2B"/>
    <w:rsid w:val="003A1F06"/>
    <w:rsid w:val="003A2AFA"/>
    <w:rsid w:val="003A3CAE"/>
    <w:rsid w:val="003A41FB"/>
    <w:rsid w:val="003A424C"/>
    <w:rsid w:val="003A45A7"/>
    <w:rsid w:val="003A67B8"/>
    <w:rsid w:val="003A6C6E"/>
    <w:rsid w:val="003A755A"/>
    <w:rsid w:val="003A7F3D"/>
    <w:rsid w:val="003B10B7"/>
    <w:rsid w:val="003B19E2"/>
    <w:rsid w:val="003B1FE4"/>
    <w:rsid w:val="003B20C8"/>
    <w:rsid w:val="003B2648"/>
    <w:rsid w:val="003B29F6"/>
    <w:rsid w:val="003B2A46"/>
    <w:rsid w:val="003B3251"/>
    <w:rsid w:val="003B33BB"/>
    <w:rsid w:val="003B384E"/>
    <w:rsid w:val="003B3917"/>
    <w:rsid w:val="003B4145"/>
    <w:rsid w:val="003B52EC"/>
    <w:rsid w:val="003B52ED"/>
    <w:rsid w:val="003B5A55"/>
    <w:rsid w:val="003B5E7F"/>
    <w:rsid w:val="003B6136"/>
    <w:rsid w:val="003B61E0"/>
    <w:rsid w:val="003B63F5"/>
    <w:rsid w:val="003C23E9"/>
    <w:rsid w:val="003C269E"/>
    <w:rsid w:val="003C2BF2"/>
    <w:rsid w:val="003C4207"/>
    <w:rsid w:val="003C521B"/>
    <w:rsid w:val="003C5291"/>
    <w:rsid w:val="003C5BDC"/>
    <w:rsid w:val="003C6E08"/>
    <w:rsid w:val="003D0F5B"/>
    <w:rsid w:val="003D19D4"/>
    <w:rsid w:val="003D1D1E"/>
    <w:rsid w:val="003D1EB4"/>
    <w:rsid w:val="003D202E"/>
    <w:rsid w:val="003D2053"/>
    <w:rsid w:val="003D225C"/>
    <w:rsid w:val="003D2503"/>
    <w:rsid w:val="003D2684"/>
    <w:rsid w:val="003D284F"/>
    <w:rsid w:val="003D5C4D"/>
    <w:rsid w:val="003D65EB"/>
    <w:rsid w:val="003D707A"/>
    <w:rsid w:val="003D7329"/>
    <w:rsid w:val="003D7889"/>
    <w:rsid w:val="003D7D7F"/>
    <w:rsid w:val="003D7F9D"/>
    <w:rsid w:val="003E027C"/>
    <w:rsid w:val="003E0332"/>
    <w:rsid w:val="003E09CF"/>
    <w:rsid w:val="003E1210"/>
    <w:rsid w:val="003E1256"/>
    <w:rsid w:val="003E1CF5"/>
    <w:rsid w:val="003E1EED"/>
    <w:rsid w:val="003E2426"/>
    <w:rsid w:val="003E2D35"/>
    <w:rsid w:val="003E2F77"/>
    <w:rsid w:val="003E3791"/>
    <w:rsid w:val="003E3F1F"/>
    <w:rsid w:val="003E42E2"/>
    <w:rsid w:val="003E4F7F"/>
    <w:rsid w:val="003E5640"/>
    <w:rsid w:val="003E5A09"/>
    <w:rsid w:val="003E6A7F"/>
    <w:rsid w:val="003E70BB"/>
    <w:rsid w:val="003E72EC"/>
    <w:rsid w:val="003E7534"/>
    <w:rsid w:val="003F043B"/>
    <w:rsid w:val="003F06C0"/>
    <w:rsid w:val="003F154E"/>
    <w:rsid w:val="003F2577"/>
    <w:rsid w:val="003F2AAB"/>
    <w:rsid w:val="003F2AB9"/>
    <w:rsid w:val="003F2CC0"/>
    <w:rsid w:val="003F30CE"/>
    <w:rsid w:val="003F3D36"/>
    <w:rsid w:val="003F455A"/>
    <w:rsid w:val="003F5901"/>
    <w:rsid w:val="003F5CD9"/>
    <w:rsid w:val="003F61BC"/>
    <w:rsid w:val="003F627B"/>
    <w:rsid w:val="003F6B71"/>
    <w:rsid w:val="003F6E49"/>
    <w:rsid w:val="003F7B44"/>
    <w:rsid w:val="004016DD"/>
    <w:rsid w:val="00402DE6"/>
    <w:rsid w:val="00402F1F"/>
    <w:rsid w:val="00403300"/>
    <w:rsid w:val="004035C9"/>
    <w:rsid w:val="00403811"/>
    <w:rsid w:val="00404296"/>
    <w:rsid w:val="00410568"/>
    <w:rsid w:val="00410746"/>
    <w:rsid w:val="004135E8"/>
    <w:rsid w:val="00413603"/>
    <w:rsid w:val="00413A8C"/>
    <w:rsid w:val="00413D59"/>
    <w:rsid w:val="004149A1"/>
    <w:rsid w:val="00414F4B"/>
    <w:rsid w:val="00415899"/>
    <w:rsid w:val="00415C2A"/>
    <w:rsid w:val="00415CEB"/>
    <w:rsid w:val="00416AB3"/>
    <w:rsid w:val="00417C33"/>
    <w:rsid w:val="00420F76"/>
    <w:rsid w:val="00421238"/>
    <w:rsid w:val="004216BD"/>
    <w:rsid w:val="00421743"/>
    <w:rsid w:val="00422536"/>
    <w:rsid w:val="00422BDF"/>
    <w:rsid w:val="004231B1"/>
    <w:rsid w:val="00423628"/>
    <w:rsid w:val="004239E5"/>
    <w:rsid w:val="00423B5B"/>
    <w:rsid w:val="00424412"/>
    <w:rsid w:val="00424AFD"/>
    <w:rsid w:val="00424FD2"/>
    <w:rsid w:val="0042529D"/>
    <w:rsid w:val="0042598D"/>
    <w:rsid w:val="00430A5D"/>
    <w:rsid w:val="00430A67"/>
    <w:rsid w:val="00430C92"/>
    <w:rsid w:val="0043153F"/>
    <w:rsid w:val="00432C13"/>
    <w:rsid w:val="00432CDC"/>
    <w:rsid w:val="0043401C"/>
    <w:rsid w:val="004344D3"/>
    <w:rsid w:val="004345A4"/>
    <w:rsid w:val="004345EE"/>
    <w:rsid w:val="00434604"/>
    <w:rsid w:val="004353CA"/>
    <w:rsid w:val="004353E3"/>
    <w:rsid w:val="00435868"/>
    <w:rsid w:val="00435B9F"/>
    <w:rsid w:val="004362DA"/>
    <w:rsid w:val="0043652F"/>
    <w:rsid w:val="004365ED"/>
    <w:rsid w:val="00436AAF"/>
    <w:rsid w:val="00436B82"/>
    <w:rsid w:val="00436B9C"/>
    <w:rsid w:val="00436C50"/>
    <w:rsid w:val="0044035A"/>
    <w:rsid w:val="00440A76"/>
    <w:rsid w:val="004411BB"/>
    <w:rsid w:val="00441E41"/>
    <w:rsid w:val="00441EA6"/>
    <w:rsid w:val="004423F9"/>
    <w:rsid w:val="0044275F"/>
    <w:rsid w:val="00442C1C"/>
    <w:rsid w:val="00443C65"/>
    <w:rsid w:val="00444012"/>
    <w:rsid w:val="004447B6"/>
    <w:rsid w:val="00444990"/>
    <w:rsid w:val="004453BA"/>
    <w:rsid w:val="0044614E"/>
    <w:rsid w:val="00446A23"/>
    <w:rsid w:val="00446F09"/>
    <w:rsid w:val="004473EC"/>
    <w:rsid w:val="00447AFA"/>
    <w:rsid w:val="004507E4"/>
    <w:rsid w:val="00450951"/>
    <w:rsid w:val="00450B55"/>
    <w:rsid w:val="00450D61"/>
    <w:rsid w:val="00453206"/>
    <w:rsid w:val="00454043"/>
    <w:rsid w:val="0045497B"/>
    <w:rsid w:val="004556CD"/>
    <w:rsid w:val="00456357"/>
    <w:rsid w:val="004569BF"/>
    <w:rsid w:val="004576A2"/>
    <w:rsid w:val="004576E9"/>
    <w:rsid w:val="004607D4"/>
    <w:rsid w:val="0046272B"/>
    <w:rsid w:val="00462D3F"/>
    <w:rsid w:val="00463426"/>
    <w:rsid w:val="00463474"/>
    <w:rsid w:val="00463985"/>
    <w:rsid w:val="00466035"/>
    <w:rsid w:val="00466BEA"/>
    <w:rsid w:val="00470619"/>
    <w:rsid w:val="00471D1B"/>
    <w:rsid w:val="00472064"/>
    <w:rsid w:val="004720FB"/>
    <w:rsid w:val="00472A7E"/>
    <w:rsid w:val="00473EAA"/>
    <w:rsid w:val="00474A23"/>
    <w:rsid w:val="00474B96"/>
    <w:rsid w:val="00475358"/>
    <w:rsid w:val="004769B8"/>
    <w:rsid w:val="00476B6D"/>
    <w:rsid w:val="004771AC"/>
    <w:rsid w:val="0047779D"/>
    <w:rsid w:val="00477A4A"/>
    <w:rsid w:val="00481A3C"/>
    <w:rsid w:val="00481D03"/>
    <w:rsid w:val="00481F17"/>
    <w:rsid w:val="0048218A"/>
    <w:rsid w:val="00482306"/>
    <w:rsid w:val="004837C9"/>
    <w:rsid w:val="00483B58"/>
    <w:rsid w:val="00484A05"/>
    <w:rsid w:val="00484C5C"/>
    <w:rsid w:val="00485389"/>
    <w:rsid w:val="0048777C"/>
    <w:rsid w:val="004902B2"/>
    <w:rsid w:val="0049095E"/>
    <w:rsid w:val="00490DB7"/>
    <w:rsid w:val="00492EFB"/>
    <w:rsid w:val="00494100"/>
    <w:rsid w:val="00495166"/>
    <w:rsid w:val="0049644C"/>
    <w:rsid w:val="00496978"/>
    <w:rsid w:val="004979A7"/>
    <w:rsid w:val="00497D64"/>
    <w:rsid w:val="00497F82"/>
    <w:rsid w:val="004A0B34"/>
    <w:rsid w:val="004A0CDD"/>
    <w:rsid w:val="004A12C7"/>
    <w:rsid w:val="004A1B92"/>
    <w:rsid w:val="004A1CF6"/>
    <w:rsid w:val="004A1D3A"/>
    <w:rsid w:val="004A1DE2"/>
    <w:rsid w:val="004A299A"/>
    <w:rsid w:val="004A38FA"/>
    <w:rsid w:val="004A3941"/>
    <w:rsid w:val="004A3DDF"/>
    <w:rsid w:val="004A4356"/>
    <w:rsid w:val="004A4EB9"/>
    <w:rsid w:val="004A510D"/>
    <w:rsid w:val="004A522A"/>
    <w:rsid w:val="004A526F"/>
    <w:rsid w:val="004A5FEC"/>
    <w:rsid w:val="004A7C0C"/>
    <w:rsid w:val="004B04BA"/>
    <w:rsid w:val="004B1A24"/>
    <w:rsid w:val="004B1ACA"/>
    <w:rsid w:val="004B239A"/>
    <w:rsid w:val="004B312F"/>
    <w:rsid w:val="004B35CB"/>
    <w:rsid w:val="004B3775"/>
    <w:rsid w:val="004B3A65"/>
    <w:rsid w:val="004B3C7F"/>
    <w:rsid w:val="004B4158"/>
    <w:rsid w:val="004B527E"/>
    <w:rsid w:val="004B52D2"/>
    <w:rsid w:val="004B5563"/>
    <w:rsid w:val="004B69CF"/>
    <w:rsid w:val="004B6FE1"/>
    <w:rsid w:val="004B7630"/>
    <w:rsid w:val="004B7E5C"/>
    <w:rsid w:val="004C0291"/>
    <w:rsid w:val="004C08C0"/>
    <w:rsid w:val="004C1449"/>
    <w:rsid w:val="004C1E90"/>
    <w:rsid w:val="004C2016"/>
    <w:rsid w:val="004C20A0"/>
    <w:rsid w:val="004C226A"/>
    <w:rsid w:val="004C24E8"/>
    <w:rsid w:val="004C2828"/>
    <w:rsid w:val="004C2ACC"/>
    <w:rsid w:val="004C34A1"/>
    <w:rsid w:val="004C3FBB"/>
    <w:rsid w:val="004C41E0"/>
    <w:rsid w:val="004C4651"/>
    <w:rsid w:val="004C46A6"/>
    <w:rsid w:val="004C4EAB"/>
    <w:rsid w:val="004C5D31"/>
    <w:rsid w:val="004C5FB0"/>
    <w:rsid w:val="004C671F"/>
    <w:rsid w:val="004C69D6"/>
    <w:rsid w:val="004C6D9B"/>
    <w:rsid w:val="004C6F91"/>
    <w:rsid w:val="004C793C"/>
    <w:rsid w:val="004D0376"/>
    <w:rsid w:val="004D127F"/>
    <w:rsid w:val="004D1635"/>
    <w:rsid w:val="004D246B"/>
    <w:rsid w:val="004D3108"/>
    <w:rsid w:val="004D44DC"/>
    <w:rsid w:val="004D4B95"/>
    <w:rsid w:val="004D4D55"/>
    <w:rsid w:val="004D5E30"/>
    <w:rsid w:val="004D6AFA"/>
    <w:rsid w:val="004D6C51"/>
    <w:rsid w:val="004D6C9D"/>
    <w:rsid w:val="004D6F1B"/>
    <w:rsid w:val="004D73B4"/>
    <w:rsid w:val="004D74C3"/>
    <w:rsid w:val="004D7899"/>
    <w:rsid w:val="004E0F52"/>
    <w:rsid w:val="004E1344"/>
    <w:rsid w:val="004E213B"/>
    <w:rsid w:val="004E2280"/>
    <w:rsid w:val="004E240E"/>
    <w:rsid w:val="004E2C47"/>
    <w:rsid w:val="004E324E"/>
    <w:rsid w:val="004E346E"/>
    <w:rsid w:val="004E490E"/>
    <w:rsid w:val="004E5AC6"/>
    <w:rsid w:val="004E65AB"/>
    <w:rsid w:val="004E671F"/>
    <w:rsid w:val="004E67B2"/>
    <w:rsid w:val="004E6ACE"/>
    <w:rsid w:val="004E6CD7"/>
    <w:rsid w:val="004F1211"/>
    <w:rsid w:val="004F1B7F"/>
    <w:rsid w:val="004F207A"/>
    <w:rsid w:val="004F21B8"/>
    <w:rsid w:val="004F3283"/>
    <w:rsid w:val="004F3F85"/>
    <w:rsid w:val="004F573B"/>
    <w:rsid w:val="004F6C7B"/>
    <w:rsid w:val="004F6EB9"/>
    <w:rsid w:val="004F7B83"/>
    <w:rsid w:val="005000D9"/>
    <w:rsid w:val="00501F31"/>
    <w:rsid w:val="00502D7A"/>
    <w:rsid w:val="00503B78"/>
    <w:rsid w:val="00504524"/>
    <w:rsid w:val="00504DC0"/>
    <w:rsid w:val="005057FE"/>
    <w:rsid w:val="00505A2F"/>
    <w:rsid w:val="00505D30"/>
    <w:rsid w:val="0050602A"/>
    <w:rsid w:val="00506032"/>
    <w:rsid w:val="00506B6A"/>
    <w:rsid w:val="005073CB"/>
    <w:rsid w:val="00507A1A"/>
    <w:rsid w:val="005100B1"/>
    <w:rsid w:val="00510B15"/>
    <w:rsid w:val="00511834"/>
    <w:rsid w:val="00511B14"/>
    <w:rsid w:val="00512534"/>
    <w:rsid w:val="005127FE"/>
    <w:rsid w:val="00512D33"/>
    <w:rsid w:val="00512FD2"/>
    <w:rsid w:val="00513185"/>
    <w:rsid w:val="00513A0A"/>
    <w:rsid w:val="00514919"/>
    <w:rsid w:val="0051648E"/>
    <w:rsid w:val="00516B9A"/>
    <w:rsid w:val="00517086"/>
    <w:rsid w:val="005172D5"/>
    <w:rsid w:val="00517355"/>
    <w:rsid w:val="005179A5"/>
    <w:rsid w:val="0052073E"/>
    <w:rsid w:val="00520F21"/>
    <w:rsid w:val="00521C16"/>
    <w:rsid w:val="0052248A"/>
    <w:rsid w:val="005226CF"/>
    <w:rsid w:val="0052329D"/>
    <w:rsid w:val="0052330D"/>
    <w:rsid w:val="005233BF"/>
    <w:rsid w:val="00524096"/>
    <w:rsid w:val="005253B2"/>
    <w:rsid w:val="00525BE5"/>
    <w:rsid w:val="0052613B"/>
    <w:rsid w:val="00526A4C"/>
    <w:rsid w:val="00526DB6"/>
    <w:rsid w:val="00526DD9"/>
    <w:rsid w:val="0052710A"/>
    <w:rsid w:val="0052727E"/>
    <w:rsid w:val="005316E1"/>
    <w:rsid w:val="00531AB7"/>
    <w:rsid w:val="00531D13"/>
    <w:rsid w:val="005324A6"/>
    <w:rsid w:val="00532621"/>
    <w:rsid w:val="00533923"/>
    <w:rsid w:val="00535283"/>
    <w:rsid w:val="005352CE"/>
    <w:rsid w:val="00535C82"/>
    <w:rsid w:val="0053659E"/>
    <w:rsid w:val="005366E3"/>
    <w:rsid w:val="00537785"/>
    <w:rsid w:val="00540F68"/>
    <w:rsid w:val="00540FDD"/>
    <w:rsid w:val="00542510"/>
    <w:rsid w:val="00542833"/>
    <w:rsid w:val="00542ABC"/>
    <w:rsid w:val="00542E4E"/>
    <w:rsid w:val="00543B8F"/>
    <w:rsid w:val="00543C9B"/>
    <w:rsid w:val="00543D6A"/>
    <w:rsid w:val="00543EB4"/>
    <w:rsid w:val="005451FA"/>
    <w:rsid w:val="00545B42"/>
    <w:rsid w:val="00545EDA"/>
    <w:rsid w:val="00546A38"/>
    <w:rsid w:val="00547902"/>
    <w:rsid w:val="00547BB1"/>
    <w:rsid w:val="005501E5"/>
    <w:rsid w:val="00551783"/>
    <w:rsid w:val="005517A4"/>
    <w:rsid w:val="00551B1E"/>
    <w:rsid w:val="005526B3"/>
    <w:rsid w:val="005527BC"/>
    <w:rsid w:val="005529CE"/>
    <w:rsid w:val="00552FA5"/>
    <w:rsid w:val="005532F7"/>
    <w:rsid w:val="0055359C"/>
    <w:rsid w:val="005539CC"/>
    <w:rsid w:val="00553D09"/>
    <w:rsid w:val="0055488B"/>
    <w:rsid w:val="00554DF5"/>
    <w:rsid w:val="0055531F"/>
    <w:rsid w:val="00555511"/>
    <w:rsid w:val="005563EA"/>
    <w:rsid w:val="00556645"/>
    <w:rsid w:val="00557268"/>
    <w:rsid w:val="00557309"/>
    <w:rsid w:val="005578BF"/>
    <w:rsid w:val="00560428"/>
    <w:rsid w:val="005620E6"/>
    <w:rsid w:val="00562AAE"/>
    <w:rsid w:val="00565E5B"/>
    <w:rsid w:val="005660E8"/>
    <w:rsid w:val="005667DC"/>
    <w:rsid w:val="00566A94"/>
    <w:rsid w:val="00566E19"/>
    <w:rsid w:val="00567158"/>
    <w:rsid w:val="005671E9"/>
    <w:rsid w:val="00567A81"/>
    <w:rsid w:val="005701F7"/>
    <w:rsid w:val="00570466"/>
    <w:rsid w:val="00570A39"/>
    <w:rsid w:val="005726E3"/>
    <w:rsid w:val="00572EC8"/>
    <w:rsid w:val="00573730"/>
    <w:rsid w:val="00573750"/>
    <w:rsid w:val="00574DF3"/>
    <w:rsid w:val="005753ED"/>
    <w:rsid w:val="005772D5"/>
    <w:rsid w:val="005775F5"/>
    <w:rsid w:val="005776D8"/>
    <w:rsid w:val="00577737"/>
    <w:rsid w:val="00577D0E"/>
    <w:rsid w:val="005800DA"/>
    <w:rsid w:val="005824EF"/>
    <w:rsid w:val="0058348E"/>
    <w:rsid w:val="0058349C"/>
    <w:rsid w:val="00583AE0"/>
    <w:rsid w:val="00584E9F"/>
    <w:rsid w:val="005858A4"/>
    <w:rsid w:val="0058646F"/>
    <w:rsid w:val="00586677"/>
    <w:rsid w:val="00586D95"/>
    <w:rsid w:val="00586E25"/>
    <w:rsid w:val="0059134A"/>
    <w:rsid w:val="0059233A"/>
    <w:rsid w:val="00592968"/>
    <w:rsid w:val="00594B5A"/>
    <w:rsid w:val="005965EF"/>
    <w:rsid w:val="0059691A"/>
    <w:rsid w:val="00596CA4"/>
    <w:rsid w:val="00597812"/>
    <w:rsid w:val="005A0458"/>
    <w:rsid w:val="005A1DCA"/>
    <w:rsid w:val="005A1EC7"/>
    <w:rsid w:val="005A2062"/>
    <w:rsid w:val="005A299B"/>
    <w:rsid w:val="005A39DF"/>
    <w:rsid w:val="005A40A9"/>
    <w:rsid w:val="005A4409"/>
    <w:rsid w:val="005A48FC"/>
    <w:rsid w:val="005A4ADC"/>
    <w:rsid w:val="005A577F"/>
    <w:rsid w:val="005A57C8"/>
    <w:rsid w:val="005A722E"/>
    <w:rsid w:val="005B1A84"/>
    <w:rsid w:val="005B2C2C"/>
    <w:rsid w:val="005B33FE"/>
    <w:rsid w:val="005B43BF"/>
    <w:rsid w:val="005B4E52"/>
    <w:rsid w:val="005B5349"/>
    <w:rsid w:val="005B559B"/>
    <w:rsid w:val="005B62FB"/>
    <w:rsid w:val="005B6B9A"/>
    <w:rsid w:val="005B756A"/>
    <w:rsid w:val="005B7F32"/>
    <w:rsid w:val="005B7F71"/>
    <w:rsid w:val="005C0750"/>
    <w:rsid w:val="005C0BE0"/>
    <w:rsid w:val="005C1401"/>
    <w:rsid w:val="005C1B1F"/>
    <w:rsid w:val="005C2104"/>
    <w:rsid w:val="005C229F"/>
    <w:rsid w:val="005C2541"/>
    <w:rsid w:val="005C254D"/>
    <w:rsid w:val="005C4230"/>
    <w:rsid w:val="005C4368"/>
    <w:rsid w:val="005C490D"/>
    <w:rsid w:val="005C5296"/>
    <w:rsid w:val="005C669C"/>
    <w:rsid w:val="005C6CAF"/>
    <w:rsid w:val="005C7D28"/>
    <w:rsid w:val="005C7FBB"/>
    <w:rsid w:val="005D0629"/>
    <w:rsid w:val="005D0C7D"/>
    <w:rsid w:val="005D0FCD"/>
    <w:rsid w:val="005D1C7C"/>
    <w:rsid w:val="005D1CAD"/>
    <w:rsid w:val="005D218B"/>
    <w:rsid w:val="005D46A7"/>
    <w:rsid w:val="005D5402"/>
    <w:rsid w:val="005D6716"/>
    <w:rsid w:val="005D6AC3"/>
    <w:rsid w:val="005D7AB7"/>
    <w:rsid w:val="005E0686"/>
    <w:rsid w:val="005E2667"/>
    <w:rsid w:val="005E2703"/>
    <w:rsid w:val="005E28BC"/>
    <w:rsid w:val="005E343E"/>
    <w:rsid w:val="005E35D9"/>
    <w:rsid w:val="005E39B1"/>
    <w:rsid w:val="005E7613"/>
    <w:rsid w:val="005E76C5"/>
    <w:rsid w:val="005E7795"/>
    <w:rsid w:val="005F0874"/>
    <w:rsid w:val="005F1FCF"/>
    <w:rsid w:val="005F33A9"/>
    <w:rsid w:val="005F4E00"/>
    <w:rsid w:val="005F55E1"/>
    <w:rsid w:val="005F58B8"/>
    <w:rsid w:val="005F602D"/>
    <w:rsid w:val="005F656F"/>
    <w:rsid w:val="005F7EFC"/>
    <w:rsid w:val="00600366"/>
    <w:rsid w:val="00600673"/>
    <w:rsid w:val="00600872"/>
    <w:rsid w:val="00600DAC"/>
    <w:rsid w:val="00601372"/>
    <w:rsid w:val="00601CAF"/>
    <w:rsid w:val="0060206A"/>
    <w:rsid w:val="00602839"/>
    <w:rsid w:val="006029E6"/>
    <w:rsid w:val="00602A0D"/>
    <w:rsid w:val="00603007"/>
    <w:rsid w:val="0060363A"/>
    <w:rsid w:val="0060377E"/>
    <w:rsid w:val="006038F9"/>
    <w:rsid w:val="006039F9"/>
    <w:rsid w:val="00604446"/>
    <w:rsid w:val="00604F62"/>
    <w:rsid w:val="00605046"/>
    <w:rsid w:val="00606BA7"/>
    <w:rsid w:val="0060708A"/>
    <w:rsid w:val="00607870"/>
    <w:rsid w:val="00607CFB"/>
    <w:rsid w:val="00610887"/>
    <w:rsid w:val="00610B6F"/>
    <w:rsid w:val="00611D6D"/>
    <w:rsid w:val="00612114"/>
    <w:rsid w:val="006130C8"/>
    <w:rsid w:val="00613189"/>
    <w:rsid w:val="00613249"/>
    <w:rsid w:val="00613E22"/>
    <w:rsid w:val="00613EE2"/>
    <w:rsid w:val="00614491"/>
    <w:rsid w:val="006172E5"/>
    <w:rsid w:val="00617ECE"/>
    <w:rsid w:val="00617EF5"/>
    <w:rsid w:val="00620095"/>
    <w:rsid w:val="00620348"/>
    <w:rsid w:val="006207CE"/>
    <w:rsid w:val="00620912"/>
    <w:rsid w:val="006215E2"/>
    <w:rsid w:val="00621B06"/>
    <w:rsid w:val="00621BC5"/>
    <w:rsid w:val="00621EA3"/>
    <w:rsid w:val="00621EF9"/>
    <w:rsid w:val="00622061"/>
    <w:rsid w:val="00622F2A"/>
    <w:rsid w:val="00623AA2"/>
    <w:rsid w:val="00623CF4"/>
    <w:rsid w:val="00624D9C"/>
    <w:rsid w:val="006256D7"/>
    <w:rsid w:val="00625A70"/>
    <w:rsid w:val="00625FDC"/>
    <w:rsid w:val="006266A0"/>
    <w:rsid w:val="00627E8E"/>
    <w:rsid w:val="006304B6"/>
    <w:rsid w:val="00630BA5"/>
    <w:rsid w:val="00633459"/>
    <w:rsid w:val="0063471C"/>
    <w:rsid w:val="006350B8"/>
    <w:rsid w:val="00635C51"/>
    <w:rsid w:val="00636268"/>
    <w:rsid w:val="006368C9"/>
    <w:rsid w:val="00636BC0"/>
    <w:rsid w:val="00637441"/>
    <w:rsid w:val="00637488"/>
    <w:rsid w:val="00637DFE"/>
    <w:rsid w:val="00640273"/>
    <w:rsid w:val="006402D4"/>
    <w:rsid w:val="00640D09"/>
    <w:rsid w:val="00641256"/>
    <w:rsid w:val="006412F3"/>
    <w:rsid w:val="00641587"/>
    <w:rsid w:val="00642804"/>
    <w:rsid w:val="00642C5D"/>
    <w:rsid w:val="00643B6B"/>
    <w:rsid w:val="006449AD"/>
    <w:rsid w:val="00644B28"/>
    <w:rsid w:val="006458A9"/>
    <w:rsid w:val="00646531"/>
    <w:rsid w:val="0064673E"/>
    <w:rsid w:val="00646DB1"/>
    <w:rsid w:val="006474A0"/>
    <w:rsid w:val="00647500"/>
    <w:rsid w:val="00647F9E"/>
    <w:rsid w:val="00650509"/>
    <w:rsid w:val="0065119E"/>
    <w:rsid w:val="00651418"/>
    <w:rsid w:val="00651463"/>
    <w:rsid w:val="006515BA"/>
    <w:rsid w:val="00651822"/>
    <w:rsid w:val="00651AE4"/>
    <w:rsid w:val="00654E54"/>
    <w:rsid w:val="00655C82"/>
    <w:rsid w:val="00655D08"/>
    <w:rsid w:val="006560D0"/>
    <w:rsid w:val="00656397"/>
    <w:rsid w:val="00656CDC"/>
    <w:rsid w:val="00657E7E"/>
    <w:rsid w:val="0066020C"/>
    <w:rsid w:val="00660487"/>
    <w:rsid w:val="0066069B"/>
    <w:rsid w:val="00660834"/>
    <w:rsid w:val="00660AE8"/>
    <w:rsid w:val="00661F3C"/>
    <w:rsid w:val="006620A2"/>
    <w:rsid w:val="006625E0"/>
    <w:rsid w:val="00662829"/>
    <w:rsid w:val="00663D29"/>
    <w:rsid w:val="0066431F"/>
    <w:rsid w:val="00664D7C"/>
    <w:rsid w:val="00664EAF"/>
    <w:rsid w:val="0066522D"/>
    <w:rsid w:val="006657DD"/>
    <w:rsid w:val="00665DC8"/>
    <w:rsid w:val="00666C48"/>
    <w:rsid w:val="00667152"/>
    <w:rsid w:val="006671DE"/>
    <w:rsid w:val="006678D3"/>
    <w:rsid w:val="00667BD4"/>
    <w:rsid w:val="00667D01"/>
    <w:rsid w:val="00670195"/>
    <w:rsid w:val="00670320"/>
    <w:rsid w:val="0067060F"/>
    <w:rsid w:val="00670B9E"/>
    <w:rsid w:val="00670E70"/>
    <w:rsid w:val="006717B7"/>
    <w:rsid w:val="0067184A"/>
    <w:rsid w:val="00671F14"/>
    <w:rsid w:val="00672C5F"/>
    <w:rsid w:val="0067349A"/>
    <w:rsid w:val="00673A54"/>
    <w:rsid w:val="00675C68"/>
    <w:rsid w:val="006760D6"/>
    <w:rsid w:val="0067719F"/>
    <w:rsid w:val="00680ACC"/>
    <w:rsid w:val="00681D92"/>
    <w:rsid w:val="006821A0"/>
    <w:rsid w:val="006824D7"/>
    <w:rsid w:val="006824E4"/>
    <w:rsid w:val="00683CE1"/>
    <w:rsid w:val="00683F62"/>
    <w:rsid w:val="00684AC4"/>
    <w:rsid w:val="00685535"/>
    <w:rsid w:val="006865C7"/>
    <w:rsid w:val="00686BEF"/>
    <w:rsid w:val="00687A33"/>
    <w:rsid w:val="00687B52"/>
    <w:rsid w:val="0069065F"/>
    <w:rsid w:val="00690AAC"/>
    <w:rsid w:val="00691353"/>
    <w:rsid w:val="00691635"/>
    <w:rsid w:val="00691C61"/>
    <w:rsid w:val="00691F2B"/>
    <w:rsid w:val="0069475D"/>
    <w:rsid w:val="00696292"/>
    <w:rsid w:val="00696476"/>
    <w:rsid w:val="006967B7"/>
    <w:rsid w:val="00696DF5"/>
    <w:rsid w:val="006A017E"/>
    <w:rsid w:val="006A18DE"/>
    <w:rsid w:val="006A1BE4"/>
    <w:rsid w:val="006A4969"/>
    <w:rsid w:val="006A4F44"/>
    <w:rsid w:val="006A5450"/>
    <w:rsid w:val="006A549C"/>
    <w:rsid w:val="006A555B"/>
    <w:rsid w:val="006A5727"/>
    <w:rsid w:val="006A597E"/>
    <w:rsid w:val="006A6252"/>
    <w:rsid w:val="006A666C"/>
    <w:rsid w:val="006B00BC"/>
    <w:rsid w:val="006B0216"/>
    <w:rsid w:val="006B10DA"/>
    <w:rsid w:val="006B129A"/>
    <w:rsid w:val="006B1E8A"/>
    <w:rsid w:val="006B29F6"/>
    <w:rsid w:val="006B2C7A"/>
    <w:rsid w:val="006B3398"/>
    <w:rsid w:val="006B3D9D"/>
    <w:rsid w:val="006B6256"/>
    <w:rsid w:val="006B7040"/>
    <w:rsid w:val="006B7EF7"/>
    <w:rsid w:val="006C1827"/>
    <w:rsid w:val="006C1EEC"/>
    <w:rsid w:val="006C1F87"/>
    <w:rsid w:val="006C213D"/>
    <w:rsid w:val="006C21AF"/>
    <w:rsid w:val="006C2DC1"/>
    <w:rsid w:val="006C3772"/>
    <w:rsid w:val="006C38C8"/>
    <w:rsid w:val="006C393B"/>
    <w:rsid w:val="006C3BBB"/>
    <w:rsid w:val="006C3FEF"/>
    <w:rsid w:val="006C4D44"/>
    <w:rsid w:val="006C5AE8"/>
    <w:rsid w:val="006C5BB8"/>
    <w:rsid w:val="006C5C06"/>
    <w:rsid w:val="006C5D87"/>
    <w:rsid w:val="006C5F57"/>
    <w:rsid w:val="006C6B80"/>
    <w:rsid w:val="006C724F"/>
    <w:rsid w:val="006C72F5"/>
    <w:rsid w:val="006C77C2"/>
    <w:rsid w:val="006C7D8E"/>
    <w:rsid w:val="006D0398"/>
    <w:rsid w:val="006D0BC4"/>
    <w:rsid w:val="006D101E"/>
    <w:rsid w:val="006D1896"/>
    <w:rsid w:val="006D19A3"/>
    <w:rsid w:val="006D1DE9"/>
    <w:rsid w:val="006D1F30"/>
    <w:rsid w:val="006D3599"/>
    <w:rsid w:val="006D4284"/>
    <w:rsid w:val="006D5F5F"/>
    <w:rsid w:val="006D6053"/>
    <w:rsid w:val="006D6973"/>
    <w:rsid w:val="006D70FF"/>
    <w:rsid w:val="006D752F"/>
    <w:rsid w:val="006D7AA8"/>
    <w:rsid w:val="006E02D7"/>
    <w:rsid w:val="006E0C4D"/>
    <w:rsid w:val="006E1B19"/>
    <w:rsid w:val="006E1E62"/>
    <w:rsid w:val="006E2270"/>
    <w:rsid w:val="006E2599"/>
    <w:rsid w:val="006E2C1F"/>
    <w:rsid w:val="006E351A"/>
    <w:rsid w:val="006E36A0"/>
    <w:rsid w:val="006E3B33"/>
    <w:rsid w:val="006E3C2B"/>
    <w:rsid w:val="006E3F49"/>
    <w:rsid w:val="006E470D"/>
    <w:rsid w:val="006E55A0"/>
    <w:rsid w:val="006E582D"/>
    <w:rsid w:val="006E62F3"/>
    <w:rsid w:val="006E6929"/>
    <w:rsid w:val="006E696B"/>
    <w:rsid w:val="006E748A"/>
    <w:rsid w:val="006E78EF"/>
    <w:rsid w:val="006E7B10"/>
    <w:rsid w:val="006F0E28"/>
    <w:rsid w:val="006F1929"/>
    <w:rsid w:val="006F2FEB"/>
    <w:rsid w:val="006F456A"/>
    <w:rsid w:val="006F48D3"/>
    <w:rsid w:val="006F5D4B"/>
    <w:rsid w:val="006F5FDD"/>
    <w:rsid w:val="006F6A80"/>
    <w:rsid w:val="006F6AD6"/>
    <w:rsid w:val="006F6D30"/>
    <w:rsid w:val="006F6FD3"/>
    <w:rsid w:val="006F776A"/>
    <w:rsid w:val="006F7A93"/>
    <w:rsid w:val="006F7AE6"/>
    <w:rsid w:val="00700A2E"/>
    <w:rsid w:val="00700BA8"/>
    <w:rsid w:val="00703347"/>
    <w:rsid w:val="00703B2F"/>
    <w:rsid w:val="00703ECA"/>
    <w:rsid w:val="00704015"/>
    <w:rsid w:val="00705328"/>
    <w:rsid w:val="00705333"/>
    <w:rsid w:val="007054BB"/>
    <w:rsid w:val="007058EE"/>
    <w:rsid w:val="00705BCB"/>
    <w:rsid w:val="00705C16"/>
    <w:rsid w:val="00706AF3"/>
    <w:rsid w:val="00707769"/>
    <w:rsid w:val="00707D1F"/>
    <w:rsid w:val="0071025C"/>
    <w:rsid w:val="007114AA"/>
    <w:rsid w:val="00711A5F"/>
    <w:rsid w:val="00712B7A"/>
    <w:rsid w:val="00713803"/>
    <w:rsid w:val="007141CC"/>
    <w:rsid w:val="00714952"/>
    <w:rsid w:val="00715DAF"/>
    <w:rsid w:val="007160DC"/>
    <w:rsid w:val="00716596"/>
    <w:rsid w:val="00716BBC"/>
    <w:rsid w:val="007171B2"/>
    <w:rsid w:val="007174BC"/>
    <w:rsid w:val="0072040A"/>
    <w:rsid w:val="00721602"/>
    <w:rsid w:val="0072170D"/>
    <w:rsid w:val="007223E8"/>
    <w:rsid w:val="007225B3"/>
    <w:rsid w:val="00722851"/>
    <w:rsid w:val="00722F4F"/>
    <w:rsid w:val="00723A7F"/>
    <w:rsid w:val="00724121"/>
    <w:rsid w:val="0072539F"/>
    <w:rsid w:val="0072553C"/>
    <w:rsid w:val="007256EA"/>
    <w:rsid w:val="0072580F"/>
    <w:rsid w:val="00725B76"/>
    <w:rsid w:val="00726827"/>
    <w:rsid w:val="00726A53"/>
    <w:rsid w:val="00726ADE"/>
    <w:rsid w:val="00726B5D"/>
    <w:rsid w:val="00726C55"/>
    <w:rsid w:val="00726FC0"/>
    <w:rsid w:val="00727276"/>
    <w:rsid w:val="00727739"/>
    <w:rsid w:val="007278D2"/>
    <w:rsid w:val="00731A44"/>
    <w:rsid w:val="00732755"/>
    <w:rsid w:val="00732BF0"/>
    <w:rsid w:val="00733BBB"/>
    <w:rsid w:val="00733F11"/>
    <w:rsid w:val="00734B31"/>
    <w:rsid w:val="00734B9B"/>
    <w:rsid w:val="00734CA2"/>
    <w:rsid w:val="00736038"/>
    <w:rsid w:val="00736DDB"/>
    <w:rsid w:val="00737257"/>
    <w:rsid w:val="00737517"/>
    <w:rsid w:val="00737702"/>
    <w:rsid w:val="00741CBC"/>
    <w:rsid w:val="00742088"/>
    <w:rsid w:val="00742DD6"/>
    <w:rsid w:val="00743738"/>
    <w:rsid w:val="00743B7A"/>
    <w:rsid w:val="00744092"/>
    <w:rsid w:val="00745089"/>
    <w:rsid w:val="0074564C"/>
    <w:rsid w:val="00745A72"/>
    <w:rsid w:val="00745BC5"/>
    <w:rsid w:val="007469EC"/>
    <w:rsid w:val="00747026"/>
    <w:rsid w:val="00747426"/>
    <w:rsid w:val="0074754A"/>
    <w:rsid w:val="00750850"/>
    <w:rsid w:val="007515F7"/>
    <w:rsid w:val="007523EC"/>
    <w:rsid w:val="00752935"/>
    <w:rsid w:val="00752E2A"/>
    <w:rsid w:val="00753319"/>
    <w:rsid w:val="0075332B"/>
    <w:rsid w:val="00753ED3"/>
    <w:rsid w:val="0075448C"/>
    <w:rsid w:val="00754B69"/>
    <w:rsid w:val="00754CCE"/>
    <w:rsid w:val="00755B0E"/>
    <w:rsid w:val="00756B66"/>
    <w:rsid w:val="00756F16"/>
    <w:rsid w:val="00756FDA"/>
    <w:rsid w:val="007571A5"/>
    <w:rsid w:val="00757A2D"/>
    <w:rsid w:val="007600A6"/>
    <w:rsid w:val="0076063B"/>
    <w:rsid w:val="00760BAE"/>
    <w:rsid w:val="00760F5B"/>
    <w:rsid w:val="007610F2"/>
    <w:rsid w:val="007618E9"/>
    <w:rsid w:val="00761A30"/>
    <w:rsid w:val="00761E96"/>
    <w:rsid w:val="007621C4"/>
    <w:rsid w:val="007625A2"/>
    <w:rsid w:val="00762E50"/>
    <w:rsid w:val="0076340C"/>
    <w:rsid w:val="00763D60"/>
    <w:rsid w:val="00764F56"/>
    <w:rsid w:val="00766F6A"/>
    <w:rsid w:val="007672A3"/>
    <w:rsid w:val="00767862"/>
    <w:rsid w:val="00767889"/>
    <w:rsid w:val="00767926"/>
    <w:rsid w:val="00770488"/>
    <w:rsid w:val="007713F6"/>
    <w:rsid w:val="0077147E"/>
    <w:rsid w:val="00773519"/>
    <w:rsid w:val="00773A9F"/>
    <w:rsid w:val="007744DE"/>
    <w:rsid w:val="0077715A"/>
    <w:rsid w:val="007778E9"/>
    <w:rsid w:val="007779C7"/>
    <w:rsid w:val="0078007D"/>
    <w:rsid w:val="00780207"/>
    <w:rsid w:val="007804D2"/>
    <w:rsid w:val="00780574"/>
    <w:rsid w:val="00780AE1"/>
    <w:rsid w:val="00780DCD"/>
    <w:rsid w:val="0078105F"/>
    <w:rsid w:val="00781857"/>
    <w:rsid w:val="0078223E"/>
    <w:rsid w:val="00782521"/>
    <w:rsid w:val="00782691"/>
    <w:rsid w:val="00783123"/>
    <w:rsid w:val="00784474"/>
    <w:rsid w:val="007855EC"/>
    <w:rsid w:val="00785DAE"/>
    <w:rsid w:val="00786052"/>
    <w:rsid w:val="00786DE5"/>
    <w:rsid w:val="00786EDE"/>
    <w:rsid w:val="00787523"/>
    <w:rsid w:val="00787611"/>
    <w:rsid w:val="007877F7"/>
    <w:rsid w:val="007906B8"/>
    <w:rsid w:val="0079141A"/>
    <w:rsid w:val="00791729"/>
    <w:rsid w:val="007919FF"/>
    <w:rsid w:val="007921FB"/>
    <w:rsid w:val="00792AF9"/>
    <w:rsid w:val="00792B21"/>
    <w:rsid w:val="00792F00"/>
    <w:rsid w:val="00796026"/>
    <w:rsid w:val="007964A4"/>
    <w:rsid w:val="00797640"/>
    <w:rsid w:val="00797920"/>
    <w:rsid w:val="00797A4B"/>
    <w:rsid w:val="00797EF3"/>
    <w:rsid w:val="007A2D98"/>
    <w:rsid w:val="007A2DEC"/>
    <w:rsid w:val="007A4C47"/>
    <w:rsid w:val="007A4F5D"/>
    <w:rsid w:val="007A54E4"/>
    <w:rsid w:val="007A550F"/>
    <w:rsid w:val="007A57EA"/>
    <w:rsid w:val="007A5B35"/>
    <w:rsid w:val="007A6B5A"/>
    <w:rsid w:val="007A6F6E"/>
    <w:rsid w:val="007A6F99"/>
    <w:rsid w:val="007A70E1"/>
    <w:rsid w:val="007A7CF3"/>
    <w:rsid w:val="007B00EA"/>
    <w:rsid w:val="007B03A4"/>
    <w:rsid w:val="007B06EE"/>
    <w:rsid w:val="007B0CE3"/>
    <w:rsid w:val="007B0DFE"/>
    <w:rsid w:val="007B10A6"/>
    <w:rsid w:val="007B1582"/>
    <w:rsid w:val="007B286C"/>
    <w:rsid w:val="007B320F"/>
    <w:rsid w:val="007B35B2"/>
    <w:rsid w:val="007B45ED"/>
    <w:rsid w:val="007B4D2D"/>
    <w:rsid w:val="007B4E04"/>
    <w:rsid w:val="007B5853"/>
    <w:rsid w:val="007B5DD9"/>
    <w:rsid w:val="007B5EB9"/>
    <w:rsid w:val="007B6C27"/>
    <w:rsid w:val="007C0749"/>
    <w:rsid w:val="007C0A2E"/>
    <w:rsid w:val="007C1A9F"/>
    <w:rsid w:val="007C1D0A"/>
    <w:rsid w:val="007C1D41"/>
    <w:rsid w:val="007C2ADB"/>
    <w:rsid w:val="007C2D69"/>
    <w:rsid w:val="007C3442"/>
    <w:rsid w:val="007C34EB"/>
    <w:rsid w:val="007C37A6"/>
    <w:rsid w:val="007C49C8"/>
    <w:rsid w:val="007C4E87"/>
    <w:rsid w:val="007C62C5"/>
    <w:rsid w:val="007C7082"/>
    <w:rsid w:val="007C742E"/>
    <w:rsid w:val="007C74D2"/>
    <w:rsid w:val="007C7719"/>
    <w:rsid w:val="007C7733"/>
    <w:rsid w:val="007C7BE6"/>
    <w:rsid w:val="007D2B6A"/>
    <w:rsid w:val="007D3275"/>
    <w:rsid w:val="007D3394"/>
    <w:rsid w:val="007D3413"/>
    <w:rsid w:val="007D39F8"/>
    <w:rsid w:val="007D470F"/>
    <w:rsid w:val="007D65CD"/>
    <w:rsid w:val="007E1902"/>
    <w:rsid w:val="007E1E90"/>
    <w:rsid w:val="007E22B9"/>
    <w:rsid w:val="007E2C56"/>
    <w:rsid w:val="007E38F3"/>
    <w:rsid w:val="007E4BCB"/>
    <w:rsid w:val="007E4EEF"/>
    <w:rsid w:val="007E557A"/>
    <w:rsid w:val="007E6090"/>
    <w:rsid w:val="007E6406"/>
    <w:rsid w:val="007E6522"/>
    <w:rsid w:val="007E682C"/>
    <w:rsid w:val="007E6D28"/>
    <w:rsid w:val="007E6D5F"/>
    <w:rsid w:val="007E6FAD"/>
    <w:rsid w:val="007F0292"/>
    <w:rsid w:val="007F30AA"/>
    <w:rsid w:val="007F3283"/>
    <w:rsid w:val="007F39D0"/>
    <w:rsid w:val="007F3B2A"/>
    <w:rsid w:val="007F3B56"/>
    <w:rsid w:val="007F3F78"/>
    <w:rsid w:val="007F518C"/>
    <w:rsid w:val="007F5CB8"/>
    <w:rsid w:val="007F62C0"/>
    <w:rsid w:val="007F72B7"/>
    <w:rsid w:val="007F7905"/>
    <w:rsid w:val="007F794B"/>
    <w:rsid w:val="00800537"/>
    <w:rsid w:val="008019E2"/>
    <w:rsid w:val="00802C17"/>
    <w:rsid w:val="00802E25"/>
    <w:rsid w:val="00803427"/>
    <w:rsid w:val="00803B71"/>
    <w:rsid w:val="0080444E"/>
    <w:rsid w:val="00804C60"/>
    <w:rsid w:val="00804F1C"/>
    <w:rsid w:val="00805850"/>
    <w:rsid w:val="008070BA"/>
    <w:rsid w:val="00807B57"/>
    <w:rsid w:val="00807D9A"/>
    <w:rsid w:val="0081049A"/>
    <w:rsid w:val="00810E2D"/>
    <w:rsid w:val="008110FB"/>
    <w:rsid w:val="008132E0"/>
    <w:rsid w:val="00814B20"/>
    <w:rsid w:val="00815471"/>
    <w:rsid w:val="00815879"/>
    <w:rsid w:val="00815AC2"/>
    <w:rsid w:val="00815E78"/>
    <w:rsid w:val="00817481"/>
    <w:rsid w:val="00817CF6"/>
    <w:rsid w:val="00820BB5"/>
    <w:rsid w:val="00820F30"/>
    <w:rsid w:val="008210FE"/>
    <w:rsid w:val="00821AE0"/>
    <w:rsid w:val="008230CA"/>
    <w:rsid w:val="008232F9"/>
    <w:rsid w:val="0082382C"/>
    <w:rsid w:val="008238D5"/>
    <w:rsid w:val="008243DB"/>
    <w:rsid w:val="0082534E"/>
    <w:rsid w:val="0082558C"/>
    <w:rsid w:val="00826086"/>
    <w:rsid w:val="00826D78"/>
    <w:rsid w:val="00826FD5"/>
    <w:rsid w:val="008273FC"/>
    <w:rsid w:val="008275B6"/>
    <w:rsid w:val="00830F79"/>
    <w:rsid w:val="008315D1"/>
    <w:rsid w:val="008321C7"/>
    <w:rsid w:val="0083234B"/>
    <w:rsid w:val="0083471F"/>
    <w:rsid w:val="008348BB"/>
    <w:rsid w:val="00834C4F"/>
    <w:rsid w:val="0083530F"/>
    <w:rsid w:val="00835E33"/>
    <w:rsid w:val="00840C02"/>
    <w:rsid w:val="00841E11"/>
    <w:rsid w:val="0084227D"/>
    <w:rsid w:val="0084238F"/>
    <w:rsid w:val="008428E9"/>
    <w:rsid w:val="00842A15"/>
    <w:rsid w:val="00844331"/>
    <w:rsid w:val="008444D5"/>
    <w:rsid w:val="008445DE"/>
    <w:rsid w:val="0084483A"/>
    <w:rsid w:val="008448AF"/>
    <w:rsid w:val="00844945"/>
    <w:rsid w:val="00844AEA"/>
    <w:rsid w:val="00844D45"/>
    <w:rsid w:val="00845C28"/>
    <w:rsid w:val="00846BB9"/>
    <w:rsid w:val="00846E37"/>
    <w:rsid w:val="00847070"/>
    <w:rsid w:val="0084740A"/>
    <w:rsid w:val="008478AF"/>
    <w:rsid w:val="00847C53"/>
    <w:rsid w:val="0085045B"/>
    <w:rsid w:val="00851BD6"/>
    <w:rsid w:val="00851F15"/>
    <w:rsid w:val="00852FF1"/>
    <w:rsid w:val="00853728"/>
    <w:rsid w:val="008540C4"/>
    <w:rsid w:val="00854EFA"/>
    <w:rsid w:val="008563A3"/>
    <w:rsid w:val="0085694F"/>
    <w:rsid w:val="00856E96"/>
    <w:rsid w:val="00856FA6"/>
    <w:rsid w:val="008573D9"/>
    <w:rsid w:val="00860403"/>
    <w:rsid w:val="00860F90"/>
    <w:rsid w:val="008612CA"/>
    <w:rsid w:val="00862575"/>
    <w:rsid w:val="00862729"/>
    <w:rsid w:val="00863070"/>
    <w:rsid w:val="008630B6"/>
    <w:rsid w:val="008630CE"/>
    <w:rsid w:val="00863AEF"/>
    <w:rsid w:val="00864037"/>
    <w:rsid w:val="0086458D"/>
    <w:rsid w:val="0086487C"/>
    <w:rsid w:val="008652FD"/>
    <w:rsid w:val="00865C26"/>
    <w:rsid w:val="00867DED"/>
    <w:rsid w:val="00867E27"/>
    <w:rsid w:val="0087109C"/>
    <w:rsid w:val="008718CF"/>
    <w:rsid w:val="00872A07"/>
    <w:rsid w:val="008741D2"/>
    <w:rsid w:val="00875B6D"/>
    <w:rsid w:val="00875BDC"/>
    <w:rsid w:val="00875DCC"/>
    <w:rsid w:val="00877AC9"/>
    <w:rsid w:val="00880685"/>
    <w:rsid w:val="008807D2"/>
    <w:rsid w:val="00880C45"/>
    <w:rsid w:val="00880F2C"/>
    <w:rsid w:val="00880F94"/>
    <w:rsid w:val="00881318"/>
    <w:rsid w:val="00883B97"/>
    <w:rsid w:val="008846E2"/>
    <w:rsid w:val="0088561A"/>
    <w:rsid w:val="0088611B"/>
    <w:rsid w:val="008872D2"/>
    <w:rsid w:val="008876CE"/>
    <w:rsid w:val="00887D59"/>
    <w:rsid w:val="00887ECD"/>
    <w:rsid w:val="00890620"/>
    <w:rsid w:val="00890CD5"/>
    <w:rsid w:val="008915A9"/>
    <w:rsid w:val="00891BC1"/>
    <w:rsid w:val="00891EEE"/>
    <w:rsid w:val="00892952"/>
    <w:rsid w:val="008929C3"/>
    <w:rsid w:val="0089352E"/>
    <w:rsid w:val="008935C1"/>
    <w:rsid w:val="00894367"/>
    <w:rsid w:val="00894500"/>
    <w:rsid w:val="008954DE"/>
    <w:rsid w:val="008956FE"/>
    <w:rsid w:val="008961F4"/>
    <w:rsid w:val="008A00F4"/>
    <w:rsid w:val="008A136E"/>
    <w:rsid w:val="008A1655"/>
    <w:rsid w:val="008A1903"/>
    <w:rsid w:val="008A1CA2"/>
    <w:rsid w:val="008A1D0B"/>
    <w:rsid w:val="008A303B"/>
    <w:rsid w:val="008A34E2"/>
    <w:rsid w:val="008A3AEB"/>
    <w:rsid w:val="008A41EE"/>
    <w:rsid w:val="008A4CAF"/>
    <w:rsid w:val="008A4DEF"/>
    <w:rsid w:val="008A5276"/>
    <w:rsid w:val="008A5A02"/>
    <w:rsid w:val="008A683D"/>
    <w:rsid w:val="008A6A1B"/>
    <w:rsid w:val="008A6B47"/>
    <w:rsid w:val="008A6BD3"/>
    <w:rsid w:val="008A6C2E"/>
    <w:rsid w:val="008A6FDA"/>
    <w:rsid w:val="008A7358"/>
    <w:rsid w:val="008B07AE"/>
    <w:rsid w:val="008B09CC"/>
    <w:rsid w:val="008B1A93"/>
    <w:rsid w:val="008B1D8C"/>
    <w:rsid w:val="008B2611"/>
    <w:rsid w:val="008B30AC"/>
    <w:rsid w:val="008B35DA"/>
    <w:rsid w:val="008B37AE"/>
    <w:rsid w:val="008B50CA"/>
    <w:rsid w:val="008B529C"/>
    <w:rsid w:val="008B585E"/>
    <w:rsid w:val="008B6C4D"/>
    <w:rsid w:val="008B7BD9"/>
    <w:rsid w:val="008C0234"/>
    <w:rsid w:val="008C029D"/>
    <w:rsid w:val="008C0BD2"/>
    <w:rsid w:val="008C1A89"/>
    <w:rsid w:val="008C1B0D"/>
    <w:rsid w:val="008C1EEA"/>
    <w:rsid w:val="008C2219"/>
    <w:rsid w:val="008C5482"/>
    <w:rsid w:val="008C5BD3"/>
    <w:rsid w:val="008C6031"/>
    <w:rsid w:val="008C6A05"/>
    <w:rsid w:val="008C6E4A"/>
    <w:rsid w:val="008C75D0"/>
    <w:rsid w:val="008C7835"/>
    <w:rsid w:val="008C7D60"/>
    <w:rsid w:val="008D0799"/>
    <w:rsid w:val="008D3D54"/>
    <w:rsid w:val="008D47C9"/>
    <w:rsid w:val="008D4D09"/>
    <w:rsid w:val="008D4F5E"/>
    <w:rsid w:val="008D5165"/>
    <w:rsid w:val="008D53FD"/>
    <w:rsid w:val="008D5A73"/>
    <w:rsid w:val="008D6A41"/>
    <w:rsid w:val="008E0C6A"/>
    <w:rsid w:val="008E145C"/>
    <w:rsid w:val="008E17BD"/>
    <w:rsid w:val="008E193F"/>
    <w:rsid w:val="008E1BC0"/>
    <w:rsid w:val="008E3D4B"/>
    <w:rsid w:val="008E3D61"/>
    <w:rsid w:val="008E45D7"/>
    <w:rsid w:val="008E4F22"/>
    <w:rsid w:val="008E5B34"/>
    <w:rsid w:val="008E5D4C"/>
    <w:rsid w:val="008E5FFC"/>
    <w:rsid w:val="008E63CC"/>
    <w:rsid w:val="008E699C"/>
    <w:rsid w:val="008E7659"/>
    <w:rsid w:val="008F04D1"/>
    <w:rsid w:val="008F181F"/>
    <w:rsid w:val="008F1C39"/>
    <w:rsid w:val="008F1E82"/>
    <w:rsid w:val="008F2001"/>
    <w:rsid w:val="008F2396"/>
    <w:rsid w:val="008F2DD9"/>
    <w:rsid w:val="008F2E07"/>
    <w:rsid w:val="008F32F8"/>
    <w:rsid w:val="008F41AF"/>
    <w:rsid w:val="008F489D"/>
    <w:rsid w:val="008F5730"/>
    <w:rsid w:val="008F7015"/>
    <w:rsid w:val="008F7B9E"/>
    <w:rsid w:val="008F7D7C"/>
    <w:rsid w:val="00900139"/>
    <w:rsid w:val="0090064F"/>
    <w:rsid w:val="00900BD4"/>
    <w:rsid w:val="00901089"/>
    <w:rsid w:val="00901300"/>
    <w:rsid w:val="0090313C"/>
    <w:rsid w:val="009037E6"/>
    <w:rsid w:val="00903DCB"/>
    <w:rsid w:val="00904742"/>
    <w:rsid w:val="0090496A"/>
    <w:rsid w:val="00904FC8"/>
    <w:rsid w:val="00905F95"/>
    <w:rsid w:val="00906CF1"/>
    <w:rsid w:val="00906ED4"/>
    <w:rsid w:val="00907118"/>
    <w:rsid w:val="0090751A"/>
    <w:rsid w:val="009075E1"/>
    <w:rsid w:val="00910BF3"/>
    <w:rsid w:val="009113C0"/>
    <w:rsid w:val="0091179B"/>
    <w:rsid w:val="0091187D"/>
    <w:rsid w:val="00912024"/>
    <w:rsid w:val="0091294E"/>
    <w:rsid w:val="00913DAB"/>
    <w:rsid w:val="00914567"/>
    <w:rsid w:val="00915B83"/>
    <w:rsid w:val="00916893"/>
    <w:rsid w:val="0091752A"/>
    <w:rsid w:val="00917555"/>
    <w:rsid w:val="009177CA"/>
    <w:rsid w:val="00920466"/>
    <w:rsid w:val="0092109E"/>
    <w:rsid w:val="00921149"/>
    <w:rsid w:val="009213C1"/>
    <w:rsid w:val="0092163A"/>
    <w:rsid w:val="00921B26"/>
    <w:rsid w:val="00923DCF"/>
    <w:rsid w:val="00924BE1"/>
    <w:rsid w:val="00925091"/>
    <w:rsid w:val="0092530E"/>
    <w:rsid w:val="00925394"/>
    <w:rsid w:val="0092563B"/>
    <w:rsid w:val="009261AD"/>
    <w:rsid w:val="009262C4"/>
    <w:rsid w:val="00926901"/>
    <w:rsid w:val="00927072"/>
    <w:rsid w:val="00927BA0"/>
    <w:rsid w:val="00930489"/>
    <w:rsid w:val="00931487"/>
    <w:rsid w:val="00931625"/>
    <w:rsid w:val="00931AD3"/>
    <w:rsid w:val="00931C60"/>
    <w:rsid w:val="00931D67"/>
    <w:rsid w:val="00931FB4"/>
    <w:rsid w:val="00933945"/>
    <w:rsid w:val="00933B8B"/>
    <w:rsid w:val="0093451B"/>
    <w:rsid w:val="0093462A"/>
    <w:rsid w:val="0093466D"/>
    <w:rsid w:val="00934D58"/>
    <w:rsid w:val="00934D62"/>
    <w:rsid w:val="00934F56"/>
    <w:rsid w:val="00935038"/>
    <w:rsid w:val="009364A8"/>
    <w:rsid w:val="0093709F"/>
    <w:rsid w:val="00942CB6"/>
    <w:rsid w:val="00943C74"/>
    <w:rsid w:val="00943C81"/>
    <w:rsid w:val="00944348"/>
    <w:rsid w:val="00944458"/>
    <w:rsid w:val="009445B5"/>
    <w:rsid w:val="009445E4"/>
    <w:rsid w:val="00944690"/>
    <w:rsid w:val="00944DC6"/>
    <w:rsid w:val="00946613"/>
    <w:rsid w:val="00946649"/>
    <w:rsid w:val="009469BF"/>
    <w:rsid w:val="00946C9A"/>
    <w:rsid w:val="00946DD7"/>
    <w:rsid w:val="0094701D"/>
    <w:rsid w:val="00950835"/>
    <w:rsid w:val="00950E5D"/>
    <w:rsid w:val="009526DA"/>
    <w:rsid w:val="00953473"/>
    <w:rsid w:val="009549A7"/>
    <w:rsid w:val="00954FA6"/>
    <w:rsid w:val="0095566A"/>
    <w:rsid w:val="0095578B"/>
    <w:rsid w:val="00955A4A"/>
    <w:rsid w:val="00955E98"/>
    <w:rsid w:val="00956160"/>
    <w:rsid w:val="00956FB4"/>
    <w:rsid w:val="0095700A"/>
    <w:rsid w:val="00957482"/>
    <w:rsid w:val="00960383"/>
    <w:rsid w:val="009615BF"/>
    <w:rsid w:val="00961B74"/>
    <w:rsid w:val="00962D2F"/>
    <w:rsid w:val="009644BA"/>
    <w:rsid w:val="009647CD"/>
    <w:rsid w:val="00964F61"/>
    <w:rsid w:val="0096501F"/>
    <w:rsid w:val="00965454"/>
    <w:rsid w:val="0096556F"/>
    <w:rsid w:val="00965632"/>
    <w:rsid w:val="009657D7"/>
    <w:rsid w:val="00966E07"/>
    <w:rsid w:val="0096744C"/>
    <w:rsid w:val="0096761C"/>
    <w:rsid w:val="00967A71"/>
    <w:rsid w:val="009708FF"/>
    <w:rsid w:val="0097099F"/>
    <w:rsid w:val="00971891"/>
    <w:rsid w:val="0097190A"/>
    <w:rsid w:val="0097197B"/>
    <w:rsid w:val="00971D5E"/>
    <w:rsid w:val="00972CA7"/>
    <w:rsid w:val="0097356D"/>
    <w:rsid w:val="0097421E"/>
    <w:rsid w:val="009745A7"/>
    <w:rsid w:val="009748E0"/>
    <w:rsid w:val="00974C90"/>
    <w:rsid w:val="00974E04"/>
    <w:rsid w:val="00975961"/>
    <w:rsid w:val="00976970"/>
    <w:rsid w:val="00977827"/>
    <w:rsid w:val="00977DF5"/>
    <w:rsid w:val="009814CE"/>
    <w:rsid w:val="00981559"/>
    <w:rsid w:val="00981583"/>
    <w:rsid w:val="009817A4"/>
    <w:rsid w:val="00981EEE"/>
    <w:rsid w:val="0098237F"/>
    <w:rsid w:val="00982CB3"/>
    <w:rsid w:val="00983300"/>
    <w:rsid w:val="009833CB"/>
    <w:rsid w:val="00983883"/>
    <w:rsid w:val="00983989"/>
    <w:rsid w:val="009848CB"/>
    <w:rsid w:val="009848E5"/>
    <w:rsid w:val="0098499D"/>
    <w:rsid w:val="00984FAE"/>
    <w:rsid w:val="009856DF"/>
    <w:rsid w:val="00985AA1"/>
    <w:rsid w:val="00986AD6"/>
    <w:rsid w:val="00986CA3"/>
    <w:rsid w:val="00987151"/>
    <w:rsid w:val="00987DC2"/>
    <w:rsid w:val="0099009C"/>
    <w:rsid w:val="00990117"/>
    <w:rsid w:val="00990656"/>
    <w:rsid w:val="0099077A"/>
    <w:rsid w:val="0099092A"/>
    <w:rsid w:val="00991CDD"/>
    <w:rsid w:val="0099200C"/>
    <w:rsid w:val="0099206D"/>
    <w:rsid w:val="009934C7"/>
    <w:rsid w:val="00993F6C"/>
    <w:rsid w:val="0099515B"/>
    <w:rsid w:val="00995A3C"/>
    <w:rsid w:val="009970A9"/>
    <w:rsid w:val="009A043B"/>
    <w:rsid w:val="009A064C"/>
    <w:rsid w:val="009A103D"/>
    <w:rsid w:val="009A1059"/>
    <w:rsid w:val="009A1186"/>
    <w:rsid w:val="009A178C"/>
    <w:rsid w:val="009A192F"/>
    <w:rsid w:val="009A21EA"/>
    <w:rsid w:val="009A2F02"/>
    <w:rsid w:val="009A365B"/>
    <w:rsid w:val="009A3EE2"/>
    <w:rsid w:val="009A46C9"/>
    <w:rsid w:val="009A4F39"/>
    <w:rsid w:val="009A65EC"/>
    <w:rsid w:val="009B0A91"/>
    <w:rsid w:val="009B10A9"/>
    <w:rsid w:val="009B16B5"/>
    <w:rsid w:val="009B1877"/>
    <w:rsid w:val="009B188D"/>
    <w:rsid w:val="009B24CF"/>
    <w:rsid w:val="009B3256"/>
    <w:rsid w:val="009B3400"/>
    <w:rsid w:val="009B3C77"/>
    <w:rsid w:val="009B3DC7"/>
    <w:rsid w:val="009B40C8"/>
    <w:rsid w:val="009B43A4"/>
    <w:rsid w:val="009B4C09"/>
    <w:rsid w:val="009B4C9F"/>
    <w:rsid w:val="009B6082"/>
    <w:rsid w:val="009B62AE"/>
    <w:rsid w:val="009B6581"/>
    <w:rsid w:val="009B778D"/>
    <w:rsid w:val="009B78EB"/>
    <w:rsid w:val="009C0372"/>
    <w:rsid w:val="009C1451"/>
    <w:rsid w:val="009C2038"/>
    <w:rsid w:val="009C2482"/>
    <w:rsid w:val="009C2D63"/>
    <w:rsid w:val="009C34E3"/>
    <w:rsid w:val="009C461C"/>
    <w:rsid w:val="009C48D7"/>
    <w:rsid w:val="009C5372"/>
    <w:rsid w:val="009C60F8"/>
    <w:rsid w:val="009C6B57"/>
    <w:rsid w:val="009C7A05"/>
    <w:rsid w:val="009C7F0A"/>
    <w:rsid w:val="009D0934"/>
    <w:rsid w:val="009D1D9D"/>
    <w:rsid w:val="009D1FF1"/>
    <w:rsid w:val="009D2798"/>
    <w:rsid w:val="009D34B9"/>
    <w:rsid w:val="009D3701"/>
    <w:rsid w:val="009D41B2"/>
    <w:rsid w:val="009D4681"/>
    <w:rsid w:val="009D4B07"/>
    <w:rsid w:val="009D4F64"/>
    <w:rsid w:val="009D6A1E"/>
    <w:rsid w:val="009D6DEA"/>
    <w:rsid w:val="009D6FFE"/>
    <w:rsid w:val="009D709F"/>
    <w:rsid w:val="009D7388"/>
    <w:rsid w:val="009D7DE0"/>
    <w:rsid w:val="009E0451"/>
    <w:rsid w:val="009E0CD2"/>
    <w:rsid w:val="009E1228"/>
    <w:rsid w:val="009E1794"/>
    <w:rsid w:val="009E17B4"/>
    <w:rsid w:val="009E1BCC"/>
    <w:rsid w:val="009E28A6"/>
    <w:rsid w:val="009E4016"/>
    <w:rsid w:val="009E414F"/>
    <w:rsid w:val="009E4747"/>
    <w:rsid w:val="009E4C15"/>
    <w:rsid w:val="009E4C4A"/>
    <w:rsid w:val="009E5994"/>
    <w:rsid w:val="009E5A21"/>
    <w:rsid w:val="009E651C"/>
    <w:rsid w:val="009E7914"/>
    <w:rsid w:val="009F05B1"/>
    <w:rsid w:val="009F09E5"/>
    <w:rsid w:val="009F0E60"/>
    <w:rsid w:val="009F177A"/>
    <w:rsid w:val="009F225A"/>
    <w:rsid w:val="009F27D4"/>
    <w:rsid w:val="009F2A07"/>
    <w:rsid w:val="009F2A6A"/>
    <w:rsid w:val="009F35CE"/>
    <w:rsid w:val="009F3747"/>
    <w:rsid w:val="009F3878"/>
    <w:rsid w:val="009F3910"/>
    <w:rsid w:val="009F3D78"/>
    <w:rsid w:val="009F4517"/>
    <w:rsid w:val="009F4680"/>
    <w:rsid w:val="009F4EC2"/>
    <w:rsid w:val="009F543F"/>
    <w:rsid w:val="009F79AA"/>
    <w:rsid w:val="009F7EA2"/>
    <w:rsid w:val="00A00398"/>
    <w:rsid w:val="00A00D30"/>
    <w:rsid w:val="00A0111D"/>
    <w:rsid w:val="00A01153"/>
    <w:rsid w:val="00A0255D"/>
    <w:rsid w:val="00A026A2"/>
    <w:rsid w:val="00A039FE"/>
    <w:rsid w:val="00A03F51"/>
    <w:rsid w:val="00A046E3"/>
    <w:rsid w:val="00A04873"/>
    <w:rsid w:val="00A04ED9"/>
    <w:rsid w:val="00A05426"/>
    <w:rsid w:val="00A06BD6"/>
    <w:rsid w:val="00A07ADC"/>
    <w:rsid w:val="00A1005E"/>
    <w:rsid w:val="00A10C3B"/>
    <w:rsid w:val="00A117B4"/>
    <w:rsid w:val="00A12A7F"/>
    <w:rsid w:val="00A12B37"/>
    <w:rsid w:val="00A12C89"/>
    <w:rsid w:val="00A12E2B"/>
    <w:rsid w:val="00A134A8"/>
    <w:rsid w:val="00A1386E"/>
    <w:rsid w:val="00A13E8B"/>
    <w:rsid w:val="00A13EB6"/>
    <w:rsid w:val="00A14188"/>
    <w:rsid w:val="00A14979"/>
    <w:rsid w:val="00A14AC7"/>
    <w:rsid w:val="00A14F15"/>
    <w:rsid w:val="00A159B9"/>
    <w:rsid w:val="00A15E5C"/>
    <w:rsid w:val="00A16C2C"/>
    <w:rsid w:val="00A2029E"/>
    <w:rsid w:val="00A203C0"/>
    <w:rsid w:val="00A20D0C"/>
    <w:rsid w:val="00A20D71"/>
    <w:rsid w:val="00A21F36"/>
    <w:rsid w:val="00A23401"/>
    <w:rsid w:val="00A2340C"/>
    <w:rsid w:val="00A24E6E"/>
    <w:rsid w:val="00A255E7"/>
    <w:rsid w:val="00A25D52"/>
    <w:rsid w:val="00A304CD"/>
    <w:rsid w:val="00A31485"/>
    <w:rsid w:val="00A3177A"/>
    <w:rsid w:val="00A32967"/>
    <w:rsid w:val="00A33476"/>
    <w:rsid w:val="00A34018"/>
    <w:rsid w:val="00A34CDF"/>
    <w:rsid w:val="00A3608A"/>
    <w:rsid w:val="00A361D8"/>
    <w:rsid w:val="00A36ADF"/>
    <w:rsid w:val="00A36B7B"/>
    <w:rsid w:val="00A36BBC"/>
    <w:rsid w:val="00A40036"/>
    <w:rsid w:val="00A401B1"/>
    <w:rsid w:val="00A40B42"/>
    <w:rsid w:val="00A40E18"/>
    <w:rsid w:val="00A40F45"/>
    <w:rsid w:val="00A41B05"/>
    <w:rsid w:val="00A41ED1"/>
    <w:rsid w:val="00A4235E"/>
    <w:rsid w:val="00A42767"/>
    <w:rsid w:val="00A42F73"/>
    <w:rsid w:val="00A43144"/>
    <w:rsid w:val="00A4315C"/>
    <w:rsid w:val="00A4498C"/>
    <w:rsid w:val="00A456BC"/>
    <w:rsid w:val="00A45D39"/>
    <w:rsid w:val="00A50193"/>
    <w:rsid w:val="00A50235"/>
    <w:rsid w:val="00A50A94"/>
    <w:rsid w:val="00A50BD1"/>
    <w:rsid w:val="00A50D05"/>
    <w:rsid w:val="00A5240E"/>
    <w:rsid w:val="00A52EA2"/>
    <w:rsid w:val="00A53073"/>
    <w:rsid w:val="00A53D29"/>
    <w:rsid w:val="00A53D58"/>
    <w:rsid w:val="00A53DD7"/>
    <w:rsid w:val="00A54A8E"/>
    <w:rsid w:val="00A54EB2"/>
    <w:rsid w:val="00A55889"/>
    <w:rsid w:val="00A55DFE"/>
    <w:rsid w:val="00A56C78"/>
    <w:rsid w:val="00A57D28"/>
    <w:rsid w:val="00A60619"/>
    <w:rsid w:val="00A61272"/>
    <w:rsid w:val="00A617B9"/>
    <w:rsid w:val="00A61815"/>
    <w:rsid w:val="00A61848"/>
    <w:rsid w:val="00A62469"/>
    <w:rsid w:val="00A64154"/>
    <w:rsid w:val="00A64824"/>
    <w:rsid w:val="00A64AA4"/>
    <w:rsid w:val="00A64FE9"/>
    <w:rsid w:val="00A658F3"/>
    <w:rsid w:val="00A66E26"/>
    <w:rsid w:val="00A6771D"/>
    <w:rsid w:val="00A6793C"/>
    <w:rsid w:val="00A67D2F"/>
    <w:rsid w:val="00A703DE"/>
    <w:rsid w:val="00A712F6"/>
    <w:rsid w:val="00A71FFB"/>
    <w:rsid w:val="00A72379"/>
    <w:rsid w:val="00A723CE"/>
    <w:rsid w:val="00A7271F"/>
    <w:rsid w:val="00A73489"/>
    <w:rsid w:val="00A73D32"/>
    <w:rsid w:val="00A73D43"/>
    <w:rsid w:val="00A74114"/>
    <w:rsid w:val="00A744A5"/>
    <w:rsid w:val="00A746F3"/>
    <w:rsid w:val="00A74D47"/>
    <w:rsid w:val="00A74E83"/>
    <w:rsid w:val="00A74ECD"/>
    <w:rsid w:val="00A76AFA"/>
    <w:rsid w:val="00A76D75"/>
    <w:rsid w:val="00A76F2A"/>
    <w:rsid w:val="00A773FC"/>
    <w:rsid w:val="00A77702"/>
    <w:rsid w:val="00A779A1"/>
    <w:rsid w:val="00A77E05"/>
    <w:rsid w:val="00A8146C"/>
    <w:rsid w:val="00A82AA0"/>
    <w:rsid w:val="00A833AF"/>
    <w:rsid w:val="00A8474A"/>
    <w:rsid w:val="00A854AC"/>
    <w:rsid w:val="00A866AF"/>
    <w:rsid w:val="00A87821"/>
    <w:rsid w:val="00A87884"/>
    <w:rsid w:val="00A87C51"/>
    <w:rsid w:val="00A90061"/>
    <w:rsid w:val="00A9131F"/>
    <w:rsid w:val="00A91F70"/>
    <w:rsid w:val="00A92FED"/>
    <w:rsid w:val="00A958F2"/>
    <w:rsid w:val="00A9617D"/>
    <w:rsid w:val="00A9786A"/>
    <w:rsid w:val="00A97C47"/>
    <w:rsid w:val="00AA0ABF"/>
    <w:rsid w:val="00AA11F5"/>
    <w:rsid w:val="00AA13DC"/>
    <w:rsid w:val="00AA1AF3"/>
    <w:rsid w:val="00AA2231"/>
    <w:rsid w:val="00AA32B7"/>
    <w:rsid w:val="00AA4CDD"/>
    <w:rsid w:val="00AA501F"/>
    <w:rsid w:val="00AA50BF"/>
    <w:rsid w:val="00AA56C0"/>
    <w:rsid w:val="00AA5988"/>
    <w:rsid w:val="00AA63A0"/>
    <w:rsid w:val="00AA6699"/>
    <w:rsid w:val="00AA753C"/>
    <w:rsid w:val="00AB06CB"/>
    <w:rsid w:val="00AB0DAA"/>
    <w:rsid w:val="00AB1591"/>
    <w:rsid w:val="00AB1B85"/>
    <w:rsid w:val="00AB20B2"/>
    <w:rsid w:val="00AB31EC"/>
    <w:rsid w:val="00AB3997"/>
    <w:rsid w:val="00AB3CD9"/>
    <w:rsid w:val="00AB3FF7"/>
    <w:rsid w:val="00AB4C65"/>
    <w:rsid w:val="00AB54F9"/>
    <w:rsid w:val="00AB5ABE"/>
    <w:rsid w:val="00AB6975"/>
    <w:rsid w:val="00AB77C1"/>
    <w:rsid w:val="00AB7979"/>
    <w:rsid w:val="00AB7B99"/>
    <w:rsid w:val="00AC09ED"/>
    <w:rsid w:val="00AC0A7C"/>
    <w:rsid w:val="00AC1459"/>
    <w:rsid w:val="00AC1947"/>
    <w:rsid w:val="00AC2003"/>
    <w:rsid w:val="00AC2DDE"/>
    <w:rsid w:val="00AC3666"/>
    <w:rsid w:val="00AC3AC4"/>
    <w:rsid w:val="00AC3B85"/>
    <w:rsid w:val="00AC3DBA"/>
    <w:rsid w:val="00AC47C0"/>
    <w:rsid w:val="00AC551E"/>
    <w:rsid w:val="00AC65C6"/>
    <w:rsid w:val="00AC6CBF"/>
    <w:rsid w:val="00AC75F4"/>
    <w:rsid w:val="00AC772B"/>
    <w:rsid w:val="00AC7EF9"/>
    <w:rsid w:val="00AD11CA"/>
    <w:rsid w:val="00AD181A"/>
    <w:rsid w:val="00AD1C66"/>
    <w:rsid w:val="00AD284D"/>
    <w:rsid w:val="00AD2959"/>
    <w:rsid w:val="00AD3737"/>
    <w:rsid w:val="00AD55C4"/>
    <w:rsid w:val="00AD56D3"/>
    <w:rsid w:val="00AD5B14"/>
    <w:rsid w:val="00AD673F"/>
    <w:rsid w:val="00AD6F6F"/>
    <w:rsid w:val="00AD72F3"/>
    <w:rsid w:val="00AD7B1A"/>
    <w:rsid w:val="00AE0AAE"/>
    <w:rsid w:val="00AE0BD7"/>
    <w:rsid w:val="00AE3027"/>
    <w:rsid w:val="00AE4523"/>
    <w:rsid w:val="00AE4F68"/>
    <w:rsid w:val="00AE5F00"/>
    <w:rsid w:val="00AE6951"/>
    <w:rsid w:val="00AE7BF0"/>
    <w:rsid w:val="00AF2786"/>
    <w:rsid w:val="00AF2E02"/>
    <w:rsid w:val="00AF3483"/>
    <w:rsid w:val="00AF3FC4"/>
    <w:rsid w:val="00AF496D"/>
    <w:rsid w:val="00AF4EA0"/>
    <w:rsid w:val="00AF50E8"/>
    <w:rsid w:val="00AF53A2"/>
    <w:rsid w:val="00AF599A"/>
    <w:rsid w:val="00AF5C45"/>
    <w:rsid w:val="00AF6129"/>
    <w:rsid w:val="00AF69AE"/>
    <w:rsid w:val="00AF6DFA"/>
    <w:rsid w:val="00AF785B"/>
    <w:rsid w:val="00AF7B5E"/>
    <w:rsid w:val="00AF7BE0"/>
    <w:rsid w:val="00B00799"/>
    <w:rsid w:val="00B00892"/>
    <w:rsid w:val="00B015B4"/>
    <w:rsid w:val="00B037A7"/>
    <w:rsid w:val="00B03A1E"/>
    <w:rsid w:val="00B051F1"/>
    <w:rsid w:val="00B05607"/>
    <w:rsid w:val="00B06ECA"/>
    <w:rsid w:val="00B06F81"/>
    <w:rsid w:val="00B0706B"/>
    <w:rsid w:val="00B073AC"/>
    <w:rsid w:val="00B0778D"/>
    <w:rsid w:val="00B10143"/>
    <w:rsid w:val="00B1068A"/>
    <w:rsid w:val="00B1139F"/>
    <w:rsid w:val="00B11B7D"/>
    <w:rsid w:val="00B11C48"/>
    <w:rsid w:val="00B1241C"/>
    <w:rsid w:val="00B129E8"/>
    <w:rsid w:val="00B135ED"/>
    <w:rsid w:val="00B14415"/>
    <w:rsid w:val="00B144EA"/>
    <w:rsid w:val="00B14994"/>
    <w:rsid w:val="00B14DC6"/>
    <w:rsid w:val="00B15C75"/>
    <w:rsid w:val="00B15CD0"/>
    <w:rsid w:val="00B1605E"/>
    <w:rsid w:val="00B16B9C"/>
    <w:rsid w:val="00B175AC"/>
    <w:rsid w:val="00B20D8A"/>
    <w:rsid w:val="00B2127F"/>
    <w:rsid w:val="00B214B1"/>
    <w:rsid w:val="00B21858"/>
    <w:rsid w:val="00B21A79"/>
    <w:rsid w:val="00B2268D"/>
    <w:rsid w:val="00B22BC6"/>
    <w:rsid w:val="00B23401"/>
    <w:rsid w:val="00B23AE7"/>
    <w:rsid w:val="00B25065"/>
    <w:rsid w:val="00B25616"/>
    <w:rsid w:val="00B26165"/>
    <w:rsid w:val="00B2682F"/>
    <w:rsid w:val="00B3068D"/>
    <w:rsid w:val="00B30771"/>
    <w:rsid w:val="00B31348"/>
    <w:rsid w:val="00B321BA"/>
    <w:rsid w:val="00B336A4"/>
    <w:rsid w:val="00B33885"/>
    <w:rsid w:val="00B348E7"/>
    <w:rsid w:val="00B35169"/>
    <w:rsid w:val="00B352C3"/>
    <w:rsid w:val="00B35416"/>
    <w:rsid w:val="00B35976"/>
    <w:rsid w:val="00B35CFB"/>
    <w:rsid w:val="00B3677D"/>
    <w:rsid w:val="00B3683C"/>
    <w:rsid w:val="00B368E6"/>
    <w:rsid w:val="00B374EC"/>
    <w:rsid w:val="00B37706"/>
    <w:rsid w:val="00B37E7B"/>
    <w:rsid w:val="00B37FBD"/>
    <w:rsid w:val="00B40572"/>
    <w:rsid w:val="00B413D8"/>
    <w:rsid w:val="00B42019"/>
    <w:rsid w:val="00B42137"/>
    <w:rsid w:val="00B4270C"/>
    <w:rsid w:val="00B42C4F"/>
    <w:rsid w:val="00B4372B"/>
    <w:rsid w:val="00B44285"/>
    <w:rsid w:val="00B4451C"/>
    <w:rsid w:val="00B44686"/>
    <w:rsid w:val="00B446B2"/>
    <w:rsid w:val="00B44A98"/>
    <w:rsid w:val="00B45E98"/>
    <w:rsid w:val="00B46925"/>
    <w:rsid w:val="00B478C7"/>
    <w:rsid w:val="00B50596"/>
    <w:rsid w:val="00B515D9"/>
    <w:rsid w:val="00B51A59"/>
    <w:rsid w:val="00B51E44"/>
    <w:rsid w:val="00B52C6A"/>
    <w:rsid w:val="00B535D6"/>
    <w:rsid w:val="00B53730"/>
    <w:rsid w:val="00B53797"/>
    <w:rsid w:val="00B53FB2"/>
    <w:rsid w:val="00B54500"/>
    <w:rsid w:val="00B54A38"/>
    <w:rsid w:val="00B55A69"/>
    <w:rsid w:val="00B55B0C"/>
    <w:rsid w:val="00B563CE"/>
    <w:rsid w:val="00B56D91"/>
    <w:rsid w:val="00B5750D"/>
    <w:rsid w:val="00B57ACC"/>
    <w:rsid w:val="00B61389"/>
    <w:rsid w:val="00B615A2"/>
    <w:rsid w:val="00B615F7"/>
    <w:rsid w:val="00B61F33"/>
    <w:rsid w:val="00B624BB"/>
    <w:rsid w:val="00B63470"/>
    <w:rsid w:val="00B64E58"/>
    <w:rsid w:val="00B65BA1"/>
    <w:rsid w:val="00B665A3"/>
    <w:rsid w:val="00B66A44"/>
    <w:rsid w:val="00B67133"/>
    <w:rsid w:val="00B67870"/>
    <w:rsid w:val="00B67F38"/>
    <w:rsid w:val="00B705EE"/>
    <w:rsid w:val="00B70794"/>
    <w:rsid w:val="00B70ED0"/>
    <w:rsid w:val="00B70F6E"/>
    <w:rsid w:val="00B71743"/>
    <w:rsid w:val="00B717CE"/>
    <w:rsid w:val="00B72001"/>
    <w:rsid w:val="00B72284"/>
    <w:rsid w:val="00B724BD"/>
    <w:rsid w:val="00B7277E"/>
    <w:rsid w:val="00B73461"/>
    <w:rsid w:val="00B73CAA"/>
    <w:rsid w:val="00B74E04"/>
    <w:rsid w:val="00B755F3"/>
    <w:rsid w:val="00B75812"/>
    <w:rsid w:val="00B76767"/>
    <w:rsid w:val="00B774E9"/>
    <w:rsid w:val="00B8038B"/>
    <w:rsid w:val="00B803DF"/>
    <w:rsid w:val="00B81646"/>
    <w:rsid w:val="00B819E6"/>
    <w:rsid w:val="00B81E50"/>
    <w:rsid w:val="00B82D9F"/>
    <w:rsid w:val="00B84B63"/>
    <w:rsid w:val="00B84DFC"/>
    <w:rsid w:val="00B84F30"/>
    <w:rsid w:val="00B8568F"/>
    <w:rsid w:val="00B86ED7"/>
    <w:rsid w:val="00B87042"/>
    <w:rsid w:val="00B87297"/>
    <w:rsid w:val="00B879DE"/>
    <w:rsid w:val="00B87C5E"/>
    <w:rsid w:val="00B909E4"/>
    <w:rsid w:val="00B90AD5"/>
    <w:rsid w:val="00B91035"/>
    <w:rsid w:val="00B910E6"/>
    <w:rsid w:val="00B9142D"/>
    <w:rsid w:val="00B9255A"/>
    <w:rsid w:val="00B92622"/>
    <w:rsid w:val="00B93480"/>
    <w:rsid w:val="00B93491"/>
    <w:rsid w:val="00B934D7"/>
    <w:rsid w:val="00B935F6"/>
    <w:rsid w:val="00B94296"/>
    <w:rsid w:val="00B9494C"/>
    <w:rsid w:val="00B960E6"/>
    <w:rsid w:val="00B962C1"/>
    <w:rsid w:val="00B96434"/>
    <w:rsid w:val="00B965A5"/>
    <w:rsid w:val="00B96628"/>
    <w:rsid w:val="00B96FEF"/>
    <w:rsid w:val="00B975DA"/>
    <w:rsid w:val="00B97F22"/>
    <w:rsid w:val="00BA20AF"/>
    <w:rsid w:val="00BA25AD"/>
    <w:rsid w:val="00BA25E7"/>
    <w:rsid w:val="00BA3737"/>
    <w:rsid w:val="00BA3F8B"/>
    <w:rsid w:val="00BA40F1"/>
    <w:rsid w:val="00BA4364"/>
    <w:rsid w:val="00BA43A2"/>
    <w:rsid w:val="00BA4936"/>
    <w:rsid w:val="00BA513B"/>
    <w:rsid w:val="00BA529F"/>
    <w:rsid w:val="00BA5306"/>
    <w:rsid w:val="00BA5FD3"/>
    <w:rsid w:val="00BA735C"/>
    <w:rsid w:val="00BB0661"/>
    <w:rsid w:val="00BB0ED3"/>
    <w:rsid w:val="00BB11DE"/>
    <w:rsid w:val="00BB1C6D"/>
    <w:rsid w:val="00BB1E7F"/>
    <w:rsid w:val="00BB290A"/>
    <w:rsid w:val="00BB2CA2"/>
    <w:rsid w:val="00BB2E43"/>
    <w:rsid w:val="00BB4766"/>
    <w:rsid w:val="00BB4EA7"/>
    <w:rsid w:val="00BB4EF9"/>
    <w:rsid w:val="00BB5B83"/>
    <w:rsid w:val="00BB6228"/>
    <w:rsid w:val="00BB6F76"/>
    <w:rsid w:val="00BC0416"/>
    <w:rsid w:val="00BC189A"/>
    <w:rsid w:val="00BC34AB"/>
    <w:rsid w:val="00BC34B8"/>
    <w:rsid w:val="00BC4540"/>
    <w:rsid w:val="00BC4D14"/>
    <w:rsid w:val="00BC578A"/>
    <w:rsid w:val="00BC5C3B"/>
    <w:rsid w:val="00BC5CDA"/>
    <w:rsid w:val="00BC5F04"/>
    <w:rsid w:val="00BC5F53"/>
    <w:rsid w:val="00BC624B"/>
    <w:rsid w:val="00BC69A7"/>
    <w:rsid w:val="00BC71AE"/>
    <w:rsid w:val="00BC7791"/>
    <w:rsid w:val="00BC78D6"/>
    <w:rsid w:val="00BC7BDE"/>
    <w:rsid w:val="00BD063C"/>
    <w:rsid w:val="00BD0AB9"/>
    <w:rsid w:val="00BD1352"/>
    <w:rsid w:val="00BD22AC"/>
    <w:rsid w:val="00BD2627"/>
    <w:rsid w:val="00BD2DA3"/>
    <w:rsid w:val="00BD2F09"/>
    <w:rsid w:val="00BD3547"/>
    <w:rsid w:val="00BD4E0E"/>
    <w:rsid w:val="00BD52EA"/>
    <w:rsid w:val="00BD66A5"/>
    <w:rsid w:val="00BD6A39"/>
    <w:rsid w:val="00BD7AD5"/>
    <w:rsid w:val="00BE0316"/>
    <w:rsid w:val="00BE08AC"/>
    <w:rsid w:val="00BE1420"/>
    <w:rsid w:val="00BE2FEB"/>
    <w:rsid w:val="00BE3BAD"/>
    <w:rsid w:val="00BE4536"/>
    <w:rsid w:val="00BE48DB"/>
    <w:rsid w:val="00BE4CB3"/>
    <w:rsid w:val="00BE503D"/>
    <w:rsid w:val="00BE5BDB"/>
    <w:rsid w:val="00BE5C62"/>
    <w:rsid w:val="00BE5F18"/>
    <w:rsid w:val="00BE6175"/>
    <w:rsid w:val="00BE6D24"/>
    <w:rsid w:val="00BE7773"/>
    <w:rsid w:val="00BE7D87"/>
    <w:rsid w:val="00BF0A14"/>
    <w:rsid w:val="00BF0CB5"/>
    <w:rsid w:val="00BF176C"/>
    <w:rsid w:val="00BF19E6"/>
    <w:rsid w:val="00BF361E"/>
    <w:rsid w:val="00BF3AD8"/>
    <w:rsid w:val="00BF3DB5"/>
    <w:rsid w:val="00BF421B"/>
    <w:rsid w:val="00BF474F"/>
    <w:rsid w:val="00BF47CA"/>
    <w:rsid w:val="00BF5B14"/>
    <w:rsid w:val="00BF5F0B"/>
    <w:rsid w:val="00BF6FCC"/>
    <w:rsid w:val="00C00320"/>
    <w:rsid w:val="00C00D5E"/>
    <w:rsid w:val="00C01BEB"/>
    <w:rsid w:val="00C01D74"/>
    <w:rsid w:val="00C023FE"/>
    <w:rsid w:val="00C025E0"/>
    <w:rsid w:val="00C035E9"/>
    <w:rsid w:val="00C041AC"/>
    <w:rsid w:val="00C04FC7"/>
    <w:rsid w:val="00C05F3C"/>
    <w:rsid w:val="00C064CA"/>
    <w:rsid w:val="00C06E50"/>
    <w:rsid w:val="00C0771F"/>
    <w:rsid w:val="00C078E3"/>
    <w:rsid w:val="00C10F4A"/>
    <w:rsid w:val="00C116A8"/>
    <w:rsid w:val="00C11B93"/>
    <w:rsid w:val="00C1349C"/>
    <w:rsid w:val="00C139B2"/>
    <w:rsid w:val="00C13D98"/>
    <w:rsid w:val="00C140EF"/>
    <w:rsid w:val="00C1418D"/>
    <w:rsid w:val="00C1428A"/>
    <w:rsid w:val="00C14B07"/>
    <w:rsid w:val="00C153AB"/>
    <w:rsid w:val="00C157AE"/>
    <w:rsid w:val="00C15BED"/>
    <w:rsid w:val="00C16291"/>
    <w:rsid w:val="00C171D3"/>
    <w:rsid w:val="00C202E4"/>
    <w:rsid w:val="00C20C52"/>
    <w:rsid w:val="00C2464B"/>
    <w:rsid w:val="00C2484A"/>
    <w:rsid w:val="00C25087"/>
    <w:rsid w:val="00C2538E"/>
    <w:rsid w:val="00C26BDE"/>
    <w:rsid w:val="00C273F4"/>
    <w:rsid w:val="00C30478"/>
    <w:rsid w:val="00C31427"/>
    <w:rsid w:val="00C31636"/>
    <w:rsid w:val="00C340A2"/>
    <w:rsid w:val="00C352AE"/>
    <w:rsid w:val="00C3559A"/>
    <w:rsid w:val="00C35B70"/>
    <w:rsid w:val="00C35B96"/>
    <w:rsid w:val="00C35CA7"/>
    <w:rsid w:val="00C362C1"/>
    <w:rsid w:val="00C36F83"/>
    <w:rsid w:val="00C36FCF"/>
    <w:rsid w:val="00C371C0"/>
    <w:rsid w:val="00C37F97"/>
    <w:rsid w:val="00C40307"/>
    <w:rsid w:val="00C4039B"/>
    <w:rsid w:val="00C408F4"/>
    <w:rsid w:val="00C436B9"/>
    <w:rsid w:val="00C438CE"/>
    <w:rsid w:val="00C43BB5"/>
    <w:rsid w:val="00C4428E"/>
    <w:rsid w:val="00C448B4"/>
    <w:rsid w:val="00C44950"/>
    <w:rsid w:val="00C46A6E"/>
    <w:rsid w:val="00C46DA0"/>
    <w:rsid w:val="00C4744E"/>
    <w:rsid w:val="00C47921"/>
    <w:rsid w:val="00C506FA"/>
    <w:rsid w:val="00C50906"/>
    <w:rsid w:val="00C51111"/>
    <w:rsid w:val="00C51582"/>
    <w:rsid w:val="00C518B3"/>
    <w:rsid w:val="00C51DB1"/>
    <w:rsid w:val="00C52061"/>
    <w:rsid w:val="00C529F0"/>
    <w:rsid w:val="00C53B9F"/>
    <w:rsid w:val="00C5477C"/>
    <w:rsid w:val="00C5610D"/>
    <w:rsid w:val="00C5620B"/>
    <w:rsid w:val="00C56527"/>
    <w:rsid w:val="00C60B5F"/>
    <w:rsid w:val="00C60EB5"/>
    <w:rsid w:val="00C617A2"/>
    <w:rsid w:val="00C62C6B"/>
    <w:rsid w:val="00C64661"/>
    <w:rsid w:val="00C64A90"/>
    <w:rsid w:val="00C64B25"/>
    <w:rsid w:val="00C65A1B"/>
    <w:rsid w:val="00C65BF1"/>
    <w:rsid w:val="00C65DBD"/>
    <w:rsid w:val="00C66EBB"/>
    <w:rsid w:val="00C67E88"/>
    <w:rsid w:val="00C7020F"/>
    <w:rsid w:val="00C70D9D"/>
    <w:rsid w:val="00C72CBC"/>
    <w:rsid w:val="00C73631"/>
    <w:rsid w:val="00C73E91"/>
    <w:rsid w:val="00C75EF4"/>
    <w:rsid w:val="00C76617"/>
    <w:rsid w:val="00C7662C"/>
    <w:rsid w:val="00C770FA"/>
    <w:rsid w:val="00C77A06"/>
    <w:rsid w:val="00C800BA"/>
    <w:rsid w:val="00C80618"/>
    <w:rsid w:val="00C80D63"/>
    <w:rsid w:val="00C82120"/>
    <w:rsid w:val="00C82515"/>
    <w:rsid w:val="00C82DB6"/>
    <w:rsid w:val="00C839B5"/>
    <w:rsid w:val="00C842E4"/>
    <w:rsid w:val="00C84DFD"/>
    <w:rsid w:val="00C863F1"/>
    <w:rsid w:val="00C86EAE"/>
    <w:rsid w:val="00C905A6"/>
    <w:rsid w:val="00C91830"/>
    <w:rsid w:val="00C9187E"/>
    <w:rsid w:val="00C91936"/>
    <w:rsid w:val="00C91DA6"/>
    <w:rsid w:val="00C9404D"/>
    <w:rsid w:val="00C964FC"/>
    <w:rsid w:val="00C96717"/>
    <w:rsid w:val="00C9702E"/>
    <w:rsid w:val="00CA0A3A"/>
    <w:rsid w:val="00CA0D61"/>
    <w:rsid w:val="00CA1315"/>
    <w:rsid w:val="00CA293C"/>
    <w:rsid w:val="00CA3830"/>
    <w:rsid w:val="00CA3960"/>
    <w:rsid w:val="00CA519E"/>
    <w:rsid w:val="00CA6ED2"/>
    <w:rsid w:val="00CB06B6"/>
    <w:rsid w:val="00CB0B9C"/>
    <w:rsid w:val="00CB1CF6"/>
    <w:rsid w:val="00CB22E7"/>
    <w:rsid w:val="00CB25F6"/>
    <w:rsid w:val="00CB2834"/>
    <w:rsid w:val="00CB2FDA"/>
    <w:rsid w:val="00CB30C6"/>
    <w:rsid w:val="00CB311E"/>
    <w:rsid w:val="00CB4E1B"/>
    <w:rsid w:val="00CB6088"/>
    <w:rsid w:val="00CC037C"/>
    <w:rsid w:val="00CC0A0A"/>
    <w:rsid w:val="00CC15FF"/>
    <w:rsid w:val="00CC24B6"/>
    <w:rsid w:val="00CC277C"/>
    <w:rsid w:val="00CC2B7A"/>
    <w:rsid w:val="00CC2BD3"/>
    <w:rsid w:val="00CC2C33"/>
    <w:rsid w:val="00CC2C61"/>
    <w:rsid w:val="00CC2E87"/>
    <w:rsid w:val="00CC2ECC"/>
    <w:rsid w:val="00CC2EEA"/>
    <w:rsid w:val="00CC3329"/>
    <w:rsid w:val="00CC3CE7"/>
    <w:rsid w:val="00CC42D3"/>
    <w:rsid w:val="00CC5080"/>
    <w:rsid w:val="00CC6CFD"/>
    <w:rsid w:val="00CC7172"/>
    <w:rsid w:val="00CC7C8C"/>
    <w:rsid w:val="00CD06B7"/>
    <w:rsid w:val="00CD0860"/>
    <w:rsid w:val="00CD1D16"/>
    <w:rsid w:val="00CD2A72"/>
    <w:rsid w:val="00CD2E7D"/>
    <w:rsid w:val="00CD3164"/>
    <w:rsid w:val="00CD338F"/>
    <w:rsid w:val="00CD35F8"/>
    <w:rsid w:val="00CD3DF7"/>
    <w:rsid w:val="00CD40F0"/>
    <w:rsid w:val="00CD4326"/>
    <w:rsid w:val="00CD4FED"/>
    <w:rsid w:val="00CD5910"/>
    <w:rsid w:val="00CD5925"/>
    <w:rsid w:val="00CD595D"/>
    <w:rsid w:val="00CD5970"/>
    <w:rsid w:val="00CD649D"/>
    <w:rsid w:val="00CE0B57"/>
    <w:rsid w:val="00CE18C3"/>
    <w:rsid w:val="00CE1A40"/>
    <w:rsid w:val="00CE1C03"/>
    <w:rsid w:val="00CE1FAD"/>
    <w:rsid w:val="00CE2B8A"/>
    <w:rsid w:val="00CE325F"/>
    <w:rsid w:val="00CE3CF8"/>
    <w:rsid w:val="00CE4BBB"/>
    <w:rsid w:val="00CE548E"/>
    <w:rsid w:val="00CE5680"/>
    <w:rsid w:val="00CE6AA7"/>
    <w:rsid w:val="00CE7920"/>
    <w:rsid w:val="00CE79C0"/>
    <w:rsid w:val="00CF19F2"/>
    <w:rsid w:val="00CF1FF6"/>
    <w:rsid w:val="00CF2016"/>
    <w:rsid w:val="00CF2874"/>
    <w:rsid w:val="00CF39AA"/>
    <w:rsid w:val="00CF3D47"/>
    <w:rsid w:val="00CF4E23"/>
    <w:rsid w:val="00CF5F44"/>
    <w:rsid w:val="00CF601E"/>
    <w:rsid w:val="00CF6528"/>
    <w:rsid w:val="00CF794D"/>
    <w:rsid w:val="00D0074A"/>
    <w:rsid w:val="00D00D7F"/>
    <w:rsid w:val="00D00E3E"/>
    <w:rsid w:val="00D00EE8"/>
    <w:rsid w:val="00D01980"/>
    <w:rsid w:val="00D01E2F"/>
    <w:rsid w:val="00D01E4B"/>
    <w:rsid w:val="00D021F3"/>
    <w:rsid w:val="00D025FF"/>
    <w:rsid w:val="00D02B2C"/>
    <w:rsid w:val="00D034A2"/>
    <w:rsid w:val="00D03B61"/>
    <w:rsid w:val="00D03C21"/>
    <w:rsid w:val="00D045FB"/>
    <w:rsid w:val="00D04D65"/>
    <w:rsid w:val="00D04F0D"/>
    <w:rsid w:val="00D0516A"/>
    <w:rsid w:val="00D0605F"/>
    <w:rsid w:val="00D0610E"/>
    <w:rsid w:val="00D07403"/>
    <w:rsid w:val="00D07834"/>
    <w:rsid w:val="00D1006D"/>
    <w:rsid w:val="00D10D06"/>
    <w:rsid w:val="00D10E71"/>
    <w:rsid w:val="00D1241A"/>
    <w:rsid w:val="00D12AE3"/>
    <w:rsid w:val="00D13823"/>
    <w:rsid w:val="00D1395E"/>
    <w:rsid w:val="00D13CAA"/>
    <w:rsid w:val="00D13ECB"/>
    <w:rsid w:val="00D13F55"/>
    <w:rsid w:val="00D1525D"/>
    <w:rsid w:val="00D15385"/>
    <w:rsid w:val="00D15848"/>
    <w:rsid w:val="00D161F3"/>
    <w:rsid w:val="00D16310"/>
    <w:rsid w:val="00D166CE"/>
    <w:rsid w:val="00D16D38"/>
    <w:rsid w:val="00D2060F"/>
    <w:rsid w:val="00D20B1A"/>
    <w:rsid w:val="00D20B6C"/>
    <w:rsid w:val="00D21E1A"/>
    <w:rsid w:val="00D22079"/>
    <w:rsid w:val="00D22605"/>
    <w:rsid w:val="00D228CC"/>
    <w:rsid w:val="00D22948"/>
    <w:rsid w:val="00D22FDA"/>
    <w:rsid w:val="00D23B40"/>
    <w:rsid w:val="00D23BE3"/>
    <w:rsid w:val="00D25BB5"/>
    <w:rsid w:val="00D26375"/>
    <w:rsid w:val="00D26399"/>
    <w:rsid w:val="00D266EC"/>
    <w:rsid w:val="00D27AD0"/>
    <w:rsid w:val="00D3011B"/>
    <w:rsid w:val="00D30B92"/>
    <w:rsid w:val="00D30C35"/>
    <w:rsid w:val="00D319CF"/>
    <w:rsid w:val="00D320BA"/>
    <w:rsid w:val="00D33148"/>
    <w:rsid w:val="00D345CA"/>
    <w:rsid w:val="00D34606"/>
    <w:rsid w:val="00D34B3E"/>
    <w:rsid w:val="00D34BB7"/>
    <w:rsid w:val="00D352B3"/>
    <w:rsid w:val="00D35903"/>
    <w:rsid w:val="00D35AF2"/>
    <w:rsid w:val="00D35B5A"/>
    <w:rsid w:val="00D35F81"/>
    <w:rsid w:val="00D360F8"/>
    <w:rsid w:val="00D361C5"/>
    <w:rsid w:val="00D36D91"/>
    <w:rsid w:val="00D370A2"/>
    <w:rsid w:val="00D40F3B"/>
    <w:rsid w:val="00D41297"/>
    <w:rsid w:val="00D413BD"/>
    <w:rsid w:val="00D42048"/>
    <w:rsid w:val="00D431DC"/>
    <w:rsid w:val="00D437B8"/>
    <w:rsid w:val="00D43A69"/>
    <w:rsid w:val="00D43D26"/>
    <w:rsid w:val="00D43F41"/>
    <w:rsid w:val="00D447F7"/>
    <w:rsid w:val="00D44D4B"/>
    <w:rsid w:val="00D45861"/>
    <w:rsid w:val="00D46DD1"/>
    <w:rsid w:val="00D47848"/>
    <w:rsid w:val="00D50E2E"/>
    <w:rsid w:val="00D5278E"/>
    <w:rsid w:val="00D52CC2"/>
    <w:rsid w:val="00D542C2"/>
    <w:rsid w:val="00D54D2E"/>
    <w:rsid w:val="00D54E88"/>
    <w:rsid w:val="00D54EDD"/>
    <w:rsid w:val="00D55D81"/>
    <w:rsid w:val="00D567F7"/>
    <w:rsid w:val="00D57D6A"/>
    <w:rsid w:val="00D60418"/>
    <w:rsid w:val="00D60B78"/>
    <w:rsid w:val="00D61DE3"/>
    <w:rsid w:val="00D62C73"/>
    <w:rsid w:val="00D62D0C"/>
    <w:rsid w:val="00D63114"/>
    <w:rsid w:val="00D631CA"/>
    <w:rsid w:val="00D63A7B"/>
    <w:rsid w:val="00D63BA7"/>
    <w:rsid w:val="00D646F2"/>
    <w:rsid w:val="00D64707"/>
    <w:rsid w:val="00D65643"/>
    <w:rsid w:val="00D65BFB"/>
    <w:rsid w:val="00D660DA"/>
    <w:rsid w:val="00D66122"/>
    <w:rsid w:val="00D667A3"/>
    <w:rsid w:val="00D70ED1"/>
    <w:rsid w:val="00D71D47"/>
    <w:rsid w:val="00D728A6"/>
    <w:rsid w:val="00D72BD0"/>
    <w:rsid w:val="00D732C0"/>
    <w:rsid w:val="00D75909"/>
    <w:rsid w:val="00D7593C"/>
    <w:rsid w:val="00D759A2"/>
    <w:rsid w:val="00D75D98"/>
    <w:rsid w:val="00D76823"/>
    <w:rsid w:val="00D76F69"/>
    <w:rsid w:val="00D772C8"/>
    <w:rsid w:val="00D7731D"/>
    <w:rsid w:val="00D80C1D"/>
    <w:rsid w:val="00D80E11"/>
    <w:rsid w:val="00D81EA5"/>
    <w:rsid w:val="00D82BC7"/>
    <w:rsid w:val="00D8329C"/>
    <w:rsid w:val="00D84676"/>
    <w:rsid w:val="00D8470E"/>
    <w:rsid w:val="00D84E5A"/>
    <w:rsid w:val="00D85445"/>
    <w:rsid w:val="00D85642"/>
    <w:rsid w:val="00D85CDA"/>
    <w:rsid w:val="00D862B9"/>
    <w:rsid w:val="00D869B1"/>
    <w:rsid w:val="00D86E8B"/>
    <w:rsid w:val="00D87D1E"/>
    <w:rsid w:val="00D87DA1"/>
    <w:rsid w:val="00D90585"/>
    <w:rsid w:val="00D90E39"/>
    <w:rsid w:val="00D911DC"/>
    <w:rsid w:val="00D923EA"/>
    <w:rsid w:val="00D9277E"/>
    <w:rsid w:val="00D93B70"/>
    <w:rsid w:val="00D941CC"/>
    <w:rsid w:val="00D9449B"/>
    <w:rsid w:val="00D94D14"/>
    <w:rsid w:val="00D94DC3"/>
    <w:rsid w:val="00D95DE5"/>
    <w:rsid w:val="00D96481"/>
    <w:rsid w:val="00D96889"/>
    <w:rsid w:val="00D97B09"/>
    <w:rsid w:val="00D97ED2"/>
    <w:rsid w:val="00DA0B3A"/>
    <w:rsid w:val="00DA13AE"/>
    <w:rsid w:val="00DA167C"/>
    <w:rsid w:val="00DA1E97"/>
    <w:rsid w:val="00DA35D5"/>
    <w:rsid w:val="00DA416C"/>
    <w:rsid w:val="00DA6581"/>
    <w:rsid w:val="00DA6933"/>
    <w:rsid w:val="00DB013D"/>
    <w:rsid w:val="00DB0E01"/>
    <w:rsid w:val="00DB15A5"/>
    <w:rsid w:val="00DB193D"/>
    <w:rsid w:val="00DB1B6F"/>
    <w:rsid w:val="00DB4450"/>
    <w:rsid w:val="00DB4FCF"/>
    <w:rsid w:val="00DB52C0"/>
    <w:rsid w:val="00DB5ACD"/>
    <w:rsid w:val="00DB6021"/>
    <w:rsid w:val="00DB66FD"/>
    <w:rsid w:val="00DB6832"/>
    <w:rsid w:val="00DB6AC0"/>
    <w:rsid w:val="00DB6AC8"/>
    <w:rsid w:val="00DB7EE9"/>
    <w:rsid w:val="00DC01B3"/>
    <w:rsid w:val="00DC01EB"/>
    <w:rsid w:val="00DC0F00"/>
    <w:rsid w:val="00DC2C1A"/>
    <w:rsid w:val="00DC2DF0"/>
    <w:rsid w:val="00DC4199"/>
    <w:rsid w:val="00DC4E7E"/>
    <w:rsid w:val="00DC55DC"/>
    <w:rsid w:val="00DC5D8E"/>
    <w:rsid w:val="00DC6519"/>
    <w:rsid w:val="00DC725E"/>
    <w:rsid w:val="00DD1277"/>
    <w:rsid w:val="00DD13B3"/>
    <w:rsid w:val="00DD1811"/>
    <w:rsid w:val="00DD2F5A"/>
    <w:rsid w:val="00DD3083"/>
    <w:rsid w:val="00DD3623"/>
    <w:rsid w:val="00DD3B37"/>
    <w:rsid w:val="00DD3C58"/>
    <w:rsid w:val="00DD3CCA"/>
    <w:rsid w:val="00DD45F8"/>
    <w:rsid w:val="00DD4A9E"/>
    <w:rsid w:val="00DD51E6"/>
    <w:rsid w:val="00DD5612"/>
    <w:rsid w:val="00DD6304"/>
    <w:rsid w:val="00DD645A"/>
    <w:rsid w:val="00DD7020"/>
    <w:rsid w:val="00DE02DB"/>
    <w:rsid w:val="00DE0365"/>
    <w:rsid w:val="00DE060B"/>
    <w:rsid w:val="00DE070C"/>
    <w:rsid w:val="00DE076D"/>
    <w:rsid w:val="00DE0DF1"/>
    <w:rsid w:val="00DE11FF"/>
    <w:rsid w:val="00DE1A18"/>
    <w:rsid w:val="00DE3D02"/>
    <w:rsid w:val="00DE40F7"/>
    <w:rsid w:val="00DE441B"/>
    <w:rsid w:val="00DE4A57"/>
    <w:rsid w:val="00DE501E"/>
    <w:rsid w:val="00DE514F"/>
    <w:rsid w:val="00DE57F8"/>
    <w:rsid w:val="00DE5C77"/>
    <w:rsid w:val="00DE69BD"/>
    <w:rsid w:val="00DE71FB"/>
    <w:rsid w:val="00DF288F"/>
    <w:rsid w:val="00DF3240"/>
    <w:rsid w:val="00DF3B52"/>
    <w:rsid w:val="00DF3CE8"/>
    <w:rsid w:val="00DF4166"/>
    <w:rsid w:val="00DF4314"/>
    <w:rsid w:val="00DF45FC"/>
    <w:rsid w:val="00DF4A6F"/>
    <w:rsid w:val="00DF5CEE"/>
    <w:rsid w:val="00DF7196"/>
    <w:rsid w:val="00DF7252"/>
    <w:rsid w:val="00DF7941"/>
    <w:rsid w:val="00DF7F04"/>
    <w:rsid w:val="00E015F8"/>
    <w:rsid w:val="00E016A2"/>
    <w:rsid w:val="00E0185D"/>
    <w:rsid w:val="00E01AFC"/>
    <w:rsid w:val="00E01C5D"/>
    <w:rsid w:val="00E02544"/>
    <w:rsid w:val="00E02910"/>
    <w:rsid w:val="00E02CA0"/>
    <w:rsid w:val="00E036D8"/>
    <w:rsid w:val="00E037E9"/>
    <w:rsid w:val="00E04073"/>
    <w:rsid w:val="00E04B57"/>
    <w:rsid w:val="00E05362"/>
    <w:rsid w:val="00E0548B"/>
    <w:rsid w:val="00E05797"/>
    <w:rsid w:val="00E05904"/>
    <w:rsid w:val="00E05E95"/>
    <w:rsid w:val="00E061A3"/>
    <w:rsid w:val="00E07A78"/>
    <w:rsid w:val="00E10DAF"/>
    <w:rsid w:val="00E11195"/>
    <w:rsid w:val="00E115A0"/>
    <w:rsid w:val="00E123DA"/>
    <w:rsid w:val="00E12673"/>
    <w:rsid w:val="00E133C3"/>
    <w:rsid w:val="00E13A5A"/>
    <w:rsid w:val="00E13AAB"/>
    <w:rsid w:val="00E14367"/>
    <w:rsid w:val="00E14639"/>
    <w:rsid w:val="00E14D9A"/>
    <w:rsid w:val="00E151AE"/>
    <w:rsid w:val="00E15393"/>
    <w:rsid w:val="00E154EB"/>
    <w:rsid w:val="00E15B93"/>
    <w:rsid w:val="00E15F43"/>
    <w:rsid w:val="00E15F46"/>
    <w:rsid w:val="00E15F48"/>
    <w:rsid w:val="00E17E50"/>
    <w:rsid w:val="00E201B7"/>
    <w:rsid w:val="00E207FF"/>
    <w:rsid w:val="00E2099B"/>
    <w:rsid w:val="00E21490"/>
    <w:rsid w:val="00E21684"/>
    <w:rsid w:val="00E21847"/>
    <w:rsid w:val="00E22E0C"/>
    <w:rsid w:val="00E23678"/>
    <w:rsid w:val="00E2376A"/>
    <w:rsid w:val="00E24221"/>
    <w:rsid w:val="00E25108"/>
    <w:rsid w:val="00E25306"/>
    <w:rsid w:val="00E2548C"/>
    <w:rsid w:val="00E26275"/>
    <w:rsid w:val="00E264CB"/>
    <w:rsid w:val="00E2651F"/>
    <w:rsid w:val="00E2665F"/>
    <w:rsid w:val="00E26878"/>
    <w:rsid w:val="00E2751C"/>
    <w:rsid w:val="00E30346"/>
    <w:rsid w:val="00E3054C"/>
    <w:rsid w:val="00E30C13"/>
    <w:rsid w:val="00E31131"/>
    <w:rsid w:val="00E31155"/>
    <w:rsid w:val="00E314D7"/>
    <w:rsid w:val="00E3151F"/>
    <w:rsid w:val="00E31935"/>
    <w:rsid w:val="00E32245"/>
    <w:rsid w:val="00E32A39"/>
    <w:rsid w:val="00E3342C"/>
    <w:rsid w:val="00E33C52"/>
    <w:rsid w:val="00E35043"/>
    <w:rsid w:val="00E3553C"/>
    <w:rsid w:val="00E35A63"/>
    <w:rsid w:val="00E3736D"/>
    <w:rsid w:val="00E40F6C"/>
    <w:rsid w:val="00E410F7"/>
    <w:rsid w:val="00E45C57"/>
    <w:rsid w:val="00E46345"/>
    <w:rsid w:val="00E4660D"/>
    <w:rsid w:val="00E46AE1"/>
    <w:rsid w:val="00E46B82"/>
    <w:rsid w:val="00E46C84"/>
    <w:rsid w:val="00E50A17"/>
    <w:rsid w:val="00E50A89"/>
    <w:rsid w:val="00E51F9B"/>
    <w:rsid w:val="00E54820"/>
    <w:rsid w:val="00E55A81"/>
    <w:rsid w:val="00E55EDC"/>
    <w:rsid w:val="00E56C9F"/>
    <w:rsid w:val="00E56CF6"/>
    <w:rsid w:val="00E5790F"/>
    <w:rsid w:val="00E57E64"/>
    <w:rsid w:val="00E604C0"/>
    <w:rsid w:val="00E60B24"/>
    <w:rsid w:val="00E60CD0"/>
    <w:rsid w:val="00E61560"/>
    <w:rsid w:val="00E61B6E"/>
    <w:rsid w:val="00E61D11"/>
    <w:rsid w:val="00E62AB7"/>
    <w:rsid w:val="00E6519A"/>
    <w:rsid w:val="00E655C4"/>
    <w:rsid w:val="00E7029E"/>
    <w:rsid w:val="00E718F8"/>
    <w:rsid w:val="00E72580"/>
    <w:rsid w:val="00E72BE9"/>
    <w:rsid w:val="00E739D4"/>
    <w:rsid w:val="00E74058"/>
    <w:rsid w:val="00E74290"/>
    <w:rsid w:val="00E742A6"/>
    <w:rsid w:val="00E7488B"/>
    <w:rsid w:val="00E75A09"/>
    <w:rsid w:val="00E75C48"/>
    <w:rsid w:val="00E767BF"/>
    <w:rsid w:val="00E76D27"/>
    <w:rsid w:val="00E77A2D"/>
    <w:rsid w:val="00E805B4"/>
    <w:rsid w:val="00E80720"/>
    <w:rsid w:val="00E8165D"/>
    <w:rsid w:val="00E81D63"/>
    <w:rsid w:val="00E81F28"/>
    <w:rsid w:val="00E8213B"/>
    <w:rsid w:val="00E84369"/>
    <w:rsid w:val="00E84FA6"/>
    <w:rsid w:val="00E850DC"/>
    <w:rsid w:val="00E85C30"/>
    <w:rsid w:val="00E87C40"/>
    <w:rsid w:val="00E87F95"/>
    <w:rsid w:val="00E904A4"/>
    <w:rsid w:val="00E909FB"/>
    <w:rsid w:val="00E90BD9"/>
    <w:rsid w:val="00E90CE8"/>
    <w:rsid w:val="00E90EEF"/>
    <w:rsid w:val="00E918B4"/>
    <w:rsid w:val="00E91FAD"/>
    <w:rsid w:val="00E92175"/>
    <w:rsid w:val="00E931AF"/>
    <w:rsid w:val="00E937C7"/>
    <w:rsid w:val="00E93C88"/>
    <w:rsid w:val="00E945F3"/>
    <w:rsid w:val="00E9478B"/>
    <w:rsid w:val="00E9581A"/>
    <w:rsid w:val="00E95F49"/>
    <w:rsid w:val="00E96DEB"/>
    <w:rsid w:val="00E96F63"/>
    <w:rsid w:val="00E96FE0"/>
    <w:rsid w:val="00EA07BE"/>
    <w:rsid w:val="00EA1088"/>
    <w:rsid w:val="00EA1948"/>
    <w:rsid w:val="00EA1D1E"/>
    <w:rsid w:val="00EA2B01"/>
    <w:rsid w:val="00EA41FA"/>
    <w:rsid w:val="00EA4415"/>
    <w:rsid w:val="00EA7A75"/>
    <w:rsid w:val="00EA7E32"/>
    <w:rsid w:val="00EB03C1"/>
    <w:rsid w:val="00EB0881"/>
    <w:rsid w:val="00EB0AE2"/>
    <w:rsid w:val="00EB1059"/>
    <w:rsid w:val="00EB142C"/>
    <w:rsid w:val="00EB2893"/>
    <w:rsid w:val="00EB2F4C"/>
    <w:rsid w:val="00EB4FE9"/>
    <w:rsid w:val="00EB67E2"/>
    <w:rsid w:val="00EB6B1E"/>
    <w:rsid w:val="00EB7786"/>
    <w:rsid w:val="00EB7A04"/>
    <w:rsid w:val="00EB7ADB"/>
    <w:rsid w:val="00EC0E52"/>
    <w:rsid w:val="00EC0F19"/>
    <w:rsid w:val="00EC1E35"/>
    <w:rsid w:val="00EC1F6C"/>
    <w:rsid w:val="00EC2F11"/>
    <w:rsid w:val="00EC301A"/>
    <w:rsid w:val="00EC340E"/>
    <w:rsid w:val="00EC589B"/>
    <w:rsid w:val="00EC5E6E"/>
    <w:rsid w:val="00EC708E"/>
    <w:rsid w:val="00EC7AF9"/>
    <w:rsid w:val="00ED076B"/>
    <w:rsid w:val="00ED17C2"/>
    <w:rsid w:val="00ED1F37"/>
    <w:rsid w:val="00ED26C7"/>
    <w:rsid w:val="00ED3B85"/>
    <w:rsid w:val="00ED4392"/>
    <w:rsid w:val="00ED43C1"/>
    <w:rsid w:val="00ED4FAD"/>
    <w:rsid w:val="00ED6040"/>
    <w:rsid w:val="00ED7599"/>
    <w:rsid w:val="00ED7D13"/>
    <w:rsid w:val="00EE1087"/>
    <w:rsid w:val="00EE10B5"/>
    <w:rsid w:val="00EE136E"/>
    <w:rsid w:val="00EE191E"/>
    <w:rsid w:val="00EE1C5A"/>
    <w:rsid w:val="00EE232E"/>
    <w:rsid w:val="00EE2B81"/>
    <w:rsid w:val="00EE3221"/>
    <w:rsid w:val="00EE369D"/>
    <w:rsid w:val="00EE5991"/>
    <w:rsid w:val="00EE5D34"/>
    <w:rsid w:val="00EE6A94"/>
    <w:rsid w:val="00EE7184"/>
    <w:rsid w:val="00EF082C"/>
    <w:rsid w:val="00EF0ED8"/>
    <w:rsid w:val="00EF1191"/>
    <w:rsid w:val="00EF1271"/>
    <w:rsid w:val="00EF17C5"/>
    <w:rsid w:val="00EF1D1E"/>
    <w:rsid w:val="00EF229B"/>
    <w:rsid w:val="00EF2B57"/>
    <w:rsid w:val="00EF3702"/>
    <w:rsid w:val="00EF44DA"/>
    <w:rsid w:val="00EF48EC"/>
    <w:rsid w:val="00EF4B4C"/>
    <w:rsid w:val="00EF4B71"/>
    <w:rsid w:val="00EF4F56"/>
    <w:rsid w:val="00EF6F1D"/>
    <w:rsid w:val="00EF7012"/>
    <w:rsid w:val="00F010AF"/>
    <w:rsid w:val="00F011CA"/>
    <w:rsid w:val="00F01931"/>
    <w:rsid w:val="00F01BDC"/>
    <w:rsid w:val="00F01BE3"/>
    <w:rsid w:val="00F02441"/>
    <w:rsid w:val="00F0337F"/>
    <w:rsid w:val="00F044FA"/>
    <w:rsid w:val="00F07B54"/>
    <w:rsid w:val="00F11E29"/>
    <w:rsid w:val="00F120EE"/>
    <w:rsid w:val="00F130EB"/>
    <w:rsid w:val="00F13CB4"/>
    <w:rsid w:val="00F14369"/>
    <w:rsid w:val="00F145A3"/>
    <w:rsid w:val="00F15AF1"/>
    <w:rsid w:val="00F16F2D"/>
    <w:rsid w:val="00F17068"/>
    <w:rsid w:val="00F17D59"/>
    <w:rsid w:val="00F2018D"/>
    <w:rsid w:val="00F20458"/>
    <w:rsid w:val="00F20548"/>
    <w:rsid w:val="00F20E02"/>
    <w:rsid w:val="00F217E0"/>
    <w:rsid w:val="00F22A16"/>
    <w:rsid w:val="00F23EB1"/>
    <w:rsid w:val="00F24AD1"/>
    <w:rsid w:val="00F26F53"/>
    <w:rsid w:val="00F27F67"/>
    <w:rsid w:val="00F27F8A"/>
    <w:rsid w:val="00F3077A"/>
    <w:rsid w:val="00F30AE9"/>
    <w:rsid w:val="00F30E40"/>
    <w:rsid w:val="00F3170B"/>
    <w:rsid w:val="00F31D69"/>
    <w:rsid w:val="00F323B9"/>
    <w:rsid w:val="00F32649"/>
    <w:rsid w:val="00F34647"/>
    <w:rsid w:val="00F349EF"/>
    <w:rsid w:val="00F35CB0"/>
    <w:rsid w:val="00F35E15"/>
    <w:rsid w:val="00F35F5A"/>
    <w:rsid w:val="00F366A3"/>
    <w:rsid w:val="00F37B9F"/>
    <w:rsid w:val="00F40ECB"/>
    <w:rsid w:val="00F40F2D"/>
    <w:rsid w:val="00F42CBF"/>
    <w:rsid w:val="00F431AE"/>
    <w:rsid w:val="00F43B33"/>
    <w:rsid w:val="00F4450E"/>
    <w:rsid w:val="00F45235"/>
    <w:rsid w:val="00F45405"/>
    <w:rsid w:val="00F455CC"/>
    <w:rsid w:val="00F458DD"/>
    <w:rsid w:val="00F45AE5"/>
    <w:rsid w:val="00F46075"/>
    <w:rsid w:val="00F460AD"/>
    <w:rsid w:val="00F46DA5"/>
    <w:rsid w:val="00F474AA"/>
    <w:rsid w:val="00F47D2F"/>
    <w:rsid w:val="00F5038F"/>
    <w:rsid w:val="00F51134"/>
    <w:rsid w:val="00F51EEB"/>
    <w:rsid w:val="00F51EF7"/>
    <w:rsid w:val="00F52FF2"/>
    <w:rsid w:val="00F5406A"/>
    <w:rsid w:val="00F54D5F"/>
    <w:rsid w:val="00F55E1D"/>
    <w:rsid w:val="00F5680F"/>
    <w:rsid w:val="00F57819"/>
    <w:rsid w:val="00F57F1C"/>
    <w:rsid w:val="00F607EF"/>
    <w:rsid w:val="00F60841"/>
    <w:rsid w:val="00F614F3"/>
    <w:rsid w:val="00F61634"/>
    <w:rsid w:val="00F629F8"/>
    <w:rsid w:val="00F62EA9"/>
    <w:rsid w:val="00F63C39"/>
    <w:rsid w:val="00F643BB"/>
    <w:rsid w:val="00F64CB2"/>
    <w:rsid w:val="00F65170"/>
    <w:rsid w:val="00F653EF"/>
    <w:rsid w:val="00F66031"/>
    <w:rsid w:val="00F66281"/>
    <w:rsid w:val="00F662DA"/>
    <w:rsid w:val="00F66905"/>
    <w:rsid w:val="00F66C57"/>
    <w:rsid w:val="00F670E6"/>
    <w:rsid w:val="00F67596"/>
    <w:rsid w:val="00F70350"/>
    <w:rsid w:val="00F7046B"/>
    <w:rsid w:val="00F70D72"/>
    <w:rsid w:val="00F716A2"/>
    <w:rsid w:val="00F72E43"/>
    <w:rsid w:val="00F73057"/>
    <w:rsid w:val="00F73387"/>
    <w:rsid w:val="00F73E5D"/>
    <w:rsid w:val="00F745FD"/>
    <w:rsid w:val="00F74FE0"/>
    <w:rsid w:val="00F75436"/>
    <w:rsid w:val="00F76093"/>
    <w:rsid w:val="00F768D0"/>
    <w:rsid w:val="00F77330"/>
    <w:rsid w:val="00F77BEE"/>
    <w:rsid w:val="00F809DE"/>
    <w:rsid w:val="00F81618"/>
    <w:rsid w:val="00F816A2"/>
    <w:rsid w:val="00F81F5D"/>
    <w:rsid w:val="00F82B88"/>
    <w:rsid w:val="00F82D1C"/>
    <w:rsid w:val="00F82ED9"/>
    <w:rsid w:val="00F83743"/>
    <w:rsid w:val="00F83753"/>
    <w:rsid w:val="00F83CF7"/>
    <w:rsid w:val="00F84907"/>
    <w:rsid w:val="00F84A66"/>
    <w:rsid w:val="00F84BB8"/>
    <w:rsid w:val="00F856CE"/>
    <w:rsid w:val="00F861A1"/>
    <w:rsid w:val="00F86524"/>
    <w:rsid w:val="00F86BA3"/>
    <w:rsid w:val="00F87F94"/>
    <w:rsid w:val="00F90CCD"/>
    <w:rsid w:val="00F91E5F"/>
    <w:rsid w:val="00F9313F"/>
    <w:rsid w:val="00F9406D"/>
    <w:rsid w:val="00F94481"/>
    <w:rsid w:val="00F94A02"/>
    <w:rsid w:val="00F95190"/>
    <w:rsid w:val="00F958AB"/>
    <w:rsid w:val="00F95F1F"/>
    <w:rsid w:val="00F9687E"/>
    <w:rsid w:val="00F96A69"/>
    <w:rsid w:val="00F96AC6"/>
    <w:rsid w:val="00F96F8A"/>
    <w:rsid w:val="00F973FF"/>
    <w:rsid w:val="00F975D3"/>
    <w:rsid w:val="00F9776D"/>
    <w:rsid w:val="00F978E5"/>
    <w:rsid w:val="00F97A1E"/>
    <w:rsid w:val="00F97CE9"/>
    <w:rsid w:val="00FA10BA"/>
    <w:rsid w:val="00FA1587"/>
    <w:rsid w:val="00FA18EB"/>
    <w:rsid w:val="00FA1F17"/>
    <w:rsid w:val="00FA2063"/>
    <w:rsid w:val="00FA2653"/>
    <w:rsid w:val="00FA2EEE"/>
    <w:rsid w:val="00FA3238"/>
    <w:rsid w:val="00FA4D6A"/>
    <w:rsid w:val="00FA4EA7"/>
    <w:rsid w:val="00FA55F4"/>
    <w:rsid w:val="00FA5DF3"/>
    <w:rsid w:val="00FA5F06"/>
    <w:rsid w:val="00FA69B2"/>
    <w:rsid w:val="00FA7158"/>
    <w:rsid w:val="00FB1575"/>
    <w:rsid w:val="00FB1BD3"/>
    <w:rsid w:val="00FB205A"/>
    <w:rsid w:val="00FB3299"/>
    <w:rsid w:val="00FB3BB1"/>
    <w:rsid w:val="00FB3BE7"/>
    <w:rsid w:val="00FB3D07"/>
    <w:rsid w:val="00FB4F31"/>
    <w:rsid w:val="00FB62EE"/>
    <w:rsid w:val="00FB6CA3"/>
    <w:rsid w:val="00FB6E1E"/>
    <w:rsid w:val="00FB70E3"/>
    <w:rsid w:val="00FB7E09"/>
    <w:rsid w:val="00FC00E6"/>
    <w:rsid w:val="00FC103D"/>
    <w:rsid w:val="00FC1405"/>
    <w:rsid w:val="00FC1EF8"/>
    <w:rsid w:val="00FC1F46"/>
    <w:rsid w:val="00FC321C"/>
    <w:rsid w:val="00FC365C"/>
    <w:rsid w:val="00FC4AC8"/>
    <w:rsid w:val="00FC5999"/>
    <w:rsid w:val="00FC5A39"/>
    <w:rsid w:val="00FC7020"/>
    <w:rsid w:val="00FC7129"/>
    <w:rsid w:val="00FD024F"/>
    <w:rsid w:val="00FD14A0"/>
    <w:rsid w:val="00FD1CDD"/>
    <w:rsid w:val="00FD1F2B"/>
    <w:rsid w:val="00FD2054"/>
    <w:rsid w:val="00FD2297"/>
    <w:rsid w:val="00FD24BD"/>
    <w:rsid w:val="00FD2F93"/>
    <w:rsid w:val="00FD3149"/>
    <w:rsid w:val="00FD3395"/>
    <w:rsid w:val="00FD34AE"/>
    <w:rsid w:val="00FD4AE3"/>
    <w:rsid w:val="00FD4B87"/>
    <w:rsid w:val="00FD4FC8"/>
    <w:rsid w:val="00FD636A"/>
    <w:rsid w:val="00FD6865"/>
    <w:rsid w:val="00FD6E20"/>
    <w:rsid w:val="00FD701A"/>
    <w:rsid w:val="00FE05B8"/>
    <w:rsid w:val="00FE0C6D"/>
    <w:rsid w:val="00FE29CE"/>
    <w:rsid w:val="00FE2E93"/>
    <w:rsid w:val="00FE32A1"/>
    <w:rsid w:val="00FE333D"/>
    <w:rsid w:val="00FE3ACA"/>
    <w:rsid w:val="00FE43D0"/>
    <w:rsid w:val="00FE467B"/>
    <w:rsid w:val="00FE702B"/>
    <w:rsid w:val="00FE7573"/>
    <w:rsid w:val="00FE7A21"/>
    <w:rsid w:val="00FF0066"/>
    <w:rsid w:val="00FF03BF"/>
    <w:rsid w:val="00FF06BE"/>
    <w:rsid w:val="00FF117C"/>
    <w:rsid w:val="00FF1890"/>
    <w:rsid w:val="00FF20F3"/>
    <w:rsid w:val="00FF2167"/>
    <w:rsid w:val="00FF26D1"/>
    <w:rsid w:val="00FF405D"/>
    <w:rsid w:val="00FF436F"/>
    <w:rsid w:val="00FF47AB"/>
    <w:rsid w:val="00FF4A4B"/>
    <w:rsid w:val="00FF50FC"/>
    <w:rsid w:val="00FF6699"/>
    <w:rsid w:val="00FF68CE"/>
    <w:rsid w:val="00FF6C23"/>
    <w:rsid w:val="00FF71CD"/>
    <w:rsid w:val="00FF77D9"/>
    <w:rsid w:val="00FF7C31"/>
    <w:rsid w:val="00FF7CCC"/>
    <w:rsid w:val="146CBEA5"/>
    <w:rsid w:val="38517E7E"/>
    <w:rsid w:val="6288DC6B"/>
    <w:rsid w:val="706C9EEC"/>
    <w:rsid w:val="74E9D6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CA219"/>
  <w15:chartTrackingRefBased/>
  <w15:docId w15:val="{019E220E-90B3-4B0C-928E-560C2D14D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DB Office" w:hAnsi="DB Office"/>
      <w:color w:val="000000"/>
      <w:sz w:val="22"/>
      <w:lang w:val="de-DE" w:eastAsia="de-DE"/>
    </w:rPr>
  </w:style>
  <w:style w:type="paragraph" w:styleId="Nagwek1">
    <w:name w:val="heading 1"/>
    <w:basedOn w:val="Normalny"/>
    <w:next w:val="Tekstpodstawowy"/>
    <w:qFormat/>
    <w:pPr>
      <w:keepNext/>
      <w:numPr>
        <w:numId w:val="5"/>
      </w:numPr>
      <w:tabs>
        <w:tab w:val="left" w:pos="-2977"/>
        <w:tab w:val="left" w:pos="-2694"/>
      </w:tabs>
      <w:spacing w:after="300"/>
      <w:ind w:left="426" w:hanging="426"/>
      <w:outlineLvl w:val="0"/>
    </w:pPr>
    <w:rPr>
      <w:rFonts w:ascii="Arial Black" w:hAnsi="Arial Black"/>
      <w:color w:val="808080"/>
      <w:kern w:val="28"/>
      <w:sz w:val="30"/>
    </w:rPr>
  </w:style>
  <w:style w:type="paragraph" w:styleId="Nagwek2">
    <w:name w:val="heading 2"/>
    <w:basedOn w:val="Normalny"/>
    <w:next w:val="Tekstpodstawowy"/>
    <w:qFormat/>
    <w:pPr>
      <w:keepNext/>
      <w:numPr>
        <w:ilvl w:val="1"/>
        <w:numId w:val="6"/>
      </w:numPr>
      <w:pBdr>
        <w:top w:val="single" w:sz="6" w:space="1" w:color="FF0000"/>
      </w:pBdr>
      <w:spacing w:before="240" w:after="60"/>
      <w:ind w:firstLine="0"/>
      <w:outlineLvl w:val="1"/>
    </w:pPr>
    <w:rPr>
      <w:rFonts w:ascii="Arial Black" w:hAnsi="Arial Black"/>
    </w:rPr>
  </w:style>
  <w:style w:type="paragraph" w:styleId="Nagwek3">
    <w:name w:val="heading 3"/>
    <w:basedOn w:val="Normalny"/>
    <w:next w:val="Tekstpodstawowy"/>
    <w:qFormat/>
    <w:pPr>
      <w:keepNext/>
      <w:numPr>
        <w:ilvl w:val="2"/>
        <w:numId w:val="7"/>
      </w:numPr>
      <w:spacing w:before="240" w:after="60"/>
      <w:ind w:firstLine="0"/>
      <w:outlineLvl w:val="2"/>
    </w:pPr>
    <w:rPr>
      <w:rFonts w:ascii="Arial Black" w:hAnsi="Arial Black"/>
    </w:rPr>
  </w:style>
  <w:style w:type="paragraph" w:styleId="Nagwek4">
    <w:name w:val="heading 4"/>
    <w:basedOn w:val="Normalny"/>
    <w:next w:val="Normalny"/>
    <w:qFormat/>
    <w:pPr>
      <w:keepNext/>
      <w:numPr>
        <w:ilvl w:val="3"/>
        <w:numId w:val="8"/>
      </w:numPr>
      <w:tabs>
        <w:tab w:val="left" w:pos="-2977"/>
        <w:tab w:val="left" w:pos="-2835"/>
      </w:tabs>
      <w:spacing w:before="240" w:after="60"/>
      <w:outlineLvl w:val="3"/>
    </w:pPr>
    <w:rPr>
      <w:rFonts w:ascii="Arial Black" w:hAnsi="Arial Black"/>
    </w:rPr>
  </w:style>
  <w:style w:type="paragraph" w:styleId="Nagwek5">
    <w:name w:val="heading 5"/>
    <w:basedOn w:val="Normalny"/>
    <w:next w:val="Normalny"/>
    <w:qFormat/>
    <w:pPr>
      <w:numPr>
        <w:ilvl w:val="4"/>
        <w:numId w:val="9"/>
      </w:numPr>
      <w:spacing w:before="240" w:after="60"/>
      <w:outlineLvl w:val="4"/>
    </w:pPr>
  </w:style>
  <w:style w:type="paragraph" w:styleId="Nagwek6">
    <w:name w:val="heading 6"/>
    <w:basedOn w:val="Normalny"/>
    <w:next w:val="Normalny"/>
    <w:qFormat/>
    <w:pPr>
      <w:numPr>
        <w:ilvl w:val="5"/>
        <w:numId w:val="10"/>
      </w:numPr>
      <w:spacing w:before="240" w:after="60"/>
      <w:outlineLvl w:val="5"/>
    </w:pPr>
    <w:rPr>
      <w:rFonts w:ascii="Times New Roman" w:hAnsi="Times New Roman"/>
      <w:i/>
    </w:rPr>
  </w:style>
  <w:style w:type="paragraph" w:styleId="Nagwek7">
    <w:name w:val="heading 7"/>
    <w:basedOn w:val="Normalny"/>
    <w:next w:val="Normalny"/>
    <w:qFormat/>
    <w:pPr>
      <w:numPr>
        <w:ilvl w:val="6"/>
        <w:numId w:val="11"/>
      </w:numPr>
      <w:spacing w:before="240" w:after="60"/>
      <w:outlineLvl w:val="6"/>
    </w:pPr>
    <w:rPr>
      <w:sz w:val="20"/>
    </w:rPr>
  </w:style>
  <w:style w:type="paragraph" w:styleId="Nagwek8">
    <w:name w:val="heading 8"/>
    <w:next w:val="Normalny"/>
    <w:qFormat/>
    <w:pPr>
      <w:outlineLvl w:val="7"/>
    </w:pPr>
    <w:rPr>
      <w:rFonts w:ascii="Tms Rmn" w:hAnsi="Tms Rmn"/>
      <w:lang w:val="de-DE" w:eastAsia="de-DE"/>
    </w:rPr>
  </w:style>
  <w:style w:type="paragraph" w:styleId="Nagwek9">
    <w:name w:val="heading 9"/>
    <w:next w:val="Normalny"/>
    <w:qFormat/>
    <w:pPr>
      <w:outlineLvl w:val="8"/>
    </w:pPr>
    <w:rPr>
      <w:rFonts w:ascii="Tms Rmn" w:hAnsi="Tms Rmn"/>
      <w:lang w:val="de-DE" w:eastAsia="de-D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pPr>
      <w:tabs>
        <w:tab w:val="center" w:pos="4536"/>
        <w:tab w:val="right" w:pos="9072"/>
      </w:tabs>
    </w:pPr>
  </w:style>
  <w:style w:type="character" w:styleId="Numerstrony">
    <w:name w:val="page number"/>
    <w:basedOn w:val="Domylnaczcionkaakapitu"/>
    <w:rPr>
      <w:noProof w:val="0"/>
      <w:lang w:val="de-DE"/>
    </w:rPr>
  </w:style>
  <w:style w:type="paragraph" w:styleId="Stopka">
    <w:name w:val="footer"/>
    <w:basedOn w:val="Normalny"/>
    <w:link w:val="StopkaZnak"/>
    <w:uiPriority w:val="99"/>
    <w:pPr>
      <w:tabs>
        <w:tab w:val="center" w:pos="4820"/>
        <w:tab w:val="right" w:pos="9498"/>
      </w:tabs>
    </w:pPr>
    <w:rPr>
      <w:sz w:val="14"/>
    </w:rPr>
  </w:style>
  <w:style w:type="paragraph" w:styleId="Tekstpodstawowy">
    <w:name w:val="Body Text"/>
    <w:basedOn w:val="Normalny"/>
    <w:link w:val="TekstpodstawowyZnak"/>
    <w:pPr>
      <w:spacing w:after="120"/>
    </w:pPr>
  </w:style>
  <w:style w:type="paragraph" w:customStyle="1" w:styleId="Absender">
    <w:name w:val="Absender"/>
    <w:basedOn w:val="Normalny"/>
    <w:next w:val="Normalny"/>
    <w:pPr>
      <w:ind w:right="-851"/>
    </w:pPr>
  </w:style>
  <w:style w:type="paragraph" w:customStyle="1" w:styleId="Aufzhlung1">
    <w:name w:val="Aufzählung 1."/>
    <w:basedOn w:val="Normalny"/>
    <w:pPr>
      <w:numPr>
        <w:numId w:val="1"/>
      </w:numPr>
      <w:tabs>
        <w:tab w:val="clear" w:pos="360"/>
        <w:tab w:val="left" w:pos="-2977"/>
        <w:tab w:val="num" w:pos="284"/>
      </w:tabs>
      <w:spacing w:after="120"/>
      <w:ind w:left="284" w:right="28" w:hanging="284"/>
    </w:pPr>
  </w:style>
  <w:style w:type="paragraph" w:styleId="Tekstmakra">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de-DE" w:eastAsia="de-DE"/>
    </w:rPr>
  </w:style>
  <w:style w:type="paragraph" w:customStyle="1" w:styleId="Aufzhlung1fett">
    <w:name w:val="Aufzählung 1. (fett)"/>
    <w:basedOn w:val="Aufzhlung1"/>
    <w:pPr>
      <w:numPr>
        <w:numId w:val="0"/>
      </w:numPr>
      <w:tabs>
        <w:tab w:val="num" w:pos="284"/>
      </w:tabs>
      <w:ind w:left="284" w:hanging="284"/>
    </w:pPr>
    <w:rPr>
      <w:b/>
    </w:rPr>
  </w:style>
  <w:style w:type="paragraph" w:customStyle="1" w:styleId="Aufzhlung2">
    <w:name w:val="Aufzählung 2."/>
    <w:basedOn w:val="Aufzhlung1"/>
    <w:pPr>
      <w:numPr>
        <w:numId w:val="0"/>
      </w:numPr>
      <w:tabs>
        <w:tab w:val="num" w:pos="284"/>
        <w:tab w:val="num" w:pos="567"/>
      </w:tabs>
      <w:ind w:left="567" w:hanging="283"/>
    </w:pPr>
  </w:style>
  <w:style w:type="paragraph" w:customStyle="1" w:styleId="Aufzhlung2fett">
    <w:name w:val="Aufzählung 2. (fett)"/>
    <w:basedOn w:val="Aufzhlung1fett"/>
    <w:pPr>
      <w:tabs>
        <w:tab w:val="clear" w:pos="284"/>
        <w:tab w:val="num" w:pos="567"/>
      </w:tabs>
      <w:ind w:left="567" w:hanging="283"/>
    </w:pPr>
  </w:style>
  <w:style w:type="paragraph" w:customStyle="1" w:styleId="Aufzhlung3">
    <w:name w:val="Aufzählung 3."/>
    <w:basedOn w:val="Aufzhlung1"/>
    <w:pPr>
      <w:numPr>
        <w:numId w:val="0"/>
      </w:numPr>
      <w:tabs>
        <w:tab w:val="num" w:pos="851"/>
      </w:tabs>
      <w:ind w:left="851" w:hanging="284"/>
    </w:pPr>
  </w:style>
  <w:style w:type="paragraph" w:customStyle="1" w:styleId="Aufzhlung3fett">
    <w:name w:val="Aufzählung 3. (fett)"/>
    <w:basedOn w:val="Aufzhlung1fett"/>
    <w:pPr>
      <w:tabs>
        <w:tab w:val="clear" w:pos="284"/>
        <w:tab w:val="num" w:pos="851"/>
      </w:tabs>
      <w:ind w:left="851"/>
    </w:pPr>
  </w:style>
  <w:style w:type="paragraph" w:styleId="Legenda">
    <w:name w:val="caption"/>
    <w:basedOn w:val="Normalny"/>
    <w:next w:val="Normalny"/>
    <w:qFormat/>
    <w:pPr>
      <w:framePr w:w="11907" w:h="5075" w:hRule="exact" w:hSpace="142" w:wrap="around" w:vAnchor="page" w:hAnchor="page" w:x="-7" w:y="1441"/>
      <w:shd w:val="pct10" w:color="auto" w:fill="FFFFFF"/>
      <w:tabs>
        <w:tab w:val="left" w:pos="-2127"/>
      </w:tabs>
      <w:jc w:val="center"/>
    </w:pPr>
    <w:rPr>
      <w:b/>
      <w:color w:val="FFFFFF"/>
      <w:sz w:val="44"/>
    </w:rPr>
  </w:style>
  <w:style w:type="paragraph" w:customStyle="1" w:styleId="Bildunterschrift">
    <w:name w:val="Bildunterschrift"/>
    <w:basedOn w:val="Normalny"/>
    <w:pPr>
      <w:tabs>
        <w:tab w:val="right" w:pos="9498"/>
      </w:tabs>
      <w:spacing w:before="120" w:after="120"/>
    </w:pPr>
    <w:rPr>
      <w:sz w:val="18"/>
    </w:rPr>
  </w:style>
  <w:style w:type="paragraph" w:customStyle="1" w:styleId="Headline1">
    <w:name w:val="Headline 1"/>
    <w:basedOn w:val="Normalny"/>
    <w:next w:val="Normalny"/>
    <w:pPr>
      <w:framePr w:w="9701" w:h="3515" w:hSpace="142" w:wrap="around" w:vAnchor="page" w:hAnchor="page" w:x="1192" w:y="7712" w:anchorLock="1"/>
      <w:tabs>
        <w:tab w:val="left" w:pos="397"/>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s>
      <w:ind w:right="66"/>
    </w:pPr>
    <w:rPr>
      <w:sz w:val="44"/>
    </w:rPr>
  </w:style>
  <w:style w:type="paragraph" w:customStyle="1" w:styleId="Headline2">
    <w:name w:val="Headline 2"/>
    <w:basedOn w:val="Normalny"/>
    <w:next w:val="Headline1"/>
    <w:pPr>
      <w:framePr w:w="9701" w:h="3515" w:hSpace="142" w:wrap="around" w:vAnchor="page" w:hAnchor="page" w:x="1192" w:y="7712" w:anchorLock="1"/>
      <w:tabs>
        <w:tab w:val="left" w:pos="397"/>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s>
      <w:ind w:right="66"/>
    </w:pPr>
    <w:rPr>
      <w:rFonts w:ascii="Arial Black" w:hAnsi="Arial Black"/>
      <w:sz w:val="44"/>
    </w:rPr>
  </w:style>
  <w:style w:type="paragraph" w:customStyle="1" w:styleId="Hervorhebung1">
    <w:name w:val="Hervorhebung1"/>
    <w:basedOn w:val="Normalny"/>
    <w:pPr>
      <w:pBdr>
        <w:top w:val="single" w:sz="6" w:space="1" w:color="808080"/>
        <w:left w:val="single" w:sz="6" w:space="4" w:color="808080"/>
        <w:bottom w:val="single" w:sz="6" w:space="1" w:color="808080"/>
        <w:right w:val="single" w:sz="6" w:space="4" w:color="808080"/>
      </w:pBdr>
      <w:shd w:val="pct25" w:color="000000" w:fill="FFFFFF"/>
      <w:tabs>
        <w:tab w:val="left" w:pos="-2977"/>
      </w:tabs>
      <w:spacing w:before="120" w:after="240"/>
      <w:ind w:left="142" w:right="168"/>
    </w:pPr>
  </w:style>
  <w:style w:type="paragraph" w:customStyle="1" w:styleId="Hervorhebungfett">
    <w:name w:val="Hervorhebung (fett)"/>
    <w:basedOn w:val="Hervorhebung1"/>
    <w:rPr>
      <w:b/>
    </w:rPr>
  </w:style>
  <w:style w:type="paragraph" w:customStyle="1" w:styleId="Nummerierung1">
    <w:name w:val="Nummerierung 1"/>
    <w:basedOn w:val="Normalny"/>
    <w:pPr>
      <w:numPr>
        <w:numId w:val="2"/>
      </w:numPr>
      <w:tabs>
        <w:tab w:val="clear" w:pos="360"/>
        <w:tab w:val="num" w:pos="284"/>
      </w:tabs>
      <w:spacing w:after="120"/>
      <w:ind w:left="284" w:hanging="284"/>
    </w:pPr>
  </w:style>
  <w:style w:type="paragraph" w:customStyle="1" w:styleId="Nummerierung2">
    <w:name w:val="Nummerierung 2"/>
    <w:basedOn w:val="Normalny"/>
    <w:pPr>
      <w:numPr>
        <w:ilvl w:val="1"/>
        <w:numId w:val="3"/>
      </w:numPr>
      <w:tabs>
        <w:tab w:val="left" w:pos="-1843"/>
      </w:tabs>
      <w:spacing w:after="120"/>
      <w:ind w:left="426" w:firstLine="0"/>
    </w:pPr>
  </w:style>
  <w:style w:type="paragraph" w:customStyle="1" w:styleId="Nummerierung3">
    <w:name w:val="Nummerierung 3"/>
    <w:basedOn w:val="Nummerierung2"/>
    <w:pPr>
      <w:numPr>
        <w:ilvl w:val="2"/>
        <w:numId w:val="4"/>
      </w:numPr>
      <w:tabs>
        <w:tab w:val="left" w:pos="-1701"/>
      </w:tabs>
      <w:ind w:left="993" w:firstLine="11"/>
    </w:pPr>
  </w:style>
  <w:style w:type="paragraph" w:customStyle="1" w:styleId="RubrikenSublines">
    <w:name w:val="Rubriken/Sublines"/>
    <w:basedOn w:val="Normalny"/>
    <w:rPr>
      <w:rFonts w:ascii="Arial Black" w:hAnsi="Arial Black"/>
      <w:color w:val="FFFFFF"/>
      <w:sz w:val="18"/>
    </w:rPr>
  </w:style>
  <w:style w:type="paragraph" w:customStyle="1" w:styleId="Tabellenkopf">
    <w:name w:val="Tabellenkopf"/>
    <w:next w:val="Normalny"/>
    <w:rPr>
      <w:rFonts w:ascii="Arial" w:hAnsi="Arial"/>
      <w:b/>
      <w:color w:val="FFFFFF"/>
      <w:sz w:val="22"/>
      <w:lang w:val="de-DE" w:eastAsia="de-DE"/>
    </w:rPr>
  </w:style>
  <w:style w:type="paragraph" w:customStyle="1" w:styleId="Tabellenzeile">
    <w:name w:val="Tabellenzeile"/>
    <w:basedOn w:val="Normalny"/>
  </w:style>
  <w:style w:type="paragraph" w:customStyle="1" w:styleId="Textkrperfett">
    <w:name w:val="Textkörper (fett)"/>
    <w:basedOn w:val="Tekstpodstawowy"/>
    <w:rPr>
      <w:b/>
      <w:color w:val="auto"/>
    </w:rPr>
  </w:style>
  <w:style w:type="paragraph" w:styleId="Spistreci1">
    <w:name w:val="toc 1"/>
    <w:basedOn w:val="Normalny"/>
    <w:next w:val="Normalny"/>
    <w:autoRedefine/>
    <w:semiHidden/>
    <w:pPr>
      <w:pBdr>
        <w:top w:val="single" w:sz="6" w:space="1" w:color="FF0000"/>
      </w:pBdr>
      <w:tabs>
        <w:tab w:val="left" w:pos="440"/>
        <w:tab w:val="left" w:pos="992"/>
        <w:tab w:val="right" w:pos="9498"/>
      </w:tabs>
      <w:spacing w:before="240"/>
    </w:pPr>
    <w:rPr>
      <w:rFonts w:ascii="Arial Black" w:hAnsi="Arial Black"/>
    </w:rPr>
  </w:style>
  <w:style w:type="paragraph" w:styleId="Spistreci2">
    <w:name w:val="toc 2"/>
    <w:basedOn w:val="Normalny"/>
    <w:next w:val="Normalny"/>
    <w:autoRedefine/>
    <w:semiHidden/>
    <w:rsid w:val="00BC34B8"/>
    <w:pPr>
      <w:spacing w:after="40" w:line="276" w:lineRule="auto"/>
      <w:jc w:val="both"/>
    </w:pPr>
  </w:style>
  <w:style w:type="paragraph" w:styleId="Spistreci3">
    <w:name w:val="toc 3"/>
    <w:basedOn w:val="Normalny"/>
    <w:next w:val="Normalny"/>
    <w:autoRedefine/>
    <w:semiHidden/>
    <w:pPr>
      <w:tabs>
        <w:tab w:val="right" w:pos="9498"/>
      </w:tabs>
      <w:spacing w:before="60"/>
      <w:ind w:left="1701" w:right="28" w:hanging="709"/>
    </w:pPr>
  </w:style>
  <w:style w:type="paragraph" w:styleId="Spistreci4">
    <w:name w:val="toc 4"/>
    <w:basedOn w:val="Normalny"/>
    <w:next w:val="Normalny"/>
    <w:autoRedefine/>
    <w:semiHidden/>
    <w:pPr>
      <w:ind w:left="440"/>
    </w:pPr>
    <w:rPr>
      <w:rFonts w:ascii="Times New Roman" w:hAnsi="Times New Roman"/>
      <w:sz w:val="20"/>
    </w:rPr>
  </w:style>
  <w:style w:type="paragraph" w:styleId="Spistreci5">
    <w:name w:val="toc 5"/>
    <w:basedOn w:val="Normalny"/>
    <w:next w:val="Normalny"/>
    <w:autoRedefine/>
    <w:semiHidden/>
    <w:pPr>
      <w:ind w:left="660"/>
    </w:pPr>
    <w:rPr>
      <w:rFonts w:ascii="Times New Roman" w:hAnsi="Times New Roman"/>
      <w:sz w:val="20"/>
    </w:rPr>
  </w:style>
  <w:style w:type="paragraph" w:styleId="Spistreci6">
    <w:name w:val="toc 6"/>
    <w:basedOn w:val="Normalny"/>
    <w:next w:val="Normalny"/>
    <w:autoRedefine/>
    <w:semiHidden/>
    <w:pPr>
      <w:ind w:left="880"/>
    </w:pPr>
    <w:rPr>
      <w:rFonts w:ascii="Times New Roman" w:hAnsi="Times New Roman"/>
      <w:sz w:val="20"/>
    </w:rPr>
  </w:style>
  <w:style w:type="paragraph" w:styleId="Spistreci7">
    <w:name w:val="toc 7"/>
    <w:basedOn w:val="Normalny"/>
    <w:next w:val="Normalny"/>
    <w:autoRedefine/>
    <w:semiHidden/>
    <w:pPr>
      <w:ind w:left="1100"/>
    </w:pPr>
    <w:rPr>
      <w:rFonts w:ascii="Times New Roman" w:hAnsi="Times New Roman"/>
      <w:sz w:val="20"/>
    </w:rPr>
  </w:style>
  <w:style w:type="paragraph" w:styleId="Spistreci8">
    <w:name w:val="toc 8"/>
    <w:basedOn w:val="Normalny"/>
    <w:next w:val="Normalny"/>
    <w:autoRedefine/>
    <w:semiHidden/>
    <w:pPr>
      <w:ind w:left="1320"/>
    </w:pPr>
    <w:rPr>
      <w:rFonts w:ascii="Times New Roman" w:hAnsi="Times New Roman"/>
      <w:sz w:val="20"/>
    </w:rPr>
  </w:style>
  <w:style w:type="paragraph" w:styleId="Spistreci9">
    <w:name w:val="toc 9"/>
    <w:basedOn w:val="Normalny"/>
    <w:next w:val="Normalny"/>
    <w:autoRedefine/>
    <w:semiHidden/>
    <w:pPr>
      <w:ind w:left="1540"/>
    </w:pPr>
    <w:rPr>
      <w:rFonts w:ascii="Times New Roman" w:hAnsi="Times New Roman"/>
      <w:sz w:val="20"/>
    </w:rPr>
  </w:style>
  <w:style w:type="numbering" w:styleId="111111">
    <w:name w:val="Outline List 2"/>
    <w:basedOn w:val="Bezlisty"/>
    <w:pPr>
      <w:numPr>
        <w:numId w:val="12"/>
      </w:numPr>
    </w:pPr>
  </w:style>
  <w:style w:type="numbering" w:styleId="1ai">
    <w:name w:val="Outline List 1"/>
    <w:basedOn w:val="Bezlisty"/>
    <w:pPr>
      <w:numPr>
        <w:numId w:val="13"/>
      </w:numPr>
    </w:pPr>
  </w:style>
  <w:style w:type="paragraph" w:styleId="Spisilustracji">
    <w:name w:val="table of figures"/>
    <w:basedOn w:val="Normalny"/>
    <w:next w:val="Normalny"/>
    <w:semiHidden/>
  </w:style>
  <w:style w:type="paragraph" w:styleId="Zwrotgrzecznociowy">
    <w:name w:val="Salutation"/>
    <w:basedOn w:val="Normalny"/>
    <w:next w:val="Normalny"/>
  </w:style>
  <w:style w:type="numbering" w:styleId="Artykusekcja">
    <w:name w:val="Outline List 3"/>
    <w:basedOn w:val="Bezlisty"/>
    <w:pPr>
      <w:numPr>
        <w:numId w:val="14"/>
      </w:numPr>
    </w:pPr>
  </w:style>
  <w:style w:type="paragraph" w:styleId="Listapunktowana">
    <w:name w:val="List Bullet"/>
    <w:basedOn w:val="Normalny"/>
    <w:pPr>
      <w:numPr>
        <w:numId w:val="15"/>
      </w:numPr>
    </w:pPr>
  </w:style>
  <w:style w:type="paragraph" w:styleId="Listapunktowana2">
    <w:name w:val="List Bullet 2"/>
    <w:basedOn w:val="Normalny"/>
    <w:pPr>
      <w:numPr>
        <w:numId w:val="16"/>
      </w:numPr>
    </w:pPr>
  </w:style>
  <w:style w:type="paragraph" w:styleId="Listapunktowana3">
    <w:name w:val="List Bullet 3"/>
    <w:basedOn w:val="Normalny"/>
    <w:pPr>
      <w:numPr>
        <w:numId w:val="17"/>
      </w:numPr>
    </w:pPr>
  </w:style>
  <w:style w:type="paragraph" w:styleId="Listapunktowana4">
    <w:name w:val="List Bullet 4"/>
    <w:basedOn w:val="Normalny"/>
    <w:pPr>
      <w:numPr>
        <w:numId w:val="18"/>
      </w:numPr>
    </w:pPr>
  </w:style>
  <w:style w:type="paragraph" w:styleId="Listapunktowana5">
    <w:name w:val="List Bullet 5"/>
    <w:basedOn w:val="Normalny"/>
    <w:pPr>
      <w:numPr>
        <w:numId w:val="19"/>
      </w:numPr>
    </w:pPr>
  </w:style>
  <w:style w:type="character" w:styleId="UyteHipercze">
    <w:name w:val="FollowedHyperlink"/>
    <w:rPr>
      <w:noProof w:val="0"/>
      <w:color w:val="800080"/>
      <w:u w:val="single"/>
      <w:lang w:val="de-DE"/>
    </w:rPr>
  </w:style>
  <w:style w:type="paragraph" w:styleId="Tekstblokowy">
    <w:name w:val="Block Text"/>
    <w:basedOn w:val="Normalny"/>
    <w:pPr>
      <w:spacing w:after="120"/>
      <w:ind w:left="1440" w:right="1440"/>
    </w:pPr>
  </w:style>
  <w:style w:type="paragraph" w:styleId="Data">
    <w:name w:val="Date"/>
    <w:basedOn w:val="Normalny"/>
    <w:next w:val="Normalny"/>
  </w:style>
  <w:style w:type="paragraph" w:styleId="Mapadokumentu">
    <w:name w:val="Document Map"/>
    <w:basedOn w:val="Normalny"/>
    <w:semiHidden/>
    <w:pPr>
      <w:shd w:val="clear" w:color="auto" w:fill="000080"/>
    </w:pPr>
    <w:rPr>
      <w:rFonts w:ascii="Tahoma" w:hAnsi="Tahoma" w:cs="Tahoma"/>
      <w:sz w:val="20"/>
    </w:rPr>
  </w:style>
  <w:style w:type="paragraph" w:styleId="Podpise-mail">
    <w:name w:val="E-mail Signature"/>
    <w:basedOn w:val="Normalny"/>
  </w:style>
  <w:style w:type="paragraph" w:styleId="Tekstprzypisukocowego">
    <w:name w:val="endnote text"/>
    <w:basedOn w:val="Normalny"/>
    <w:semiHidden/>
    <w:rPr>
      <w:sz w:val="20"/>
    </w:rPr>
  </w:style>
  <w:style w:type="character" w:styleId="Odwoanieprzypisukocowego">
    <w:name w:val="endnote reference"/>
    <w:semiHidden/>
    <w:rPr>
      <w:noProof w:val="0"/>
      <w:vertAlign w:val="superscript"/>
      <w:lang w:val="de-DE"/>
    </w:rPr>
  </w:style>
  <w:style w:type="character" w:styleId="Pogrubienie">
    <w:name w:val="Strong"/>
    <w:uiPriority w:val="22"/>
    <w:qFormat/>
    <w:rPr>
      <w:b/>
      <w:bCs/>
      <w:noProof w:val="0"/>
      <w:lang w:val="de-DE"/>
    </w:rPr>
  </w:style>
  <w:style w:type="paragraph" w:styleId="Nagweknotatki">
    <w:name w:val="Note Heading"/>
    <w:basedOn w:val="Normalny"/>
    <w:next w:val="Normalny"/>
  </w:style>
  <w:style w:type="paragraph" w:styleId="Tekstprzypisudolnego">
    <w:name w:val="footnote text"/>
    <w:basedOn w:val="Normalny"/>
    <w:link w:val="TekstprzypisudolnegoZnak"/>
    <w:uiPriority w:val="99"/>
    <w:semiHidden/>
    <w:rPr>
      <w:sz w:val="20"/>
    </w:rPr>
  </w:style>
  <w:style w:type="character" w:styleId="Odwoanieprzypisudolnego">
    <w:name w:val="footnote reference"/>
    <w:uiPriority w:val="99"/>
    <w:semiHidden/>
    <w:rPr>
      <w:noProof w:val="0"/>
      <w:vertAlign w:val="superscript"/>
      <w:lang w:val="de-DE"/>
    </w:rPr>
  </w:style>
  <w:style w:type="paragraph" w:styleId="Zwrotpoegnalny">
    <w:name w:val="Closing"/>
    <w:basedOn w:val="Normalny"/>
    <w:pPr>
      <w:ind w:left="4252"/>
    </w:pPr>
  </w:style>
  <w:style w:type="character" w:styleId="Uwydatnienie">
    <w:name w:val="Emphasis"/>
    <w:uiPriority w:val="20"/>
    <w:qFormat/>
    <w:rPr>
      <w:i/>
      <w:iCs/>
      <w:noProof w:val="0"/>
      <w:lang w:val="de-DE"/>
    </w:rPr>
  </w:style>
  <w:style w:type="paragraph" w:styleId="HTML-adres">
    <w:name w:val="HTML Address"/>
    <w:basedOn w:val="Normalny"/>
    <w:rPr>
      <w:i/>
      <w:iCs/>
    </w:rPr>
  </w:style>
  <w:style w:type="character" w:styleId="HTML-akronim">
    <w:name w:val="HTML Acronym"/>
    <w:basedOn w:val="Domylnaczcionkaakapitu"/>
    <w:rPr>
      <w:noProof w:val="0"/>
      <w:lang w:val="de-DE"/>
    </w:rPr>
  </w:style>
  <w:style w:type="character" w:styleId="HTML-przykad">
    <w:name w:val="HTML Sample"/>
    <w:rPr>
      <w:rFonts w:ascii="Courier New" w:hAnsi="Courier New" w:cs="Courier New"/>
      <w:noProof w:val="0"/>
      <w:lang w:val="de-DE"/>
    </w:rPr>
  </w:style>
  <w:style w:type="character" w:styleId="HTML-kod">
    <w:name w:val="HTML Code"/>
    <w:rPr>
      <w:rFonts w:ascii="Courier New" w:hAnsi="Courier New" w:cs="Courier New"/>
      <w:noProof w:val="0"/>
      <w:sz w:val="20"/>
      <w:szCs w:val="20"/>
      <w:lang w:val="de-DE"/>
    </w:rPr>
  </w:style>
  <w:style w:type="character" w:styleId="HTML-definicja">
    <w:name w:val="HTML Definition"/>
    <w:rPr>
      <w:i/>
      <w:iCs/>
      <w:noProof w:val="0"/>
      <w:lang w:val="de-DE"/>
    </w:rPr>
  </w:style>
  <w:style w:type="character" w:styleId="HTML-staaszeroko">
    <w:name w:val="HTML Typewriter"/>
    <w:rPr>
      <w:rFonts w:ascii="Courier New" w:hAnsi="Courier New" w:cs="Courier New"/>
      <w:noProof w:val="0"/>
      <w:sz w:val="20"/>
      <w:szCs w:val="20"/>
      <w:lang w:val="de-DE"/>
    </w:rPr>
  </w:style>
  <w:style w:type="character" w:styleId="HTML-klawiatura">
    <w:name w:val="HTML Keyboard"/>
    <w:rPr>
      <w:rFonts w:ascii="Courier New" w:hAnsi="Courier New" w:cs="Courier New"/>
      <w:noProof w:val="0"/>
      <w:sz w:val="20"/>
      <w:szCs w:val="20"/>
      <w:lang w:val="de-DE"/>
    </w:rPr>
  </w:style>
  <w:style w:type="character" w:styleId="HTML-zmienna">
    <w:name w:val="HTML Variable"/>
    <w:rPr>
      <w:i/>
      <w:iCs/>
      <w:noProof w:val="0"/>
      <w:lang w:val="de-DE"/>
    </w:rPr>
  </w:style>
  <w:style w:type="paragraph" w:styleId="HTML-wstpniesformatowany">
    <w:name w:val="HTML Preformatted"/>
    <w:basedOn w:val="Normalny"/>
    <w:link w:val="HTML-wstpniesformatowanyZnak"/>
    <w:uiPriority w:val="99"/>
    <w:rPr>
      <w:rFonts w:ascii="Courier New" w:hAnsi="Courier New" w:cs="Courier New"/>
      <w:sz w:val="20"/>
    </w:rPr>
  </w:style>
  <w:style w:type="character" w:styleId="HTML-cytat">
    <w:name w:val="HTML Cite"/>
    <w:rPr>
      <w:i/>
      <w:iCs/>
      <w:noProof w:val="0"/>
      <w:lang w:val="de-DE"/>
    </w:rPr>
  </w:style>
  <w:style w:type="character" w:styleId="Hipercze">
    <w:name w:val="Hyperlink"/>
    <w:rPr>
      <w:noProof w:val="0"/>
      <w:color w:val="0000FF"/>
      <w:u w:val="single"/>
      <w:lang w:val="de-DE"/>
    </w:rPr>
  </w:style>
  <w:style w:type="paragraph" w:styleId="Indeks1">
    <w:name w:val="index 1"/>
    <w:basedOn w:val="Normalny"/>
    <w:next w:val="Normalny"/>
    <w:autoRedefine/>
    <w:semiHidden/>
    <w:pPr>
      <w:ind w:left="220" w:hanging="220"/>
    </w:pPr>
  </w:style>
  <w:style w:type="paragraph" w:styleId="Indeks2">
    <w:name w:val="index 2"/>
    <w:basedOn w:val="Normalny"/>
    <w:next w:val="Normalny"/>
    <w:autoRedefine/>
    <w:semiHidden/>
    <w:pPr>
      <w:ind w:left="440" w:hanging="220"/>
    </w:pPr>
  </w:style>
  <w:style w:type="paragraph" w:styleId="Indeks3">
    <w:name w:val="index 3"/>
    <w:basedOn w:val="Normalny"/>
    <w:next w:val="Normalny"/>
    <w:autoRedefine/>
    <w:semiHidden/>
    <w:pPr>
      <w:ind w:left="660" w:hanging="220"/>
    </w:pPr>
  </w:style>
  <w:style w:type="paragraph" w:styleId="Indeks4">
    <w:name w:val="index 4"/>
    <w:basedOn w:val="Normalny"/>
    <w:next w:val="Normalny"/>
    <w:autoRedefine/>
    <w:semiHidden/>
    <w:pPr>
      <w:ind w:left="880" w:hanging="220"/>
    </w:pPr>
  </w:style>
  <w:style w:type="paragraph" w:styleId="Indeks5">
    <w:name w:val="index 5"/>
    <w:basedOn w:val="Normalny"/>
    <w:next w:val="Normalny"/>
    <w:autoRedefine/>
    <w:semiHidden/>
    <w:pPr>
      <w:ind w:left="1100" w:hanging="220"/>
    </w:pPr>
  </w:style>
  <w:style w:type="paragraph" w:styleId="Indeks6">
    <w:name w:val="index 6"/>
    <w:basedOn w:val="Normalny"/>
    <w:next w:val="Normalny"/>
    <w:autoRedefine/>
    <w:semiHidden/>
    <w:pPr>
      <w:ind w:left="1320" w:hanging="220"/>
    </w:pPr>
  </w:style>
  <w:style w:type="paragraph" w:styleId="Indeks7">
    <w:name w:val="index 7"/>
    <w:basedOn w:val="Normalny"/>
    <w:next w:val="Normalny"/>
    <w:autoRedefine/>
    <w:semiHidden/>
    <w:pPr>
      <w:ind w:left="1540" w:hanging="220"/>
    </w:pPr>
  </w:style>
  <w:style w:type="paragraph" w:styleId="Indeks8">
    <w:name w:val="index 8"/>
    <w:basedOn w:val="Normalny"/>
    <w:next w:val="Normalny"/>
    <w:autoRedefine/>
    <w:semiHidden/>
    <w:pPr>
      <w:ind w:left="1760" w:hanging="220"/>
    </w:pPr>
  </w:style>
  <w:style w:type="paragraph" w:styleId="Indeks9">
    <w:name w:val="index 9"/>
    <w:basedOn w:val="Normalny"/>
    <w:next w:val="Normalny"/>
    <w:autoRedefine/>
    <w:semiHidden/>
    <w:pPr>
      <w:ind w:left="1980" w:hanging="220"/>
    </w:pPr>
  </w:style>
  <w:style w:type="paragraph" w:styleId="Nagwekindeksu">
    <w:name w:val="index heading"/>
    <w:basedOn w:val="Normalny"/>
    <w:next w:val="Indeks1"/>
    <w:semiHidden/>
    <w:rPr>
      <w:rFonts w:cs="Arial"/>
      <w:b/>
      <w:bCs/>
    </w:rPr>
  </w:style>
  <w:style w:type="paragraph" w:styleId="Tekstkomentarza">
    <w:name w:val="annotation text"/>
    <w:basedOn w:val="Normalny"/>
    <w:link w:val="TekstkomentarzaZnak"/>
    <w:uiPriority w:val="99"/>
    <w:rPr>
      <w:sz w:val="20"/>
    </w:rPr>
  </w:style>
  <w:style w:type="paragraph" w:styleId="Tematkomentarza">
    <w:name w:val="annotation subject"/>
    <w:basedOn w:val="Tekstkomentarza"/>
    <w:next w:val="Tekstkomentarza"/>
    <w:semiHidden/>
    <w:rPr>
      <w:b/>
      <w:bCs/>
    </w:rPr>
  </w:style>
  <w:style w:type="character" w:styleId="Odwoaniedokomentarza">
    <w:name w:val="annotation reference"/>
    <w:rPr>
      <w:noProof w:val="0"/>
      <w:sz w:val="16"/>
      <w:szCs w:val="16"/>
      <w:lang w:val="de-DE"/>
    </w:rPr>
  </w:style>
  <w:style w:type="paragraph" w:styleId="Lista">
    <w:name w:val="List"/>
    <w:basedOn w:val="Normalny"/>
    <w:pPr>
      <w:ind w:left="283" w:hanging="283"/>
    </w:pPr>
  </w:style>
  <w:style w:type="paragraph" w:styleId="Lista2">
    <w:name w:val="List 2"/>
    <w:basedOn w:val="Normalny"/>
    <w:pPr>
      <w:ind w:left="566" w:hanging="283"/>
    </w:pPr>
  </w:style>
  <w:style w:type="paragraph" w:styleId="Lista3">
    <w:name w:val="List 3"/>
    <w:basedOn w:val="Normalny"/>
    <w:pPr>
      <w:ind w:left="849" w:hanging="283"/>
    </w:pPr>
  </w:style>
  <w:style w:type="paragraph" w:styleId="Lista4">
    <w:name w:val="List 4"/>
    <w:basedOn w:val="Normalny"/>
    <w:pPr>
      <w:ind w:left="1132" w:hanging="283"/>
    </w:pPr>
  </w:style>
  <w:style w:type="paragraph" w:styleId="Lista5">
    <w:name w:val="List 5"/>
    <w:basedOn w:val="Normalny"/>
    <w:pPr>
      <w:ind w:left="1415" w:hanging="283"/>
    </w:pPr>
  </w:style>
  <w:style w:type="paragraph" w:styleId="Lista-kontynuacja">
    <w:name w:val="List Continue"/>
    <w:basedOn w:val="Normalny"/>
    <w:pPr>
      <w:spacing w:after="120"/>
      <w:ind w:left="283"/>
    </w:pPr>
  </w:style>
  <w:style w:type="paragraph" w:styleId="Lista-kontynuacja2">
    <w:name w:val="List Continue 2"/>
    <w:basedOn w:val="Normalny"/>
    <w:pPr>
      <w:spacing w:after="120"/>
      <w:ind w:left="566"/>
    </w:pPr>
  </w:style>
  <w:style w:type="paragraph" w:styleId="Lista-kontynuacja3">
    <w:name w:val="List Continue 3"/>
    <w:basedOn w:val="Normalny"/>
    <w:pPr>
      <w:spacing w:after="120"/>
      <w:ind w:left="849"/>
    </w:pPr>
  </w:style>
  <w:style w:type="paragraph" w:styleId="Lista-kontynuacja4">
    <w:name w:val="List Continue 4"/>
    <w:basedOn w:val="Normalny"/>
    <w:pPr>
      <w:spacing w:after="120"/>
      <w:ind w:left="1132"/>
    </w:pPr>
  </w:style>
  <w:style w:type="paragraph" w:styleId="Lista-kontynuacja5">
    <w:name w:val="List Continue 5"/>
    <w:basedOn w:val="Normalny"/>
    <w:pPr>
      <w:spacing w:after="120"/>
      <w:ind w:left="1415"/>
    </w:pPr>
  </w:style>
  <w:style w:type="paragraph" w:styleId="Listanumerowana">
    <w:name w:val="List Number"/>
    <w:basedOn w:val="Normalny"/>
    <w:pPr>
      <w:numPr>
        <w:numId w:val="20"/>
      </w:numPr>
    </w:pPr>
  </w:style>
  <w:style w:type="paragraph" w:styleId="Listanumerowana2">
    <w:name w:val="List Number 2"/>
    <w:basedOn w:val="Normalny"/>
    <w:pPr>
      <w:numPr>
        <w:numId w:val="21"/>
      </w:numPr>
    </w:pPr>
  </w:style>
  <w:style w:type="paragraph" w:styleId="Listanumerowana3">
    <w:name w:val="List Number 3"/>
    <w:basedOn w:val="Normalny"/>
    <w:pPr>
      <w:numPr>
        <w:numId w:val="22"/>
      </w:numPr>
    </w:pPr>
  </w:style>
  <w:style w:type="paragraph" w:styleId="Listanumerowana4">
    <w:name w:val="List Number 4"/>
    <w:basedOn w:val="Normalny"/>
    <w:pPr>
      <w:numPr>
        <w:numId w:val="23"/>
      </w:numPr>
    </w:pPr>
  </w:style>
  <w:style w:type="paragraph" w:styleId="Listanumerowana5">
    <w:name w:val="List Number 5"/>
    <w:basedOn w:val="Normalny"/>
    <w:pPr>
      <w:numPr>
        <w:numId w:val="24"/>
      </w:numPr>
    </w:pPr>
  </w:style>
  <w:style w:type="paragraph" w:styleId="Nagwekwiadomoci">
    <w:name w:val="Message Header"/>
    <w:basedOn w:val="Normalny"/>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Zwykytekst">
    <w:name w:val="Plain Text"/>
    <w:basedOn w:val="Normalny"/>
    <w:rPr>
      <w:rFonts w:ascii="Courier New" w:hAnsi="Courier New" w:cs="Courier New"/>
      <w:sz w:val="20"/>
    </w:rPr>
  </w:style>
  <w:style w:type="paragraph" w:styleId="Wykazrde">
    <w:name w:val="table of authorities"/>
    <w:basedOn w:val="Normalny"/>
    <w:next w:val="Normalny"/>
    <w:semiHidden/>
    <w:pPr>
      <w:ind w:left="220" w:hanging="220"/>
    </w:pPr>
  </w:style>
  <w:style w:type="paragraph" w:styleId="Nagwekwykazurde">
    <w:name w:val="toa heading"/>
    <w:basedOn w:val="Normalny"/>
    <w:next w:val="Normalny"/>
    <w:semiHidden/>
    <w:pPr>
      <w:spacing w:before="120"/>
    </w:pPr>
    <w:rPr>
      <w:rFonts w:cs="Arial"/>
      <w:b/>
      <w:bCs/>
      <w:sz w:val="24"/>
      <w:szCs w:val="24"/>
    </w:rPr>
  </w:style>
  <w:style w:type="paragraph" w:styleId="Tekstdymka">
    <w:name w:val="Balloon Text"/>
    <w:basedOn w:val="Normalny"/>
    <w:semiHidden/>
    <w:rPr>
      <w:rFonts w:ascii="Tahoma" w:hAnsi="Tahoma" w:cs="Tahoma"/>
      <w:sz w:val="16"/>
      <w:szCs w:val="16"/>
    </w:rPr>
  </w:style>
  <w:style w:type="paragraph" w:styleId="NormalnyWeb">
    <w:name w:val="Normal (Web)"/>
    <w:basedOn w:val="Normalny"/>
    <w:rPr>
      <w:rFonts w:ascii="Times New Roman" w:hAnsi="Times New Roman"/>
      <w:sz w:val="24"/>
      <w:szCs w:val="24"/>
    </w:rPr>
  </w:style>
  <w:style w:type="paragraph" w:styleId="Wcicienormalne">
    <w:name w:val="Normal Indent"/>
    <w:basedOn w:val="Normalny"/>
    <w:pPr>
      <w:ind w:left="708"/>
    </w:pPr>
  </w:style>
  <w:style w:type="table" w:customStyle="1" w:styleId="Tabela-Efekty3W1">
    <w:name w:val="Tabela - Efekty 3W 1"/>
    <w:basedOn w:val="Standardowy"/>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ela-Efekty3W2">
    <w:name w:val="Tabela - Efekty 3W 2"/>
    <w:basedOn w:val="Standardowy"/>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Efekty3W3">
    <w:name w:val="Tabela - Efekty 3W 3"/>
    <w:basedOn w:val="Standardowy"/>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Wspczesny">
    <w:name w:val="Table Contemporary"/>
    <w:basedOn w:val="Standardowy"/>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a-Prosty1">
    <w:name w:val="Table Simple 1"/>
    <w:basedOn w:val="Standardowy"/>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Prosty2">
    <w:name w:val="Table Simple 2"/>
    <w:basedOn w:val="Standardowy"/>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Prosty3">
    <w:name w:val="Table Simple 3"/>
    <w:basedOn w:val="Standardowy"/>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Elegancki">
    <w:name w:val="Table Elegant"/>
    <w:basedOn w:val="Standardowy"/>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Kolorowy1">
    <w:name w:val="Table Colorful 1"/>
    <w:basedOn w:val="Standardowy"/>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Kolorowy2">
    <w:name w:val="Table Colorful 2"/>
    <w:basedOn w:val="Standardowy"/>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Kolorowy3">
    <w:name w:val="Table Colorful 3"/>
    <w:basedOn w:val="Standardowy"/>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a-Klasyczny1">
    <w:name w:val="Table Classic 1"/>
    <w:basedOn w:val="Standardowy"/>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yczny2">
    <w:name w:val="Table Classic 2"/>
    <w:basedOn w:val="Standardowy"/>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Klasyczny3">
    <w:name w:val="Table Classic 3"/>
    <w:basedOn w:val="Standardowy"/>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yczny4">
    <w:name w:val="Table Classic 4"/>
    <w:basedOn w:val="Standardowy"/>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a-Lista1">
    <w:name w:val="Table List 1"/>
    <w:basedOn w:val="Standardowy"/>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2">
    <w:name w:val="Table List 2"/>
    <w:basedOn w:val="Standardowy"/>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3">
    <w:name w:val="Table List 3"/>
    <w:basedOn w:val="Standardowy"/>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Lista4">
    <w:name w:val="Table List 4"/>
    <w:basedOn w:val="Standardowy"/>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Lista5">
    <w:name w:val="Table List 5"/>
    <w:basedOn w:val="Standardowy"/>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Lista6">
    <w:name w:val="Table List 6"/>
    <w:basedOn w:val="Standardowy"/>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Lista7">
    <w:name w:val="Table List 7"/>
    <w:basedOn w:val="Standardowy"/>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Lista8">
    <w:name w:val="Table List 8"/>
    <w:basedOn w:val="Standardowy"/>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a-Profesjonalny">
    <w:name w:val="Table Professional"/>
    <w:basedOn w:val="Standardowy"/>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Siatka1">
    <w:name w:val="Table Grid 1"/>
    <w:basedOn w:val="Standardowy"/>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Siatka2">
    <w:name w:val="Table Grid 2"/>
    <w:basedOn w:val="Standardowy"/>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Siatka3">
    <w:name w:val="Table Grid 3"/>
    <w:basedOn w:val="Standardowy"/>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Siatka4">
    <w:name w:val="Table Grid 4"/>
    <w:basedOn w:val="Standardowy"/>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Siatka5">
    <w:name w:val="Table Grid 5"/>
    <w:basedOn w:val="Standardowy"/>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Siatka6">
    <w:name w:val="Table Grid 6"/>
    <w:basedOn w:val="Standardowy"/>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Siatka7">
    <w:name w:val="Table Grid 7"/>
    <w:basedOn w:val="Standardowy"/>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Siatka8">
    <w:name w:val="Table Grid 8"/>
    <w:basedOn w:val="Standardowy"/>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Kolumnowy1">
    <w:name w:val="Table Columns 1"/>
    <w:basedOn w:val="Standardowy"/>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olumnowy2">
    <w:name w:val="Table Columns 2"/>
    <w:basedOn w:val="Standardowy"/>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olumnowy3">
    <w:name w:val="Table Columns 3"/>
    <w:basedOn w:val="Standardowy"/>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Kolumnowy4">
    <w:name w:val="Table Columns 4"/>
    <w:basedOn w:val="Standardowy"/>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Kolumnowy5">
    <w:name w:val="Table Columns 5"/>
    <w:basedOn w:val="Standardowy"/>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Delikatny1">
    <w:name w:val="Table Subtle 1"/>
    <w:basedOn w:val="Standardowy"/>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Delikatny2">
    <w:name w:val="Table Subtle 2"/>
    <w:basedOn w:val="Standardowy"/>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ieWeb1">
    <w:name w:val="Table Web 1"/>
    <w:basedOn w:val="Standardowy"/>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ieWeb2">
    <w:name w:val="Table Web 2"/>
    <w:basedOn w:val="Standardowy"/>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ieWeb3">
    <w:name w:val="Table Web 3"/>
    <w:basedOn w:val="Standardowy"/>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otyw">
    <w:name w:val="Table Theme"/>
    <w:basedOn w:val="Standardowy"/>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pPr>
      <w:spacing w:after="120" w:line="480" w:lineRule="auto"/>
    </w:pPr>
  </w:style>
  <w:style w:type="paragraph" w:styleId="Tekstpodstawowy3">
    <w:name w:val="Body Text 3"/>
    <w:basedOn w:val="Normalny"/>
    <w:pPr>
      <w:spacing w:after="120"/>
    </w:pPr>
    <w:rPr>
      <w:sz w:val="16"/>
      <w:szCs w:val="16"/>
    </w:rPr>
  </w:style>
  <w:style w:type="paragraph" w:styleId="Tekstpodstawowywcity2">
    <w:name w:val="Body Text Indent 2"/>
    <w:basedOn w:val="Normalny"/>
    <w:pPr>
      <w:spacing w:after="120" w:line="480" w:lineRule="auto"/>
      <w:ind w:left="283"/>
    </w:pPr>
  </w:style>
  <w:style w:type="paragraph" w:styleId="Tekstpodstawowywcity3">
    <w:name w:val="Body Text Indent 3"/>
    <w:basedOn w:val="Normalny"/>
    <w:pPr>
      <w:spacing w:after="120"/>
      <w:ind w:left="283"/>
    </w:pPr>
    <w:rPr>
      <w:sz w:val="16"/>
      <w:szCs w:val="16"/>
    </w:rPr>
  </w:style>
  <w:style w:type="paragraph" w:styleId="Tekstpodstawowyzwciciem">
    <w:name w:val="Body Text First Indent"/>
    <w:basedOn w:val="Tekstpodstawowy"/>
    <w:pPr>
      <w:ind w:firstLine="210"/>
    </w:pPr>
  </w:style>
  <w:style w:type="paragraph" w:styleId="Tekstpodstawowywcity">
    <w:name w:val="Body Text Indent"/>
    <w:basedOn w:val="Normalny"/>
    <w:pPr>
      <w:spacing w:after="120"/>
      <w:ind w:left="283"/>
    </w:pPr>
  </w:style>
  <w:style w:type="paragraph" w:styleId="Tekstpodstawowyzwciciem2">
    <w:name w:val="Body Text First Indent 2"/>
    <w:basedOn w:val="Tekstpodstawowywcity"/>
    <w:pPr>
      <w:ind w:firstLine="210"/>
    </w:pPr>
  </w:style>
  <w:style w:type="paragraph" w:styleId="Tytu">
    <w:name w:val="Title"/>
    <w:basedOn w:val="Normalny"/>
    <w:link w:val="TytuZnak"/>
    <w:uiPriority w:val="99"/>
    <w:qFormat/>
    <w:pPr>
      <w:spacing w:before="240" w:after="60"/>
      <w:jc w:val="center"/>
      <w:outlineLvl w:val="0"/>
    </w:pPr>
    <w:rPr>
      <w:b/>
      <w:bCs/>
      <w:kern w:val="28"/>
      <w:sz w:val="32"/>
      <w:szCs w:val="32"/>
    </w:rPr>
  </w:style>
  <w:style w:type="paragraph" w:styleId="Adreszwrotnynakopercie">
    <w:name w:val="envelope return"/>
    <w:basedOn w:val="Normalny"/>
    <w:rPr>
      <w:rFonts w:cs="Arial"/>
      <w:sz w:val="20"/>
    </w:rPr>
  </w:style>
  <w:style w:type="paragraph" w:styleId="Adresnakopercie">
    <w:name w:val="envelope address"/>
    <w:basedOn w:val="Normalny"/>
    <w:pPr>
      <w:framePr w:w="4320" w:h="2160" w:hRule="exact" w:hSpace="141" w:wrap="auto" w:hAnchor="page" w:xAlign="center" w:yAlign="bottom"/>
      <w:ind w:left="1"/>
    </w:pPr>
    <w:rPr>
      <w:rFonts w:cs="Arial"/>
      <w:sz w:val="24"/>
      <w:szCs w:val="24"/>
    </w:rPr>
  </w:style>
  <w:style w:type="paragraph" w:styleId="Podpis">
    <w:name w:val="Signature"/>
    <w:basedOn w:val="Normalny"/>
    <w:pPr>
      <w:ind w:left="4252"/>
    </w:pPr>
  </w:style>
  <w:style w:type="paragraph" w:styleId="Podtytu">
    <w:name w:val="Subtitle"/>
    <w:basedOn w:val="Normalny"/>
    <w:qFormat/>
    <w:pPr>
      <w:spacing w:after="60"/>
      <w:jc w:val="center"/>
      <w:outlineLvl w:val="1"/>
    </w:pPr>
    <w:rPr>
      <w:rFonts w:cs="Arial"/>
      <w:sz w:val="24"/>
      <w:szCs w:val="24"/>
    </w:rPr>
  </w:style>
  <w:style w:type="character" w:styleId="Numerwiersza">
    <w:name w:val="line number"/>
    <w:basedOn w:val="Domylnaczcionkaakapitu"/>
    <w:rPr>
      <w:noProof w:val="0"/>
      <w:lang w:val="de-DE"/>
    </w:rPr>
  </w:style>
  <w:style w:type="paragraph" w:customStyle="1" w:styleId="Left">
    <w:name w:val="Left"/>
    <w:rsid w:val="00920466"/>
    <w:pPr>
      <w:widowControl w:val="0"/>
      <w:autoSpaceDE w:val="0"/>
      <w:autoSpaceDN w:val="0"/>
      <w:adjustRightInd w:val="0"/>
    </w:pPr>
    <w:rPr>
      <w:sz w:val="24"/>
      <w:szCs w:val="24"/>
    </w:rPr>
  </w:style>
  <w:style w:type="paragraph" w:styleId="Akapitzlist">
    <w:name w:val="List Paragraph"/>
    <w:aliases w:val="BulletC,Obiekt,Wyliczanie,Akapit z listą31,Numerowanie,normalny tekst,test ciągły"/>
    <w:basedOn w:val="Normalny"/>
    <w:link w:val="AkapitzlistZnak"/>
    <w:uiPriority w:val="34"/>
    <w:qFormat/>
    <w:rsid w:val="00D96481"/>
    <w:pPr>
      <w:ind w:left="720"/>
    </w:pPr>
  </w:style>
  <w:style w:type="paragraph" w:customStyle="1" w:styleId="bullet">
    <w:name w:val="bullet"/>
    <w:basedOn w:val="Normalny"/>
    <w:uiPriority w:val="99"/>
    <w:rsid w:val="004D4D55"/>
    <w:pPr>
      <w:spacing w:before="100" w:after="100"/>
    </w:pPr>
    <w:rPr>
      <w:rFonts w:ascii="Times New Roman" w:hAnsi="Times New Roman"/>
      <w:color w:val="auto"/>
      <w:sz w:val="24"/>
      <w:lang w:val="pl-PL" w:eastAsia="pl-PL"/>
    </w:rPr>
  </w:style>
  <w:style w:type="character" w:customStyle="1" w:styleId="NagwekZnak">
    <w:name w:val="Nagłówek Znak"/>
    <w:link w:val="Nagwek"/>
    <w:uiPriority w:val="99"/>
    <w:locked/>
    <w:rsid w:val="00B97F22"/>
    <w:rPr>
      <w:rFonts w:ascii="DB Office" w:hAnsi="DB Office"/>
      <w:noProof w:val="0"/>
      <w:color w:val="000000"/>
      <w:sz w:val="22"/>
      <w:lang w:val="de-DE" w:eastAsia="de-DE"/>
    </w:rPr>
  </w:style>
  <w:style w:type="paragraph" w:customStyle="1" w:styleId="Tekstumowy">
    <w:name w:val="Tekst umowy"/>
    <w:basedOn w:val="Tekstpodstawowy3"/>
    <w:autoRedefine/>
    <w:uiPriority w:val="99"/>
    <w:rsid w:val="00471D1B"/>
    <w:pPr>
      <w:spacing w:after="0" w:line="360" w:lineRule="auto"/>
      <w:jc w:val="both"/>
    </w:pPr>
    <w:rPr>
      <w:rFonts w:ascii="Arial" w:hAnsi="Arial" w:cs="Arial"/>
      <w:color w:val="FF0000"/>
      <w:sz w:val="22"/>
      <w:szCs w:val="22"/>
      <w:lang w:val="pl-PL" w:eastAsia="pl-PL"/>
    </w:rPr>
  </w:style>
  <w:style w:type="character" w:customStyle="1" w:styleId="TytuZnak">
    <w:name w:val="Tytuł Znak"/>
    <w:link w:val="Tytu"/>
    <w:uiPriority w:val="99"/>
    <w:locked/>
    <w:rsid w:val="00B97F22"/>
    <w:rPr>
      <w:rFonts w:ascii="DB Office" w:hAnsi="DB Office" w:cs="Arial"/>
      <w:b/>
      <w:bCs/>
      <w:noProof w:val="0"/>
      <w:color w:val="000000"/>
      <w:kern w:val="28"/>
      <w:sz w:val="32"/>
      <w:szCs w:val="32"/>
      <w:lang w:val="de-DE" w:eastAsia="de-DE"/>
    </w:rPr>
  </w:style>
  <w:style w:type="paragraph" w:customStyle="1" w:styleId="Tekstpodstawowy21">
    <w:name w:val="Tekst podstawowy 21"/>
    <w:basedOn w:val="Normalny"/>
    <w:uiPriority w:val="99"/>
    <w:rsid w:val="00B97F22"/>
    <w:pPr>
      <w:suppressAutoHyphens/>
      <w:spacing w:after="120" w:line="480" w:lineRule="auto"/>
    </w:pPr>
    <w:rPr>
      <w:rFonts w:ascii="Times New Roman" w:hAnsi="Times New Roman"/>
      <w:color w:val="auto"/>
      <w:sz w:val="20"/>
      <w:lang w:val="pl-PL" w:eastAsia="ar-SA"/>
    </w:rPr>
  </w:style>
  <w:style w:type="paragraph" w:styleId="Poprawka">
    <w:name w:val="Revision"/>
    <w:hidden/>
    <w:uiPriority w:val="99"/>
    <w:semiHidden/>
    <w:rsid w:val="006E470D"/>
    <w:rPr>
      <w:rFonts w:ascii="DB Office" w:hAnsi="DB Office"/>
      <w:color w:val="000000"/>
      <w:sz w:val="22"/>
      <w:lang w:val="de-DE" w:eastAsia="de-DE"/>
    </w:rPr>
  </w:style>
  <w:style w:type="character" w:customStyle="1" w:styleId="TekstkomentarzaZnak">
    <w:name w:val="Tekst komentarza Znak"/>
    <w:link w:val="Tekstkomentarza"/>
    <w:uiPriority w:val="99"/>
    <w:locked/>
    <w:rsid w:val="004149A1"/>
    <w:rPr>
      <w:rFonts w:ascii="DB Office" w:hAnsi="DB Office"/>
      <w:color w:val="000000"/>
      <w:lang w:val="de-DE" w:eastAsia="de-DE"/>
    </w:rPr>
  </w:style>
  <w:style w:type="character" w:customStyle="1" w:styleId="TekstpodstawowyZnak">
    <w:name w:val="Tekst podstawowy Znak"/>
    <w:link w:val="Tekstpodstawowy"/>
    <w:rsid w:val="00CC6CFD"/>
    <w:rPr>
      <w:rFonts w:ascii="DB Office" w:hAnsi="DB Office"/>
      <w:color w:val="000000"/>
      <w:sz w:val="22"/>
      <w:lang w:val="de-DE" w:eastAsia="de-DE"/>
    </w:rPr>
  </w:style>
  <w:style w:type="character" w:customStyle="1" w:styleId="highlight">
    <w:name w:val="highlight"/>
    <w:rsid w:val="00803427"/>
  </w:style>
  <w:style w:type="paragraph" w:customStyle="1" w:styleId="mainpub">
    <w:name w:val="mainpub"/>
    <w:basedOn w:val="Normalny"/>
    <w:rsid w:val="00803427"/>
    <w:pPr>
      <w:spacing w:before="100" w:beforeAutospacing="1" w:after="100" w:afterAutospacing="1"/>
    </w:pPr>
    <w:rPr>
      <w:rFonts w:ascii="Times New Roman" w:hAnsi="Times New Roman"/>
      <w:color w:val="auto"/>
      <w:sz w:val="24"/>
      <w:szCs w:val="24"/>
      <w:lang w:val="pl-PL" w:eastAsia="pl-PL"/>
    </w:rPr>
  </w:style>
  <w:style w:type="character" w:customStyle="1" w:styleId="TekstprzypisudolnegoZnak">
    <w:name w:val="Tekst przypisu dolnego Znak"/>
    <w:link w:val="Tekstprzypisudolnego"/>
    <w:uiPriority w:val="99"/>
    <w:semiHidden/>
    <w:rsid w:val="003513C5"/>
    <w:rPr>
      <w:rFonts w:ascii="DB Office" w:hAnsi="DB Office"/>
      <w:color w:val="000000"/>
      <w:lang w:val="de-DE" w:eastAsia="de-DE"/>
    </w:rPr>
  </w:style>
  <w:style w:type="paragraph" w:customStyle="1" w:styleId="Default">
    <w:name w:val="Default"/>
    <w:rsid w:val="006C3FEF"/>
    <w:pPr>
      <w:autoSpaceDE w:val="0"/>
      <w:autoSpaceDN w:val="0"/>
      <w:adjustRightInd w:val="0"/>
    </w:pPr>
    <w:rPr>
      <w:rFonts w:eastAsia="Calibri"/>
      <w:color w:val="000000"/>
      <w:sz w:val="24"/>
      <w:szCs w:val="24"/>
      <w:lang w:eastAsia="en-US"/>
    </w:rPr>
  </w:style>
  <w:style w:type="paragraph" w:customStyle="1" w:styleId="ListParagraph1">
    <w:name w:val="List Paragraph1"/>
    <w:basedOn w:val="Normalny"/>
    <w:uiPriority w:val="99"/>
    <w:rsid w:val="00597812"/>
    <w:pPr>
      <w:widowControl w:val="0"/>
      <w:suppressAutoHyphens/>
      <w:ind w:left="720"/>
      <w:contextualSpacing/>
    </w:pPr>
    <w:rPr>
      <w:rFonts w:ascii="Times New Roman" w:hAnsi="Times New Roman"/>
      <w:color w:val="auto"/>
      <w:kern w:val="2"/>
      <w:sz w:val="24"/>
      <w:szCs w:val="24"/>
      <w:lang w:val="pl-PL" w:eastAsia="pl-PL"/>
    </w:rPr>
  </w:style>
  <w:style w:type="character" w:customStyle="1" w:styleId="AkapitzlistZnak">
    <w:name w:val="Akapit z listą Znak"/>
    <w:aliases w:val="BulletC Znak,Obiekt Znak,Wyliczanie Znak,Akapit z listą31 Znak,Numerowanie Znak,normalny tekst Znak,test ciągły Znak"/>
    <w:link w:val="Akapitzlist"/>
    <w:uiPriority w:val="34"/>
    <w:qFormat/>
    <w:rsid w:val="00E037E9"/>
    <w:rPr>
      <w:rFonts w:ascii="DB Office" w:hAnsi="DB Office"/>
      <w:color w:val="000000"/>
      <w:sz w:val="22"/>
      <w:lang w:val="de-DE" w:eastAsia="de-DE"/>
    </w:rPr>
  </w:style>
  <w:style w:type="character" w:customStyle="1" w:styleId="st">
    <w:name w:val="st"/>
    <w:rsid w:val="00FF6C23"/>
  </w:style>
  <w:style w:type="paragraph" w:customStyle="1" w:styleId="Li">
    <w:name w:val="Li"/>
    <w:basedOn w:val="Normalny"/>
    <w:rsid w:val="00781857"/>
    <w:pPr>
      <w:widowControl w:val="0"/>
      <w:shd w:val="solid" w:color="FFFFFF" w:fill="auto"/>
      <w:autoSpaceDE w:val="0"/>
      <w:autoSpaceDN w:val="0"/>
      <w:adjustRightInd w:val="0"/>
    </w:pPr>
    <w:rPr>
      <w:rFonts w:ascii="Times New Roman" w:hAnsi="Times New Roman"/>
      <w:color w:val="auto"/>
      <w:sz w:val="24"/>
      <w:szCs w:val="24"/>
      <w:shd w:val="solid" w:color="FFFFFF" w:fill="auto"/>
      <w:lang w:val="ru-RU" w:eastAsia="pl-PL"/>
    </w:rPr>
  </w:style>
  <w:style w:type="character" w:customStyle="1" w:styleId="StopkaZnak">
    <w:name w:val="Stopka Znak"/>
    <w:link w:val="Stopka"/>
    <w:uiPriority w:val="99"/>
    <w:rsid w:val="00B37FBD"/>
    <w:rPr>
      <w:rFonts w:ascii="DB Office" w:hAnsi="DB Office"/>
      <w:color w:val="000000"/>
      <w:sz w:val="14"/>
      <w:lang w:val="de-DE" w:eastAsia="de-DE"/>
    </w:rPr>
  </w:style>
  <w:style w:type="paragraph" w:customStyle="1" w:styleId="Tekstwstpniesformatowany">
    <w:name w:val="Tekst wstępnie sformatowany"/>
    <w:basedOn w:val="Normalny"/>
    <w:rsid w:val="00366C50"/>
    <w:pPr>
      <w:widowControl w:val="0"/>
      <w:suppressAutoHyphens/>
    </w:pPr>
    <w:rPr>
      <w:rFonts w:ascii="Times New Roman" w:hAnsi="Times New Roman"/>
      <w:color w:val="auto"/>
      <w:sz w:val="20"/>
      <w:lang w:val="pl-PL" w:eastAsia="pl-PL" w:bidi="pl-PL"/>
    </w:rPr>
  </w:style>
  <w:style w:type="character" w:styleId="Nierozpoznanawzmianka">
    <w:name w:val="Unresolved Mention"/>
    <w:uiPriority w:val="99"/>
    <w:semiHidden/>
    <w:unhideWhenUsed/>
    <w:rsid w:val="00DD3623"/>
    <w:rPr>
      <w:noProof w:val="0"/>
      <w:color w:val="605E5C"/>
      <w:shd w:val="clear" w:color="auto" w:fill="E1DFDD"/>
      <w:lang w:val="de-DE"/>
    </w:rPr>
  </w:style>
  <w:style w:type="paragraph" w:customStyle="1" w:styleId="Normalny1">
    <w:name w:val="Normalny1"/>
    <w:rsid w:val="00BD3547"/>
    <w:pPr>
      <w:spacing w:after="200" w:line="276" w:lineRule="auto"/>
    </w:pPr>
    <w:rPr>
      <w:rFonts w:ascii="Calibri" w:eastAsia="Calibri" w:hAnsi="Calibri" w:cs="Calibri"/>
      <w:sz w:val="22"/>
      <w:szCs w:val="22"/>
    </w:rPr>
  </w:style>
  <w:style w:type="table" w:customStyle="1" w:styleId="TableGrid">
    <w:name w:val="TableGrid"/>
    <w:rsid w:val="00146704"/>
    <w:rPr>
      <w:rFonts w:ascii="Calibri" w:hAnsi="Calibri"/>
      <w:sz w:val="22"/>
      <w:szCs w:val="22"/>
    </w:rPr>
    <w:tblPr>
      <w:tblCellMar>
        <w:top w:w="0" w:type="dxa"/>
        <w:left w:w="0" w:type="dxa"/>
        <w:bottom w:w="0" w:type="dxa"/>
        <w:right w:w="0" w:type="dxa"/>
      </w:tblCellMar>
    </w:tblPr>
  </w:style>
  <w:style w:type="paragraph" w:customStyle="1" w:styleId="T1">
    <w:name w:val="T1"/>
    <w:uiPriority w:val="99"/>
    <w:rsid w:val="00C340A2"/>
    <w:pPr>
      <w:tabs>
        <w:tab w:val="left" w:pos="709"/>
      </w:tabs>
      <w:overflowPunct w:val="0"/>
      <w:autoSpaceDE w:val="0"/>
      <w:autoSpaceDN w:val="0"/>
      <w:adjustRightInd w:val="0"/>
      <w:spacing w:after="240" w:line="360" w:lineRule="exact"/>
      <w:ind w:left="709" w:hanging="709"/>
      <w:jc w:val="both"/>
      <w:textAlignment w:val="baseline"/>
    </w:pPr>
    <w:rPr>
      <w:rFonts w:ascii="DB Office" w:hAnsi="DB Office"/>
      <w:sz w:val="24"/>
      <w:szCs w:val="24"/>
      <w:lang w:val="de-DE" w:eastAsia="en-US"/>
    </w:rPr>
  </w:style>
  <w:style w:type="paragraph" w:customStyle="1" w:styleId="Spiegel1">
    <w:name w:val="Spiegel 1"/>
    <w:basedOn w:val="Tekstpodstawowy"/>
    <w:rsid w:val="00B35976"/>
    <w:pPr>
      <w:widowControl w:val="0"/>
      <w:numPr>
        <w:numId w:val="59"/>
      </w:numPr>
      <w:spacing w:line="288" w:lineRule="auto"/>
      <w:jc w:val="both"/>
    </w:pPr>
    <w:rPr>
      <w:rFonts w:ascii="Times New Roman" w:hAnsi="Times New Roman"/>
      <w:color w:val="auto"/>
      <w:sz w:val="23"/>
      <w:lang w:val="pl-PL"/>
    </w:rPr>
  </w:style>
  <w:style w:type="paragraph" w:customStyle="1" w:styleId="DTitel1">
    <w:name w:val="D_Titel1"/>
    <w:basedOn w:val="Tekstpodstawowy"/>
    <w:rsid w:val="00FB6CA3"/>
    <w:pPr>
      <w:widowControl w:val="0"/>
      <w:suppressAutoHyphens/>
      <w:spacing w:after="100" w:line="288" w:lineRule="auto"/>
      <w:jc w:val="center"/>
    </w:pPr>
    <w:rPr>
      <w:rFonts w:ascii="Times New Roman" w:eastAsia="PMingLiU" w:hAnsi="Times New Roman"/>
      <w:color w:val="auto"/>
      <w:sz w:val="24"/>
      <w:lang w:val="pl-PL" w:eastAsia="zh-TW"/>
    </w:rPr>
  </w:style>
  <w:style w:type="character" w:customStyle="1" w:styleId="HTML-wstpniesformatowanyZnak">
    <w:name w:val="HTML - wstępnie sformatowany Znak"/>
    <w:link w:val="HTML-wstpniesformatowany"/>
    <w:uiPriority w:val="99"/>
    <w:rsid w:val="00BC71AE"/>
    <w:rPr>
      <w:rFonts w:ascii="Courier New" w:hAnsi="Courier New" w:cs="Courier New"/>
      <w:color w:val="000000"/>
      <w:lang w:val="de-DE" w:eastAsia="de-DE"/>
    </w:rPr>
  </w:style>
  <w:style w:type="paragraph" w:customStyle="1" w:styleId="Standard">
    <w:name w:val="Standard"/>
    <w:rsid w:val="00174732"/>
    <w:pPr>
      <w:suppressAutoHyphens/>
      <w:autoSpaceDN w:val="0"/>
      <w:textAlignment w:val="baseline"/>
    </w:pPr>
    <w:rPr>
      <w:rFonts w:ascii="Calibri" w:eastAsia="Calibri" w:hAnsi="Calibri"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355972">
      <w:bodyDiv w:val="1"/>
      <w:marLeft w:val="0"/>
      <w:marRight w:val="0"/>
      <w:marTop w:val="0"/>
      <w:marBottom w:val="0"/>
      <w:divBdr>
        <w:top w:val="none" w:sz="0" w:space="0" w:color="auto"/>
        <w:left w:val="none" w:sz="0" w:space="0" w:color="auto"/>
        <w:bottom w:val="none" w:sz="0" w:space="0" w:color="auto"/>
        <w:right w:val="none" w:sz="0" w:space="0" w:color="auto"/>
      </w:divBdr>
    </w:div>
    <w:div w:id="113141057">
      <w:bodyDiv w:val="1"/>
      <w:marLeft w:val="0"/>
      <w:marRight w:val="0"/>
      <w:marTop w:val="0"/>
      <w:marBottom w:val="0"/>
      <w:divBdr>
        <w:top w:val="none" w:sz="0" w:space="0" w:color="auto"/>
        <w:left w:val="none" w:sz="0" w:space="0" w:color="auto"/>
        <w:bottom w:val="none" w:sz="0" w:space="0" w:color="auto"/>
        <w:right w:val="none" w:sz="0" w:space="0" w:color="auto"/>
      </w:divBdr>
    </w:div>
    <w:div w:id="163981402">
      <w:bodyDiv w:val="1"/>
      <w:marLeft w:val="0"/>
      <w:marRight w:val="0"/>
      <w:marTop w:val="0"/>
      <w:marBottom w:val="0"/>
      <w:divBdr>
        <w:top w:val="none" w:sz="0" w:space="0" w:color="auto"/>
        <w:left w:val="none" w:sz="0" w:space="0" w:color="auto"/>
        <w:bottom w:val="none" w:sz="0" w:space="0" w:color="auto"/>
        <w:right w:val="none" w:sz="0" w:space="0" w:color="auto"/>
      </w:divBdr>
    </w:div>
    <w:div w:id="184178965">
      <w:bodyDiv w:val="1"/>
      <w:marLeft w:val="0"/>
      <w:marRight w:val="0"/>
      <w:marTop w:val="0"/>
      <w:marBottom w:val="0"/>
      <w:divBdr>
        <w:top w:val="none" w:sz="0" w:space="0" w:color="auto"/>
        <w:left w:val="none" w:sz="0" w:space="0" w:color="auto"/>
        <w:bottom w:val="none" w:sz="0" w:space="0" w:color="auto"/>
        <w:right w:val="none" w:sz="0" w:space="0" w:color="auto"/>
      </w:divBdr>
    </w:div>
    <w:div w:id="358286174">
      <w:bodyDiv w:val="1"/>
      <w:marLeft w:val="0"/>
      <w:marRight w:val="0"/>
      <w:marTop w:val="0"/>
      <w:marBottom w:val="0"/>
      <w:divBdr>
        <w:top w:val="none" w:sz="0" w:space="0" w:color="auto"/>
        <w:left w:val="none" w:sz="0" w:space="0" w:color="auto"/>
        <w:bottom w:val="none" w:sz="0" w:space="0" w:color="auto"/>
        <w:right w:val="none" w:sz="0" w:space="0" w:color="auto"/>
      </w:divBdr>
    </w:div>
    <w:div w:id="492599386">
      <w:bodyDiv w:val="1"/>
      <w:marLeft w:val="0"/>
      <w:marRight w:val="0"/>
      <w:marTop w:val="0"/>
      <w:marBottom w:val="0"/>
      <w:divBdr>
        <w:top w:val="none" w:sz="0" w:space="0" w:color="auto"/>
        <w:left w:val="none" w:sz="0" w:space="0" w:color="auto"/>
        <w:bottom w:val="none" w:sz="0" w:space="0" w:color="auto"/>
        <w:right w:val="none" w:sz="0" w:space="0" w:color="auto"/>
      </w:divBdr>
    </w:div>
    <w:div w:id="608468492">
      <w:bodyDiv w:val="1"/>
      <w:marLeft w:val="0"/>
      <w:marRight w:val="0"/>
      <w:marTop w:val="0"/>
      <w:marBottom w:val="0"/>
      <w:divBdr>
        <w:top w:val="none" w:sz="0" w:space="0" w:color="auto"/>
        <w:left w:val="none" w:sz="0" w:space="0" w:color="auto"/>
        <w:bottom w:val="none" w:sz="0" w:space="0" w:color="auto"/>
        <w:right w:val="none" w:sz="0" w:space="0" w:color="auto"/>
      </w:divBdr>
    </w:div>
    <w:div w:id="677150562">
      <w:bodyDiv w:val="1"/>
      <w:marLeft w:val="0"/>
      <w:marRight w:val="0"/>
      <w:marTop w:val="0"/>
      <w:marBottom w:val="0"/>
      <w:divBdr>
        <w:top w:val="none" w:sz="0" w:space="0" w:color="auto"/>
        <w:left w:val="none" w:sz="0" w:space="0" w:color="auto"/>
        <w:bottom w:val="none" w:sz="0" w:space="0" w:color="auto"/>
        <w:right w:val="none" w:sz="0" w:space="0" w:color="auto"/>
      </w:divBdr>
    </w:div>
    <w:div w:id="699862666">
      <w:bodyDiv w:val="1"/>
      <w:marLeft w:val="0"/>
      <w:marRight w:val="0"/>
      <w:marTop w:val="0"/>
      <w:marBottom w:val="0"/>
      <w:divBdr>
        <w:top w:val="none" w:sz="0" w:space="0" w:color="auto"/>
        <w:left w:val="none" w:sz="0" w:space="0" w:color="auto"/>
        <w:bottom w:val="none" w:sz="0" w:space="0" w:color="auto"/>
        <w:right w:val="none" w:sz="0" w:space="0" w:color="auto"/>
      </w:divBdr>
      <w:divsChild>
        <w:div w:id="337123998">
          <w:marLeft w:val="0"/>
          <w:marRight w:val="0"/>
          <w:marTop w:val="0"/>
          <w:marBottom w:val="0"/>
          <w:divBdr>
            <w:top w:val="none" w:sz="0" w:space="0" w:color="auto"/>
            <w:left w:val="none" w:sz="0" w:space="0" w:color="auto"/>
            <w:bottom w:val="none" w:sz="0" w:space="0" w:color="auto"/>
            <w:right w:val="none" w:sz="0" w:space="0" w:color="auto"/>
          </w:divBdr>
        </w:div>
      </w:divsChild>
    </w:div>
    <w:div w:id="881747751">
      <w:bodyDiv w:val="1"/>
      <w:marLeft w:val="0"/>
      <w:marRight w:val="0"/>
      <w:marTop w:val="0"/>
      <w:marBottom w:val="0"/>
      <w:divBdr>
        <w:top w:val="none" w:sz="0" w:space="0" w:color="auto"/>
        <w:left w:val="none" w:sz="0" w:space="0" w:color="auto"/>
        <w:bottom w:val="none" w:sz="0" w:space="0" w:color="auto"/>
        <w:right w:val="none" w:sz="0" w:space="0" w:color="auto"/>
      </w:divBdr>
    </w:div>
    <w:div w:id="1081755263">
      <w:bodyDiv w:val="1"/>
      <w:marLeft w:val="0"/>
      <w:marRight w:val="0"/>
      <w:marTop w:val="0"/>
      <w:marBottom w:val="0"/>
      <w:divBdr>
        <w:top w:val="none" w:sz="0" w:space="0" w:color="auto"/>
        <w:left w:val="none" w:sz="0" w:space="0" w:color="auto"/>
        <w:bottom w:val="none" w:sz="0" w:space="0" w:color="auto"/>
        <w:right w:val="none" w:sz="0" w:space="0" w:color="auto"/>
      </w:divBdr>
    </w:div>
    <w:div w:id="1365712422">
      <w:bodyDiv w:val="1"/>
      <w:marLeft w:val="0"/>
      <w:marRight w:val="0"/>
      <w:marTop w:val="0"/>
      <w:marBottom w:val="0"/>
      <w:divBdr>
        <w:top w:val="none" w:sz="0" w:space="0" w:color="auto"/>
        <w:left w:val="none" w:sz="0" w:space="0" w:color="auto"/>
        <w:bottom w:val="none" w:sz="0" w:space="0" w:color="auto"/>
        <w:right w:val="none" w:sz="0" w:space="0" w:color="auto"/>
      </w:divBdr>
    </w:div>
    <w:div w:id="1415737489">
      <w:bodyDiv w:val="1"/>
      <w:marLeft w:val="0"/>
      <w:marRight w:val="0"/>
      <w:marTop w:val="0"/>
      <w:marBottom w:val="0"/>
      <w:divBdr>
        <w:top w:val="none" w:sz="0" w:space="0" w:color="auto"/>
        <w:left w:val="none" w:sz="0" w:space="0" w:color="auto"/>
        <w:bottom w:val="none" w:sz="0" w:space="0" w:color="auto"/>
        <w:right w:val="none" w:sz="0" w:space="0" w:color="auto"/>
      </w:divBdr>
    </w:div>
    <w:div w:id="1527058318">
      <w:bodyDiv w:val="1"/>
      <w:marLeft w:val="0"/>
      <w:marRight w:val="0"/>
      <w:marTop w:val="0"/>
      <w:marBottom w:val="0"/>
      <w:divBdr>
        <w:top w:val="none" w:sz="0" w:space="0" w:color="auto"/>
        <w:left w:val="none" w:sz="0" w:space="0" w:color="auto"/>
        <w:bottom w:val="none" w:sz="0" w:space="0" w:color="auto"/>
        <w:right w:val="none" w:sz="0" w:space="0" w:color="auto"/>
      </w:divBdr>
      <w:divsChild>
        <w:div w:id="2084789277">
          <w:marLeft w:val="0"/>
          <w:marRight w:val="0"/>
          <w:marTop w:val="0"/>
          <w:marBottom w:val="0"/>
          <w:divBdr>
            <w:top w:val="none" w:sz="0" w:space="0" w:color="auto"/>
            <w:left w:val="none" w:sz="0" w:space="0" w:color="auto"/>
            <w:bottom w:val="none" w:sz="0" w:space="0" w:color="auto"/>
            <w:right w:val="none" w:sz="0" w:space="0" w:color="auto"/>
          </w:divBdr>
        </w:div>
      </w:divsChild>
    </w:div>
    <w:div w:id="1574780252">
      <w:bodyDiv w:val="1"/>
      <w:marLeft w:val="0"/>
      <w:marRight w:val="0"/>
      <w:marTop w:val="0"/>
      <w:marBottom w:val="0"/>
      <w:divBdr>
        <w:top w:val="none" w:sz="0" w:space="0" w:color="auto"/>
        <w:left w:val="none" w:sz="0" w:space="0" w:color="auto"/>
        <w:bottom w:val="none" w:sz="0" w:space="0" w:color="auto"/>
        <w:right w:val="none" w:sz="0" w:space="0" w:color="auto"/>
      </w:divBdr>
    </w:div>
    <w:div w:id="1602372492">
      <w:bodyDiv w:val="1"/>
      <w:marLeft w:val="0"/>
      <w:marRight w:val="0"/>
      <w:marTop w:val="0"/>
      <w:marBottom w:val="0"/>
      <w:divBdr>
        <w:top w:val="none" w:sz="0" w:space="0" w:color="auto"/>
        <w:left w:val="none" w:sz="0" w:space="0" w:color="auto"/>
        <w:bottom w:val="none" w:sz="0" w:space="0" w:color="auto"/>
        <w:right w:val="none" w:sz="0" w:space="0" w:color="auto"/>
      </w:divBdr>
    </w:div>
    <w:div w:id="1765882716">
      <w:bodyDiv w:val="1"/>
      <w:marLeft w:val="0"/>
      <w:marRight w:val="0"/>
      <w:marTop w:val="0"/>
      <w:marBottom w:val="0"/>
      <w:divBdr>
        <w:top w:val="none" w:sz="0" w:space="0" w:color="auto"/>
        <w:left w:val="none" w:sz="0" w:space="0" w:color="auto"/>
        <w:bottom w:val="none" w:sz="0" w:space="0" w:color="auto"/>
        <w:right w:val="none" w:sz="0" w:space="0" w:color="auto"/>
      </w:divBdr>
    </w:div>
    <w:div w:id="1910580610">
      <w:bodyDiv w:val="1"/>
      <w:marLeft w:val="0"/>
      <w:marRight w:val="0"/>
      <w:marTop w:val="0"/>
      <w:marBottom w:val="0"/>
      <w:divBdr>
        <w:top w:val="none" w:sz="0" w:space="0" w:color="auto"/>
        <w:left w:val="none" w:sz="0" w:space="0" w:color="auto"/>
        <w:bottom w:val="none" w:sz="0" w:space="0" w:color="auto"/>
        <w:right w:val="none" w:sz="0" w:space="0" w:color="auto"/>
      </w:divBdr>
    </w:div>
    <w:div w:id="197856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L.DL.Vendor.Invoices@deutschebahn.com" TargetMode="External"/><Relationship Id="rId13" Type="http://schemas.openxmlformats.org/officeDocument/2006/relationships/footer" Target="footer1.xml"/><Relationship Id="rId18" Type="http://schemas.openxmlformats.org/officeDocument/2006/relationships/hyperlink" Target="mailto:daneosobowe@deutschebahn.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dbcargo.pl@deutschebahn.com" TargetMode="Externa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deutschebahn.com/en/group/compliance/geschaeftspartner/verhaltenskodex.html"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mailto:PL.DL.Vendor.Invoices@deutschebahn.com"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kumente%20und%20Einstellungen\All%20Users\Anwendungsdaten\Microsoft\OFFICE\DBVorlagen\DB%20Schenker%20Rail%20Deutschland\Master.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E5923-3A83-4078-85CF-25CD3CF69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Template>
  <TotalTime>0</TotalTime>
  <Pages>59</Pages>
  <Words>26436</Words>
  <Characters>158616</Characters>
  <Application>Microsoft Office Word</Application>
  <DocSecurity>0</DocSecurity>
  <Lines>1321</Lines>
  <Paragraphs>369</Paragraphs>
  <ScaleCrop>false</ScaleCrop>
  <HeadingPairs>
    <vt:vector size="2" baseType="variant">
      <vt:variant>
        <vt:lpstr>Tytuł</vt:lpstr>
      </vt:variant>
      <vt:variant>
        <vt:i4>1</vt:i4>
      </vt:variant>
    </vt:vector>
  </HeadingPairs>
  <TitlesOfParts>
    <vt:vector size="1" baseType="lpstr">
      <vt:lpstr>Brief_extern</vt:lpstr>
    </vt:vector>
  </TitlesOfParts>
  <Company>DB Systems GmbH</Company>
  <LinksUpToDate>false</LinksUpToDate>
  <CharactersWithSpaces>184683</CharactersWithSpaces>
  <SharedDoc>false</SharedDoc>
  <HLinks>
    <vt:vector size="30" baseType="variant">
      <vt:variant>
        <vt:i4>2293779</vt:i4>
      </vt:variant>
      <vt:variant>
        <vt:i4>12</vt:i4>
      </vt:variant>
      <vt:variant>
        <vt:i4>0</vt:i4>
      </vt:variant>
      <vt:variant>
        <vt:i4>5</vt:i4>
      </vt:variant>
      <vt:variant>
        <vt:lpwstr>mailto:daneosobowe@deutschebahn.com</vt:lpwstr>
      </vt:variant>
      <vt:variant>
        <vt:lpwstr/>
      </vt:variant>
      <vt:variant>
        <vt:i4>6160429</vt:i4>
      </vt:variant>
      <vt:variant>
        <vt:i4>9</vt:i4>
      </vt:variant>
      <vt:variant>
        <vt:i4>0</vt:i4>
      </vt:variant>
      <vt:variant>
        <vt:i4>5</vt:i4>
      </vt:variant>
      <vt:variant>
        <vt:lpwstr>mailto:dbcargo.pl@deutschebahn.com</vt:lpwstr>
      </vt:variant>
      <vt:variant>
        <vt:lpwstr/>
      </vt:variant>
      <vt:variant>
        <vt:i4>7995431</vt:i4>
      </vt:variant>
      <vt:variant>
        <vt:i4>6</vt:i4>
      </vt:variant>
      <vt:variant>
        <vt:i4>0</vt:i4>
      </vt:variant>
      <vt:variant>
        <vt:i4>5</vt:i4>
      </vt:variant>
      <vt:variant>
        <vt:lpwstr>http://www.deutschebahn.com/en/group/compliance/geschaeftspartner/verhaltenskodex.html</vt:lpwstr>
      </vt:variant>
      <vt:variant>
        <vt:lpwstr/>
      </vt:variant>
      <vt:variant>
        <vt:i4>5832759</vt:i4>
      </vt:variant>
      <vt:variant>
        <vt:i4>3</vt:i4>
      </vt:variant>
      <vt:variant>
        <vt:i4>0</vt:i4>
      </vt:variant>
      <vt:variant>
        <vt:i4>5</vt:i4>
      </vt:variant>
      <vt:variant>
        <vt:lpwstr>mailto:PL.DL.Vendor.Invoices@deutschebahn.com</vt:lpwstr>
      </vt:variant>
      <vt:variant>
        <vt:lpwstr/>
      </vt:variant>
      <vt:variant>
        <vt:i4>5832759</vt:i4>
      </vt:variant>
      <vt:variant>
        <vt:i4>0</vt:i4>
      </vt:variant>
      <vt:variant>
        <vt:i4>0</vt:i4>
      </vt:variant>
      <vt:variant>
        <vt:i4>5</vt:i4>
      </vt:variant>
      <vt:variant>
        <vt:lpwstr>mailto:PL.DL.Vendor.Invoices@deutschebahn.com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Brief_extern</dc:title>
  <dc:subject>DB Konzern - Vorlage</dc:subject>
  <dc:creator>Luiza Burylo</dc:creator>
  <cp:keywords/>
  <dc:description>Stand: 29.07.97</dc:description>
  <cp:lastModifiedBy>Sylwester Hanulak</cp:lastModifiedBy>
  <cp:revision>9</cp:revision>
  <cp:lastPrinted>2019-02-16T09:33:00Z</cp:lastPrinted>
  <dcterms:created xsi:type="dcterms:W3CDTF">2026-02-26T13:57:00Z</dcterms:created>
  <dcterms:modified xsi:type="dcterms:W3CDTF">2026-02-26T14:26:00Z</dcterms:modified>
</cp:coreProperties>
</file>